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left="0" w:firstLine="0"/>
        <w:jc w:val="left"/>
        <w:rPr>
          <w:rFonts w:ascii="Times New Roman"/>
        </w:rPr>
      </w:pPr>
    </w:p>
    <w:p>
      <w:pPr>
        <w:pStyle w:val="Heading1"/>
        <w:spacing w:line="235" w:lineRule="auto"/>
        <w:ind w:left="257" w:right="267" w:hanging="10"/>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ind w:left="0" w:firstLine="0"/>
        <w:jc w:val="left"/>
        <w:rPr>
          <w:rFonts w:ascii="Arial"/>
          <w:b/>
        </w:rPr>
      </w:pPr>
    </w:p>
    <w:p>
      <w:pPr>
        <w:pStyle w:val="BodyText"/>
        <w:spacing w:line="237" w:lineRule="auto" w:before="1"/>
        <w:ind w:left="271" w:right="327" w:hanging="10"/>
      </w:pPr>
      <w:r>
        <w:rPr/>
        <w:t>Por</w:t>
      </w:r>
      <w:r>
        <w:rPr>
          <w:spacing w:val="-17"/>
        </w:rPr>
        <w:t> </w:t>
      </w:r>
      <w:r>
        <w:rPr/>
        <w:t>acuerdo</w:t>
      </w:r>
      <w:r>
        <w:rPr>
          <w:spacing w:val="-17"/>
        </w:rPr>
        <w:t> </w:t>
      </w:r>
      <w:r>
        <w:rPr/>
        <w:t>del</w:t>
      </w:r>
      <w:r>
        <w:rPr>
          <w:spacing w:val="-16"/>
        </w:rPr>
        <w:t> </w:t>
      </w:r>
      <w:r>
        <w:rPr/>
        <w:t>Ayuntamiento</w:t>
      </w:r>
      <w:r>
        <w:rPr>
          <w:spacing w:val="-15"/>
        </w:rPr>
        <w:t> </w:t>
      </w:r>
      <w:r>
        <w:rPr/>
        <w:t>del</w:t>
      </w:r>
      <w:r>
        <w:rPr>
          <w:spacing w:val="-17"/>
        </w:rPr>
        <w:t> </w:t>
      </w:r>
      <w:r>
        <w:rPr/>
        <w:t>Municipio</w:t>
      </w:r>
      <w:r>
        <w:rPr>
          <w:spacing w:val="-17"/>
        </w:rPr>
        <w:t> </w:t>
      </w:r>
      <w:r>
        <w:rPr/>
        <w:t>de</w:t>
      </w:r>
      <w:r>
        <w:rPr>
          <w:spacing w:val="-15"/>
        </w:rPr>
        <w:t> </w:t>
      </w:r>
      <w:r>
        <w:rPr/>
        <w:t>San</w:t>
      </w:r>
      <w:r>
        <w:rPr>
          <w:spacing w:val="-16"/>
        </w:rPr>
        <w:t> </w:t>
      </w:r>
      <w:r>
        <w:rPr/>
        <w:t>Nicolás</w:t>
      </w:r>
      <w:r>
        <w:rPr>
          <w:spacing w:val="-16"/>
        </w:rPr>
        <w:t> </w:t>
      </w:r>
      <w:r>
        <w:rPr/>
        <w:t>de</w:t>
      </w:r>
      <w:r>
        <w:rPr>
          <w:spacing w:val="-16"/>
        </w:rPr>
        <w:t> </w:t>
      </w:r>
      <w:r>
        <w:rPr/>
        <w:t>los</w:t>
      </w:r>
      <w:r>
        <w:rPr>
          <w:spacing w:val="-17"/>
        </w:rPr>
        <w:t> </w:t>
      </w:r>
      <w:r>
        <w:rPr/>
        <w:t>Garza,</w:t>
      </w:r>
      <w:r>
        <w:rPr>
          <w:spacing w:val="-16"/>
        </w:rPr>
        <w:t> </w:t>
      </w:r>
      <w:r>
        <w:rPr/>
        <w:t>Nuevo</w:t>
      </w:r>
      <w:r>
        <w:rPr>
          <w:spacing w:val="-16"/>
        </w:rPr>
        <w:t> </w:t>
      </w:r>
      <w:r>
        <w:rPr/>
        <w:t>León, en Sesión</w:t>
      </w:r>
      <w:r>
        <w:rPr>
          <w:spacing w:val="-2"/>
        </w:rPr>
        <w:t> </w:t>
      </w:r>
      <w:r>
        <w:rPr/>
        <w:t>Ordinaria celebrada</w:t>
      </w:r>
      <w:r>
        <w:rPr>
          <w:spacing w:val="-2"/>
        </w:rPr>
        <w:t> </w:t>
      </w:r>
      <w:r>
        <w:rPr/>
        <w:t>el</w:t>
      </w:r>
      <w:r>
        <w:rPr>
          <w:spacing w:val="-2"/>
        </w:rPr>
        <w:t> </w:t>
      </w:r>
      <w:r>
        <w:rPr/>
        <w:t>día 28 de julio de</w:t>
      </w:r>
      <w:r>
        <w:rPr>
          <w:spacing w:val="-2"/>
        </w:rPr>
        <w:t> </w:t>
      </w:r>
      <w:r>
        <w:rPr/>
        <w:t>2022,</w:t>
      </w:r>
      <w:r>
        <w:rPr>
          <w:spacing w:val="-2"/>
        </w:rPr>
        <w:t> </w:t>
      </w:r>
      <w:r>
        <w:rPr/>
        <w:t>tuvo a bien</w:t>
      </w:r>
      <w:r>
        <w:rPr>
          <w:spacing w:val="-2"/>
        </w:rPr>
        <w:t> </w:t>
      </w:r>
      <w:r>
        <w:rPr/>
        <w:t>con</w:t>
      </w:r>
      <w:r>
        <w:rPr>
          <w:spacing w:val="-4"/>
        </w:rPr>
        <w:t> </w:t>
      </w:r>
      <w:r>
        <w:rPr/>
        <w:t>fundamento en</w:t>
      </w:r>
      <w:r>
        <w:rPr>
          <w:spacing w:val="-12"/>
        </w:rPr>
        <w:t> </w:t>
      </w:r>
      <w:r>
        <w:rPr/>
        <w:t>el</w:t>
      </w:r>
      <w:r>
        <w:rPr>
          <w:spacing w:val="-13"/>
        </w:rPr>
        <w:t> </w:t>
      </w:r>
      <w:r>
        <w:rPr/>
        <w:t>artículo</w:t>
      </w:r>
      <w:r>
        <w:rPr>
          <w:spacing w:val="-10"/>
        </w:rPr>
        <w:t> </w:t>
      </w:r>
      <w:r>
        <w:rPr/>
        <w:t>115</w:t>
      </w:r>
      <w:r>
        <w:rPr>
          <w:spacing w:val="-12"/>
        </w:rPr>
        <w:t> </w:t>
      </w:r>
      <w:r>
        <w:rPr/>
        <w:t>párrafo</w:t>
      </w:r>
      <w:r>
        <w:rPr>
          <w:spacing w:val="-9"/>
        </w:rPr>
        <w:t> </w:t>
      </w:r>
      <w:r>
        <w:rPr/>
        <w:t>segundo</w:t>
      </w:r>
      <w:r>
        <w:rPr>
          <w:spacing w:val="-12"/>
        </w:rPr>
        <w:t> </w:t>
      </w:r>
      <w:r>
        <w:rPr/>
        <w:t>fracción</w:t>
      </w:r>
      <w:r>
        <w:rPr>
          <w:spacing w:val="-11"/>
        </w:rPr>
        <w:t> </w:t>
      </w:r>
      <w:r>
        <w:rPr/>
        <w:t>II</w:t>
      </w:r>
      <w:r>
        <w:rPr>
          <w:spacing w:val="-14"/>
        </w:rPr>
        <w:t> </w:t>
      </w:r>
      <w:r>
        <w:rPr/>
        <w:t>de</w:t>
      </w:r>
      <w:r>
        <w:rPr>
          <w:spacing w:val="-9"/>
        </w:rPr>
        <w:t> </w:t>
      </w:r>
      <w:r>
        <w:rPr/>
        <w:t>la</w:t>
      </w:r>
      <w:r>
        <w:rPr>
          <w:spacing w:val="-9"/>
        </w:rPr>
        <w:t> </w:t>
      </w:r>
      <w:r>
        <w:rPr/>
        <w:t>Constitución</w:t>
      </w:r>
      <w:r>
        <w:rPr>
          <w:spacing w:val="-12"/>
        </w:rPr>
        <w:t> </w:t>
      </w:r>
      <w:r>
        <w:rPr/>
        <w:t>Política</w:t>
      </w:r>
      <w:r>
        <w:rPr>
          <w:spacing w:val="-10"/>
        </w:rPr>
        <w:t> </w:t>
      </w:r>
      <w:r>
        <w:rPr/>
        <w:t>de</w:t>
      </w:r>
      <w:r>
        <w:rPr>
          <w:spacing w:val="-9"/>
        </w:rPr>
        <w:t> </w:t>
      </w:r>
      <w:r>
        <w:rPr/>
        <w:t>los</w:t>
      </w:r>
      <w:r>
        <w:rPr>
          <w:spacing w:val="-12"/>
        </w:rPr>
        <w:t> </w:t>
      </w:r>
      <w:r>
        <w:rPr/>
        <w:t>Estados Unidos</w:t>
      </w:r>
      <w:r>
        <w:rPr>
          <w:spacing w:val="-17"/>
        </w:rPr>
        <w:t> </w:t>
      </w:r>
      <w:r>
        <w:rPr/>
        <w:t>Mexicanos;</w:t>
      </w:r>
      <w:r>
        <w:rPr>
          <w:spacing w:val="-17"/>
        </w:rPr>
        <w:t> </w:t>
      </w:r>
      <w:r>
        <w:rPr/>
        <w:t>artículo</w:t>
      </w:r>
      <w:r>
        <w:rPr>
          <w:spacing w:val="-16"/>
        </w:rPr>
        <w:t> </w:t>
      </w:r>
      <w:r>
        <w:rPr/>
        <w:t>130</w:t>
      </w:r>
      <w:r>
        <w:rPr>
          <w:spacing w:val="-17"/>
        </w:rPr>
        <w:t> </w:t>
      </w:r>
      <w:r>
        <w:rPr/>
        <w:t>de</w:t>
      </w:r>
      <w:r>
        <w:rPr>
          <w:spacing w:val="-15"/>
        </w:rPr>
        <w:t> </w:t>
      </w:r>
      <w:r>
        <w:rPr/>
        <w:t>la</w:t>
      </w:r>
      <w:r>
        <w:rPr>
          <w:spacing w:val="-15"/>
        </w:rPr>
        <w:t> </w:t>
      </w:r>
      <w:r>
        <w:rPr/>
        <w:t>Constitución</w:t>
      </w:r>
      <w:r>
        <w:rPr>
          <w:spacing w:val="-15"/>
        </w:rPr>
        <w:t> </w:t>
      </w:r>
      <w:r>
        <w:rPr/>
        <w:t>Política</w:t>
      </w:r>
      <w:r>
        <w:rPr>
          <w:spacing w:val="-15"/>
        </w:rPr>
        <w:t> </w:t>
      </w:r>
      <w:r>
        <w:rPr/>
        <w:t>del</w:t>
      </w:r>
      <w:r>
        <w:rPr>
          <w:spacing w:val="-16"/>
        </w:rPr>
        <w:t> </w:t>
      </w:r>
      <w:r>
        <w:rPr/>
        <w:t>Estado</w:t>
      </w:r>
      <w:r>
        <w:rPr>
          <w:spacing w:val="-17"/>
        </w:rPr>
        <w:t> </w:t>
      </w:r>
      <w:r>
        <w:rPr/>
        <w:t>Libre</w:t>
      </w:r>
      <w:r>
        <w:rPr>
          <w:spacing w:val="-17"/>
        </w:rPr>
        <w:t> </w:t>
      </w:r>
      <w:r>
        <w:rPr/>
        <w:t>y</w:t>
      </w:r>
      <w:r>
        <w:rPr>
          <w:spacing w:val="-16"/>
        </w:rPr>
        <w:t> </w:t>
      </w:r>
      <w:r>
        <w:rPr/>
        <w:t>Soberano de Nuevo León; artículo 33 fracción I inciso b), 222, 223 y 227 de la Ley de Gobierno Municipal</w:t>
      </w:r>
      <w:r>
        <w:rPr>
          <w:spacing w:val="-12"/>
        </w:rPr>
        <w:t> </w:t>
      </w:r>
      <w:r>
        <w:rPr/>
        <w:t>del</w:t>
      </w:r>
      <w:r>
        <w:rPr>
          <w:spacing w:val="-12"/>
        </w:rPr>
        <w:t> </w:t>
      </w:r>
      <w:r>
        <w:rPr/>
        <w:t>Estado</w:t>
      </w:r>
      <w:r>
        <w:rPr>
          <w:spacing w:val="-13"/>
        </w:rPr>
        <w:t> </w:t>
      </w:r>
      <w:r>
        <w:rPr/>
        <w:t>de</w:t>
      </w:r>
      <w:r>
        <w:rPr>
          <w:spacing w:val="-11"/>
        </w:rPr>
        <w:t> </w:t>
      </w:r>
      <w:r>
        <w:rPr/>
        <w:t>Nuevo</w:t>
      </w:r>
      <w:r>
        <w:rPr>
          <w:spacing w:val="-11"/>
        </w:rPr>
        <w:t> </w:t>
      </w:r>
      <w:r>
        <w:rPr/>
        <w:t>León;</w:t>
      </w:r>
      <w:r>
        <w:rPr>
          <w:spacing w:val="-11"/>
        </w:rPr>
        <w:t> </w:t>
      </w:r>
      <w:r>
        <w:rPr/>
        <w:t>artículos</w:t>
      </w:r>
      <w:r>
        <w:rPr>
          <w:spacing w:val="-12"/>
        </w:rPr>
        <w:t> </w:t>
      </w:r>
      <w:r>
        <w:rPr/>
        <w:t>18</w:t>
      </w:r>
      <w:r>
        <w:rPr>
          <w:spacing w:val="-13"/>
        </w:rPr>
        <w:t> </w:t>
      </w:r>
      <w:r>
        <w:rPr/>
        <w:t>fracción</w:t>
      </w:r>
      <w:r>
        <w:rPr>
          <w:spacing w:val="-10"/>
        </w:rPr>
        <w:t> </w:t>
      </w:r>
      <w:r>
        <w:rPr/>
        <w:t>I,</w:t>
      </w:r>
      <w:r>
        <w:rPr>
          <w:spacing w:val="-11"/>
        </w:rPr>
        <w:t> </w:t>
      </w:r>
      <w:r>
        <w:rPr/>
        <w:t>59,</w:t>
      </w:r>
      <w:r>
        <w:rPr>
          <w:spacing w:val="-13"/>
        </w:rPr>
        <w:t> </w:t>
      </w:r>
      <w:r>
        <w:rPr/>
        <w:t>60,</w:t>
      </w:r>
      <w:r>
        <w:rPr>
          <w:spacing w:val="-13"/>
        </w:rPr>
        <w:t> </w:t>
      </w:r>
      <w:r>
        <w:rPr/>
        <w:t>64</w:t>
      </w:r>
      <w:r>
        <w:rPr>
          <w:spacing w:val="-13"/>
        </w:rPr>
        <w:t> </w:t>
      </w:r>
      <w:r>
        <w:rPr/>
        <w:t>fracción</w:t>
      </w:r>
      <w:r>
        <w:rPr>
          <w:spacing w:val="-2"/>
        </w:rPr>
        <w:t> </w:t>
      </w:r>
      <w:r>
        <w:rPr/>
        <w:t>I</w:t>
      </w:r>
      <w:r>
        <w:rPr>
          <w:spacing w:val="-11"/>
        </w:rPr>
        <w:t> </w:t>
      </w:r>
      <w:r>
        <w:rPr/>
        <w:t>inciso</w:t>
      </w:r>
    </w:p>
    <w:p>
      <w:pPr>
        <w:spacing w:line="237" w:lineRule="auto" w:before="0"/>
        <w:ind w:left="271" w:right="327"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Interior de la Comisión Municipal de Mejora Regulatoria del Municipio de San Nicolás de los Garza, Nuevo León</w:t>
      </w:r>
      <w:r>
        <w:rPr>
          <w:sz w:val="24"/>
        </w:rPr>
        <w:t>, en los siguientes términos:</w:t>
      </w:r>
    </w:p>
    <w:p>
      <w:pPr>
        <w:pStyle w:val="Heading1"/>
        <w:spacing w:before="266"/>
        <w:ind w:right="56"/>
        <w:jc w:val="center"/>
      </w:pPr>
      <w:r>
        <w:rPr>
          <w:spacing w:val="-2"/>
        </w:rPr>
        <w:t>ACUERDO</w:t>
      </w:r>
    </w:p>
    <w:p>
      <w:pPr>
        <w:pStyle w:val="BodyText"/>
        <w:spacing w:line="237" w:lineRule="auto" w:before="276"/>
        <w:ind w:left="271" w:right="330" w:hanging="10"/>
      </w:pPr>
      <w:r>
        <w:rPr>
          <w:rFonts w:ascii="Arial" w:hAnsi="Arial"/>
          <w:b/>
        </w:rPr>
        <w:t>PRIMERO. - </w:t>
      </w:r>
      <w:r>
        <w:rPr/>
        <w:t>Se aprueba la expedición del Reglamento Interior de la Comisión Municipal de Mejora Regulatoria del Municipio de San Nicolás de los Garza, para quedar como sigue:</w:t>
      </w:r>
    </w:p>
    <w:p>
      <w:pPr>
        <w:pStyle w:val="Heading1"/>
        <w:spacing w:line="237" w:lineRule="auto" w:before="272"/>
        <w:ind w:left="506" w:right="588" w:firstLine="32"/>
        <w:jc w:val="center"/>
      </w:pPr>
      <w:r>
        <w:rPr/>
        <w:t>REGLAMENTO INTERIOR DE LA COMISIÓN MUNICIPAL DE MEJORA REGULATORIA</w:t>
      </w:r>
      <w:r>
        <w:rPr>
          <w:spacing w:val="-11"/>
        </w:rPr>
        <w:t> </w:t>
      </w:r>
      <w:r>
        <w:rPr/>
        <w:t>DEL</w:t>
      </w:r>
      <w:r>
        <w:rPr>
          <w:spacing w:val="-3"/>
        </w:rPr>
        <w:t> </w:t>
      </w:r>
      <w:r>
        <w:rPr/>
        <w:t>MUNICIPIO</w:t>
      </w:r>
      <w:r>
        <w:rPr>
          <w:spacing w:val="-5"/>
        </w:rPr>
        <w:t> </w:t>
      </w:r>
      <w:r>
        <w:rPr/>
        <w:t>DE</w:t>
      </w:r>
      <w:r>
        <w:rPr>
          <w:spacing w:val="-5"/>
        </w:rPr>
        <w:t> </w:t>
      </w:r>
      <w:r>
        <w:rPr/>
        <w:t>SAN</w:t>
      </w:r>
      <w:r>
        <w:rPr>
          <w:spacing w:val="-3"/>
        </w:rPr>
        <w:t> </w:t>
      </w:r>
      <w:r>
        <w:rPr/>
        <w:t>NICOLÁS</w:t>
      </w:r>
      <w:r>
        <w:rPr>
          <w:spacing w:val="-5"/>
        </w:rPr>
        <w:t> </w:t>
      </w:r>
      <w:r>
        <w:rPr/>
        <w:t>DE</w:t>
      </w:r>
      <w:r>
        <w:rPr>
          <w:spacing w:val="-5"/>
        </w:rPr>
        <w:t> </w:t>
      </w:r>
      <w:r>
        <w:rPr/>
        <w:t>LOS</w:t>
      </w:r>
      <w:r>
        <w:rPr>
          <w:spacing w:val="-4"/>
        </w:rPr>
        <w:t> </w:t>
      </w:r>
      <w:r>
        <w:rPr/>
        <w:t>GARZA,</w:t>
      </w:r>
      <w:r>
        <w:rPr>
          <w:spacing w:val="-2"/>
        </w:rPr>
        <w:t> </w:t>
      </w:r>
      <w:r>
        <w:rPr/>
        <w:t>NUEVO </w:t>
      </w:r>
      <w:r>
        <w:rPr>
          <w:spacing w:val="-4"/>
        </w:rPr>
        <w:t>LEÓN</w:t>
      </w:r>
    </w:p>
    <w:p>
      <w:pPr>
        <w:pStyle w:val="BodyText"/>
        <w:spacing w:before="275"/>
        <w:ind w:left="2775" w:right="2835" w:firstLine="0"/>
        <w:jc w:val="center"/>
      </w:pPr>
      <w:r>
        <w:rPr>
          <w:color w:val="FF0000"/>
        </w:rPr>
        <w:t>Publicado</w:t>
      </w:r>
      <w:r>
        <w:rPr>
          <w:color w:val="FF0000"/>
          <w:spacing w:val="-10"/>
        </w:rPr>
        <w:t> </w:t>
      </w:r>
      <w:r>
        <w:rPr>
          <w:color w:val="FF0000"/>
        </w:rPr>
        <w:t>en</w:t>
      </w:r>
      <w:r>
        <w:rPr>
          <w:color w:val="FF0000"/>
          <w:spacing w:val="-10"/>
        </w:rPr>
        <w:t> </w:t>
      </w:r>
      <w:r>
        <w:rPr>
          <w:color w:val="FF0000"/>
        </w:rPr>
        <w:t>Periódico</w:t>
      </w:r>
      <w:r>
        <w:rPr>
          <w:color w:val="FF0000"/>
          <w:spacing w:val="-12"/>
        </w:rPr>
        <w:t> </w:t>
      </w:r>
      <w:r>
        <w:rPr>
          <w:color w:val="FF0000"/>
        </w:rPr>
        <w:t>Oficial</w:t>
      </w:r>
      <w:r>
        <w:rPr>
          <w:color w:val="FF0000"/>
          <w:spacing w:val="-10"/>
        </w:rPr>
        <w:t> </w:t>
      </w:r>
      <w:r>
        <w:rPr>
          <w:color w:val="FF0000"/>
        </w:rPr>
        <w:t>Número 110-IV, de fecha 5 de agosto de 2022</w:t>
      </w:r>
    </w:p>
    <w:p>
      <w:pPr>
        <w:pStyle w:val="BodyText"/>
        <w:spacing w:before="274"/>
        <w:ind w:left="0" w:firstLine="0"/>
        <w:jc w:val="left"/>
      </w:pPr>
    </w:p>
    <w:p>
      <w:pPr>
        <w:pStyle w:val="Heading1"/>
        <w:ind w:left="20" w:right="78"/>
        <w:jc w:val="center"/>
      </w:pPr>
      <w:r>
        <w:rPr/>
        <w:t>CAPÍTULO</w:t>
      </w:r>
      <w:r>
        <w:rPr>
          <w:spacing w:val="-3"/>
        </w:rPr>
        <w:t> </w:t>
      </w:r>
      <w:r>
        <w:rPr/>
        <w:t>PRIMERO.</w:t>
      </w:r>
      <w:r>
        <w:rPr>
          <w:spacing w:val="-2"/>
        </w:rPr>
        <w:t> </w:t>
      </w:r>
      <w:r>
        <w:rPr/>
        <w:t>DISPOSICIONES</w:t>
      </w:r>
      <w:r>
        <w:rPr>
          <w:spacing w:val="-3"/>
        </w:rPr>
        <w:t> </w:t>
      </w:r>
      <w:r>
        <w:rPr>
          <w:spacing w:val="-2"/>
        </w:rPr>
        <w:t>GENERALES.</w:t>
      </w:r>
    </w:p>
    <w:p>
      <w:pPr>
        <w:pStyle w:val="BodyText"/>
        <w:ind w:left="0" w:firstLine="0"/>
        <w:jc w:val="left"/>
        <w:rPr>
          <w:rFonts w:ascii="Arial"/>
          <w:b/>
        </w:rPr>
      </w:pPr>
    </w:p>
    <w:p>
      <w:pPr>
        <w:pStyle w:val="BodyText"/>
        <w:ind w:left="0" w:firstLine="0"/>
        <w:jc w:val="left"/>
        <w:rPr>
          <w:rFonts w:ascii="Arial"/>
          <w:b/>
        </w:rPr>
      </w:pPr>
    </w:p>
    <w:p>
      <w:pPr>
        <w:pStyle w:val="BodyText"/>
        <w:spacing w:line="237" w:lineRule="auto"/>
        <w:ind w:left="271" w:right="335" w:hanging="10"/>
      </w:pPr>
      <w:r>
        <w:rPr>
          <w:rFonts w:ascii="Arial" w:hAnsi="Arial"/>
          <w:b/>
          <w:spacing w:val="-2"/>
        </w:rPr>
        <w:t>Artículo</w:t>
      </w:r>
      <w:r>
        <w:rPr>
          <w:rFonts w:ascii="Arial" w:hAnsi="Arial"/>
          <w:b/>
          <w:spacing w:val="-8"/>
        </w:rPr>
        <w:t> </w:t>
      </w:r>
      <w:r>
        <w:rPr>
          <w:rFonts w:ascii="Arial" w:hAnsi="Arial"/>
          <w:b/>
          <w:spacing w:val="-2"/>
        </w:rPr>
        <w:t>1.-</w:t>
      </w:r>
      <w:r>
        <w:rPr>
          <w:rFonts w:ascii="Arial" w:hAnsi="Arial"/>
          <w:b/>
          <w:spacing w:val="-8"/>
        </w:rPr>
        <w:t> </w:t>
      </w:r>
      <w:r>
        <w:rPr>
          <w:spacing w:val="-2"/>
        </w:rPr>
        <w:t>El</w:t>
      </w:r>
      <w:r>
        <w:rPr>
          <w:spacing w:val="-8"/>
        </w:rPr>
        <w:t> </w:t>
      </w:r>
      <w:r>
        <w:rPr>
          <w:spacing w:val="-2"/>
        </w:rPr>
        <w:t>presente</w:t>
      </w:r>
      <w:r>
        <w:rPr>
          <w:spacing w:val="-7"/>
        </w:rPr>
        <w:t> </w:t>
      </w:r>
      <w:r>
        <w:rPr>
          <w:spacing w:val="-2"/>
        </w:rPr>
        <w:t>Reglamento</w:t>
      </w:r>
      <w:r>
        <w:rPr>
          <w:spacing w:val="-9"/>
        </w:rPr>
        <w:t> </w:t>
      </w:r>
      <w:r>
        <w:rPr>
          <w:spacing w:val="-2"/>
        </w:rPr>
        <w:t>es</w:t>
      </w:r>
      <w:r>
        <w:rPr>
          <w:spacing w:val="-8"/>
        </w:rPr>
        <w:t> </w:t>
      </w:r>
      <w:r>
        <w:rPr>
          <w:spacing w:val="-2"/>
        </w:rPr>
        <w:t>de</w:t>
      </w:r>
      <w:r>
        <w:rPr>
          <w:spacing w:val="-7"/>
        </w:rPr>
        <w:t> </w:t>
      </w:r>
      <w:r>
        <w:rPr>
          <w:spacing w:val="-2"/>
        </w:rPr>
        <w:t>orden</w:t>
      </w:r>
      <w:r>
        <w:rPr>
          <w:spacing w:val="-9"/>
        </w:rPr>
        <w:t> </w:t>
      </w:r>
      <w:r>
        <w:rPr>
          <w:spacing w:val="-2"/>
        </w:rPr>
        <w:t>público,</w:t>
      </w:r>
      <w:r>
        <w:rPr>
          <w:spacing w:val="-7"/>
        </w:rPr>
        <w:t> </w:t>
      </w:r>
      <w:r>
        <w:rPr>
          <w:spacing w:val="-2"/>
        </w:rPr>
        <w:t>interés</w:t>
      </w:r>
      <w:r>
        <w:rPr>
          <w:spacing w:val="-8"/>
        </w:rPr>
        <w:t> </w:t>
      </w:r>
      <w:r>
        <w:rPr>
          <w:spacing w:val="-2"/>
        </w:rPr>
        <w:t>general</w:t>
      </w:r>
      <w:r>
        <w:rPr>
          <w:spacing w:val="-8"/>
        </w:rPr>
        <w:t> </w:t>
      </w:r>
      <w:r>
        <w:rPr>
          <w:spacing w:val="-2"/>
        </w:rPr>
        <w:t>y</w:t>
      </w:r>
      <w:r>
        <w:rPr>
          <w:spacing w:val="-11"/>
        </w:rPr>
        <w:t> </w:t>
      </w:r>
      <w:r>
        <w:rPr>
          <w:spacing w:val="-2"/>
        </w:rPr>
        <w:t>observancia </w:t>
      </w:r>
      <w:r>
        <w:rPr/>
        <w:t>obligatoria</w:t>
      </w:r>
      <w:r>
        <w:rPr>
          <w:spacing w:val="-1"/>
        </w:rPr>
        <w:t> </w:t>
      </w:r>
      <w:r>
        <w:rPr/>
        <w:t>para</w:t>
      </w:r>
      <w:r>
        <w:rPr>
          <w:spacing w:val="-2"/>
        </w:rPr>
        <w:t> </w:t>
      </w:r>
      <w:r>
        <w:rPr/>
        <w:t>las</w:t>
      </w:r>
      <w:r>
        <w:rPr>
          <w:spacing w:val="-1"/>
        </w:rPr>
        <w:t> </w:t>
      </w:r>
      <w:r>
        <w:rPr/>
        <w:t>dependencias</w:t>
      </w:r>
      <w:r>
        <w:rPr>
          <w:spacing w:val="-1"/>
        </w:rPr>
        <w:t> </w:t>
      </w:r>
      <w:r>
        <w:rPr/>
        <w:t>que</w:t>
      </w:r>
      <w:r>
        <w:rPr>
          <w:spacing w:val="-1"/>
        </w:rPr>
        <w:t> </w:t>
      </w:r>
      <w:r>
        <w:rPr/>
        <w:t>conforman</w:t>
      </w:r>
      <w:r>
        <w:rPr>
          <w:spacing w:val="-1"/>
        </w:rPr>
        <w:t> </w:t>
      </w:r>
      <w:r>
        <w:rPr/>
        <w:t>la</w:t>
      </w:r>
      <w:r>
        <w:rPr>
          <w:spacing w:val="-4"/>
        </w:rPr>
        <w:t> </w:t>
      </w:r>
      <w:r>
        <w:rPr/>
        <w:t>Administración</w:t>
      </w:r>
      <w:r>
        <w:rPr>
          <w:spacing w:val="-4"/>
        </w:rPr>
        <w:t> </w:t>
      </w:r>
      <w:r>
        <w:rPr/>
        <w:t>Pública</w:t>
      </w:r>
      <w:r>
        <w:rPr>
          <w:spacing w:val="-1"/>
        </w:rPr>
        <w:t> </w:t>
      </w:r>
      <w:r>
        <w:rPr/>
        <w:t>Municipal de San Nicolás de los Garza, Nuevo León; tiene por objeto organizar y aplicar las disposiciones</w:t>
      </w:r>
      <w:r>
        <w:rPr>
          <w:spacing w:val="-3"/>
        </w:rPr>
        <w:t> </w:t>
      </w:r>
      <w:r>
        <w:rPr/>
        <w:t>del</w:t>
      </w:r>
      <w:r>
        <w:rPr>
          <w:spacing w:val="-1"/>
        </w:rPr>
        <w:t> </w:t>
      </w:r>
      <w:r>
        <w:rPr/>
        <w:t>Reglamento</w:t>
      </w:r>
      <w:r>
        <w:rPr>
          <w:spacing w:val="-2"/>
        </w:rPr>
        <w:t> </w:t>
      </w:r>
      <w:r>
        <w:rPr/>
        <w:t>de Mejora</w:t>
      </w:r>
      <w:r>
        <w:rPr>
          <w:spacing w:val="-1"/>
        </w:rPr>
        <w:t> </w:t>
      </w:r>
      <w:r>
        <w:rPr/>
        <w:t>Regulatoria</w:t>
      </w:r>
      <w:r>
        <w:rPr>
          <w:spacing w:val="-2"/>
        </w:rPr>
        <w:t> </w:t>
      </w:r>
      <w:r>
        <w:rPr/>
        <w:t>del</w:t>
      </w:r>
      <w:r>
        <w:rPr>
          <w:spacing w:val="-4"/>
        </w:rPr>
        <w:t> </w:t>
      </w:r>
      <w:r>
        <w:rPr/>
        <w:t>Municipio</w:t>
      </w:r>
      <w:r>
        <w:rPr>
          <w:spacing w:val="-5"/>
        </w:rPr>
        <w:t> </w:t>
      </w:r>
      <w:r>
        <w:rPr/>
        <w:t>de</w:t>
      </w:r>
      <w:r>
        <w:rPr>
          <w:spacing w:val="-3"/>
        </w:rPr>
        <w:t> </w:t>
      </w:r>
      <w:r>
        <w:rPr/>
        <w:t>San</w:t>
      </w:r>
      <w:r>
        <w:rPr>
          <w:spacing w:val="-2"/>
        </w:rPr>
        <w:t> </w:t>
      </w:r>
      <w:r>
        <w:rPr/>
        <w:t>Nicolás</w:t>
      </w:r>
      <w:r>
        <w:rPr>
          <w:spacing w:val="-3"/>
        </w:rPr>
        <w:t> </w:t>
      </w:r>
      <w:r>
        <w:rPr/>
        <w:t>de los Garza, Nuevo León en lo que se refiere a la integración, funcionamiento, procedimientos y competencia de la Comisión Municipal de Mejora Regulatoria para efectos de impulsar y consolidar la mejora regulatoria a nivel municipal.</w:t>
      </w:r>
    </w:p>
    <w:p>
      <w:pPr>
        <w:pStyle w:val="BodyText"/>
        <w:spacing w:before="270"/>
        <w:ind w:left="262" w:firstLine="0"/>
      </w:pPr>
      <w:r>
        <w:rPr>
          <w:rFonts w:ascii="Arial" w:hAnsi="Arial"/>
          <w:b/>
        </w:rPr>
        <w:t>Artículo</w:t>
      </w:r>
      <w:r>
        <w:rPr>
          <w:rFonts w:ascii="Arial" w:hAnsi="Arial"/>
          <w:b/>
          <w:spacing w:val="-4"/>
        </w:rPr>
        <w:t> </w:t>
      </w:r>
      <w:r>
        <w:rPr>
          <w:rFonts w:ascii="Arial" w:hAnsi="Arial"/>
          <w:b/>
        </w:rPr>
        <w:t>2.-</w:t>
      </w:r>
      <w:r>
        <w:rPr>
          <w:rFonts w:ascii="Arial" w:hAnsi="Arial"/>
          <w:b/>
          <w:spacing w:val="-4"/>
        </w:rPr>
        <w:t> </w:t>
      </w:r>
      <w:r>
        <w:rPr/>
        <w:t>Para</w:t>
      </w:r>
      <w:r>
        <w:rPr>
          <w:spacing w:val="-3"/>
        </w:rPr>
        <w:t> </w:t>
      </w:r>
      <w:r>
        <w:rPr/>
        <w:t>los</w:t>
      </w:r>
      <w:r>
        <w:rPr>
          <w:spacing w:val="-5"/>
        </w:rPr>
        <w:t> </w:t>
      </w:r>
      <w:r>
        <w:rPr/>
        <w:t>efectos</w:t>
      </w:r>
      <w:r>
        <w:rPr>
          <w:spacing w:val="-5"/>
        </w:rPr>
        <w:t> </w:t>
      </w:r>
      <w:r>
        <w:rPr/>
        <w:t>del</w:t>
      </w:r>
      <w:r>
        <w:rPr>
          <w:spacing w:val="-5"/>
        </w:rPr>
        <w:t> </w:t>
      </w:r>
      <w:r>
        <w:rPr/>
        <w:t>presente</w:t>
      </w:r>
      <w:r>
        <w:rPr>
          <w:spacing w:val="-3"/>
        </w:rPr>
        <w:t> </w:t>
      </w:r>
      <w:r>
        <w:rPr/>
        <w:t>Reglamento,</w:t>
      </w:r>
      <w:r>
        <w:rPr>
          <w:spacing w:val="-3"/>
        </w:rPr>
        <w:t> </w:t>
      </w:r>
      <w:r>
        <w:rPr/>
        <w:t>se</w:t>
      </w:r>
      <w:r>
        <w:rPr>
          <w:spacing w:val="-5"/>
        </w:rPr>
        <w:t> </w:t>
      </w:r>
      <w:r>
        <w:rPr/>
        <w:t>entenderá</w:t>
      </w:r>
      <w:r>
        <w:rPr>
          <w:spacing w:val="-3"/>
        </w:rPr>
        <w:t> </w:t>
      </w:r>
      <w:r>
        <w:rPr>
          <w:spacing w:val="-4"/>
        </w:rPr>
        <w:t>por:</w:t>
      </w:r>
    </w:p>
    <w:p>
      <w:pPr>
        <w:pStyle w:val="ListParagraph"/>
        <w:numPr>
          <w:ilvl w:val="0"/>
          <w:numId w:val="1"/>
        </w:numPr>
        <w:tabs>
          <w:tab w:pos="1327" w:val="left" w:leader="none"/>
        </w:tabs>
        <w:spacing w:line="237" w:lineRule="auto" w:before="273" w:after="0"/>
        <w:ind w:left="1327" w:right="334" w:hanging="720"/>
        <w:jc w:val="left"/>
        <w:rPr>
          <w:sz w:val="24"/>
        </w:rPr>
      </w:pPr>
      <w:r>
        <w:rPr>
          <w:rFonts w:ascii="Arial"/>
          <w:b/>
          <w:sz w:val="24"/>
        </w:rPr>
        <w:t>Agenda</w:t>
      </w:r>
      <w:r>
        <w:rPr>
          <w:rFonts w:ascii="Arial"/>
          <w:b/>
          <w:spacing w:val="40"/>
          <w:sz w:val="24"/>
        </w:rPr>
        <w:t> </w:t>
      </w:r>
      <w:r>
        <w:rPr>
          <w:rFonts w:ascii="Arial"/>
          <w:b/>
          <w:sz w:val="24"/>
        </w:rPr>
        <w:t>Regulatoria:</w:t>
      </w:r>
      <w:r>
        <w:rPr>
          <w:rFonts w:ascii="Arial"/>
          <w:b/>
          <w:spacing w:val="40"/>
          <w:sz w:val="24"/>
        </w:rPr>
        <w:t> </w:t>
      </w:r>
      <w:r>
        <w:rPr>
          <w:sz w:val="24"/>
        </w:rPr>
        <w:t>A</w:t>
      </w:r>
      <w:r>
        <w:rPr>
          <w:spacing w:val="40"/>
          <w:sz w:val="24"/>
        </w:rPr>
        <w:t> </w:t>
      </w:r>
      <w:r>
        <w:rPr>
          <w:sz w:val="24"/>
        </w:rPr>
        <w:t>la</w:t>
      </w:r>
      <w:r>
        <w:rPr>
          <w:spacing w:val="40"/>
          <w:sz w:val="24"/>
        </w:rPr>
        <w:t> </w:t>
      </w:r>
      <w:r>
        <w:rPr>
          <w:sz w:val="24"/>
        </w:rPr>
        <w:t>propuesta</w:t>
      </w:r>
      <w:r>
        <w:rPr>
          <w:spacing w:val="40"/>
          <w:sz w:val="24"/>
        </w:rPr>
        <w:t> </w:t>
      </w:r>
      <w:r>
        <w:rPr>
          <w:sz w:val="24"/>
        </w:rPr>
        <w:t>de</w:t>
      </w:r>
      <w:r>
        <w:rPr>
          <w:spacing w:val="40"/>
          <w:sz w:val="24"/>
        </w:rPr>
        <w:t> </w:t>
      </w:r>
      <w:r>
        <w:rPr>
          <w:sz w:val="24"/>
        </w:rPr>
        <w:t>regulaciones</w:t>
      </w:r>
      <w:r>
        <w:rPr>
          <w:spacing w:val="40"/>
          <w:sz w:val="24"/>
        </w:rPr>
        <w:t> </w:t>
      </w:r>
      <w:r>
        <w:rPr>
          <w:sz w:val="24"/>
        </w:rPr>
        <w:t>que</w:t>
      </w:r>
      <w:r>
        <w:rPr>
          <w:spacing w:val="40"/>
          <w:sz w:val="24"/>
        </w:rPr>
        <w:t> </w:t>
      </w:r>
      <w:r>
        <w:rPr>
          <w:sz w:val="24"/>
        </w:rPr>
        <w:t>los</w:t>
      </w:r>
      <w:r>
        <w:rPr>
          <w:spacing w:val="40"/>
          <w:sz w:val="24"/>
        </w:rPr>
        <w:t> </w:t>
      </w:r>
      <w:r>
        <w:rPr>
          <w:sz w:val="24"/>
        </w:rPr>
        <w:t>sujetos</w:t>
      </w:r>
      <w:r>
        <w:rPr>
          <w:spacing w:val="80"/>
          <w:sz w:val="24"/>
        </w:rPr>
        <w:t> </w:t>
      </w:r>
      <w:r>
        <w:rPr>
          <w:sz w:val="24"/>
        </w:rPr>
        <w:t>obligados pretendan emitir, modificar o eliminar.</w:t>
      </w:r>
    </w:p>
    <w:p>
      <w:pPr>
        <w:pStyle w:val="ListParagraph"/>
        <w:spacing w:after="0" w:line="237" w:lineRule="auto"/>
        <w:jc w:val="left"/>
        <w:rPr>
          <w:sz w:val="24"/>
        </w:rPr>
        <w:sectPr>
          <w:headerReference w:type="default" r:id="rId5"/>
          <w:footerReference w:type="default" r:id="rId6"/>
          <w:type w:val="continuous"/>
          <w:pgSz w:w="12240" w:h="15840"/>
          <w:pgMar w:header="684" w:footer="1013" w:top="1880" w:bottom="1200" w:left="1440" w:right="1080"/>
          <w:pgNumType w:start="1"/>
        </w:sectPr>
      </w:pPr>
    </w:p>
    <w:p>
      <w:pPr>
        <w:pStyle w:val="BodyText"/>
        <w:spacing w:before="101"/>
        <w:ind w:left="0" w:firstLine="0"/>
        <w:jc w:val="left"/>
      </w:pPr>
    </w:p>
    <w:p>
      <w:pPr>
        <w:pStyle w:val="ListParagraph"/>
        <w:numPr>
          <w:ilvl w:val="0"/>
          <w:numId w:val="1"/>
        </w:numPr>
        <w:tabs>
          <w:tab w:pos="1325" w:val="left" w:leader="none"/>
          <w:tab w:pos="1327" w:val="left" w:leader="none"/>
        </w:tabs>
        <w:spacing w:line="237" w:lineRule="auto" w:before="1" w:after="0"/>
        <w:ind w:left="1327" w:right="332" w:hanging="720"/>
        <w:jc w:val="both"/>
        <w:rPr>
          <w:sz w:val="24"/>
        </w:rPr>
      </w:pPr>
      <w:r>
        <w:rPr>
          <w:rFonts w:ascii="Arial" w:hAnsi="Arial"/>
          <w:b/>
          <w:sz w:val="24"/>
        </w:rPr>
        <w:t>Análisis de Impacto Regulatorio: </w:t>
      </w:r>
      <w:r>
        <w:rPr>
          <w:sz w:val="24"/>
        </w:rPr>
        <w:t>Al documento mediante el cual las dependencias justifican ante la Comisión Municipal, la creación de nuevas regulaciones, o las modificaciones, adiciones o actualizaciones de las </w:t>
      </w:r>
      <w:r>
        <w:rPr>
          <w:spacing w:val="-2"/>
          <w:sz w:val="24"/>
        </w:rPr>
        <w:t>vigentes.</w:t>
      </w:r>
    </w:p>
    <w:p>
      <w:pPr>
        <w:pStyle w:val="ListParagraph"/>
        <w:numPr>
          <w:ilvl w:val="0"/>
          <w:numId w:val="1"/>
        </w:numPr>
        <w:tabs>
          <w:tab w:pos="1324" w:val="left" w:leader="none"/>
          <w:tab w:pos="1327" w:val="left" w:leader="none"/>
        </w:tabs>
        <w:spacing w:line="235" w:lineRule="auto" w:before="0" w:after="0"/>
        <w:ind w:left="1327" w:right="331" w:hanging="720"/>
        <w:jc w:val="both"/>
        <w:rPr>
          <w:sz w:val="24"/>
        </w:rPr>
      </w:pPr>
      <w:r>
        <w:rPr>
          <w:rFonts w:ascii="Arial" w:hAnsi="Arial"/>
          <w:b/>
          <w:sz w:val="24"/>
        </w:rPr>
        <w:t>Ayuntamiento: </w:t>
      </w:r>
      <w:r>
        <w:rPr>
          <w:sz w:val="24"/>
        </w:rPr>
        <w:t>Al órgano de gobierno colegiado, integrado por un Presidente Municipal, Síndicos y Regidores.</w:t>
      </w:r>
    </w:p>
    <w:p>
      <w:pPr>
        <w:pStyle w:val="ListParagraph"/>
        <w:numPr>
          <w:ilvl w:val="0"/>
          <w:numId w:val="1"/>
        </w:numPr>
        <w:tabs>
          <w:tab w:pos="1325" w:val="left" w:leader="none"/>
        </w:tabs>
        <w:spacing w:line="274" w:lineRule="exact" w:before="0" w:after="0"/>
        <w:ind w:left="1325" w:right="0" w:hanging="718"/>
        <w:jc w:val="both"/>
        <w:rPr>
          <w:sz w:val="24"/>
        </w:rPr>
      </w:pPr>
      <w:r>
        <w:rPr>
          <w:rFonts w:ascii="Arial" w:hAnsi="Arial"/>
          <w:b/>
          <w:sz w:val="24"/>
        </w:rPr>
        <w:t>Catálogo:</w:t>
      </w:r>
      <w:r>
        <w:rPr>
          <w:rFonts w:ascii="Arial" w:hAnsi="Arial"/>
          <w:b/>
          <w:spacing w:val="-1"/>
          <w:sz w:val="24"/>
        </w:rPr>
        <w:t> </w:t>
      </w:r>
      <w:r>
        <w:rPr>
          <w:sz w:val="24"/>
        </w:rPr>
        <w:t>Al</w:t>
      </w:r>
      <w:r>
        <w:rPr>
          <w:spacing w:val="-3"/>
          <w:sz w:val="24"/>
        </w:rPr>
        <w:t> </w:t>
      </w:r>
      <w:r>
        <w:rPr>
          <w:sz w:val="24"/>
        </w:rPr>
        <w:t>Catálogo</w:t>
      </w:r>
      <w:r>
        <w:rPr>
          <w:spacing w:val="-4"/>
          <w:sz w:val="24"/>
        </w:rPr>
        <w:t> </w:t>
      </w:r>
      <w:r>
        <w:rPr>
          <w:sz w:val="24"/>
        </w:rPr>
        <w:t>Municipal</w:t>
      </w:r>
      <w:r>
        <w:rPr>
          <w:spacing w:val="-3"/>
          <w:sz w:val="24"/>
        </w:rPr>
        <w:t> </w:t>
      </w:r>
      <w:r>
        <w:rPr>
          <w:sz w:val="24"/>
        </w:rPr>
        <w:t>de</w:t>
      </w:r>
      <w:r>
        <w:rPr>
          <w:spacing w:val="-4"/>
          <w:sz w:val="24"/>
        </w:rPr>
        <w:t> </w:t>
      </w:r>
      <w:r>
        <w:rPr>
          <w:sz w:val="24"/>
        </w:rPr>
        <w:t>Trámites</w:t>
      </w:r>
      <w:r>
        <w:rPr>
          <w:spacing w:val="-6"/>
          <w:sz w:val="24"/>
        </w:rPr>
        <w:t> </w:t>
      </w:r>
      <w:r>
        <w:rPr>
          <w:sz w:val="24"/>
        </w:rPr>
        <w:t>y</w:t>
      </w:r>
      <w:r>
        <w:rPr>
          <w:spacing w:val="-4"/>
          <w:sz w:val="24"/>
        </w:rPr>
        <w:t> </w:t>
      </w:r>
      <w:r>
        <w:rPr>
          <w:spacing w:val="-2"/>
          <w:sz w:val="24"/>
        </w:rPr>
        <w:t>Servicios.</w:t>
      </w:r>
    </w:p>
    <w:p>
      <w:pPr>
        <w:pStyle w:val="ListParagraph"/>
        <w:numPr>
          <w:ilvl w:val="0"/>
          <w:numId w:val="1"/>
        </w:numPr>
        <w:tabs>
          <w:tab w:pos="1325" w:val="left" w:leader="none"/>
          <w:tab w:pos="1327" w:val="left" w:leader="none"/>
        </w:tabs>
        <w:spacing w:line="235" w:lineRule="auto" w:before="2" w:after="0"/>
        <w:ind w:left="1327" w:right="337" w:hanging="720"/>
        <w:jc w:val="both"/>
        <w:rPr>
          <w:sz w:val="24"/>
        </w:rPr>
      </w:pPr>
      <w:r>
        <w:rPr>
          <w:rFonts w:ascii="Arial" w:hAnsi="Arial"/>
          <w:b/>
          <w:sz w:val="24"/>
        </w:rPr>
        <w:t>Comisión: </w:t>
      </w:r>
      <w:r>
        <w:rPr>
          <w:sz w:val="24"/>
        </w:rPr>
        <w:t>A la Comisión Municipal de Mejora Regulatoria de San Nicolás de los Garza, Nuevo León.</w:t>
      </w:r>
    </w:p>
    <w:p>
      <w:pPr>
        <w:pStyle w:val="ListParagraph"/>
        <w:numPr>
          <w:ilvl w:val="0"/>
          <w:numId w:val="1"/>
        </w:numPr>
        <w:tabs>
          <w:tab w:pos="1325" w:val="left" w:leader="none"/>
          <w:tab w:pos="1327" w:val="left" w:leader="none"/>
        </w:tabs>
        <w:spacing w:line="235" w:lineRule="auto" w:before="4" w:after="0"/>
        <w:ind w:left="1327" w:right="332" w:hanging="720"/>
        <w:jc w:val="both"/>
        <w:rPr>
          <w:sz w:val="24"/>
        </w:rPr>
      </w:pPr>
      <w:r>
        <w:rPr>
          <w:rFonts w:ascii="Arial" w:hAnsi="Arial"/>
          <w:b/>
          <w:sz w:val="24"/>
        </w:rPr>
        <w:t>Comisión Estatal: </w:t>
      </w:r>
      <w:r>
        <w:rPr>
          <w:sz w:val="24"/>
        </w:rPr>
        <w:t>A la Comisión Municipal de Mejora Regulatoria del Estado de Nuevo León.</w:t>
      </w:r>
    </w:p>
    <w:p>
      <w:pPr>
        <w:pStyle w:val="ListParagraph"/>
        <w:numPr>
          <w:ilvl w:val="0"/>
          <w:numId w:val="1"/>
        </w:numPr>
        <w:tabs>
          <w:tab w:pos="1325" w:val="left" w:leader="none"/>
          <w:tab w:pos="1327" w:val="left" w:leader="none"/>
        </w:tabs>
        <w:spacing w:line="237" w:lineRule="auto" w:before="2" w:after="0"/>
        <w:ind w:left="1327" w:right="330" w:hanging="720"/>
        <w:jc w:val="both"/>
        <w:rPr>
          <w:sz w:val="24"/>
        </w:rPr>
      </w:pPr>
      <w:r>
        <w:rPr>
          <w:rFonts w:ascii="Arial" w:hAnsi="Arial"/>
          <w:b/>
          <w:sz w:val="24"/>
        </w:rPr>
        <w:t>Convenio de Coordinación: </w:t>
      </w:r>
      <w:r>
        <w:rPr>
          <w:sz w:val="24"/>
        </w:rPr>
        <w:t>Al instrumento jurídico por medio del cual, el gobierno municipal conviene en crear, transferir, modificar o extinguir obligaciones para cumplir objetivos y metas plasmados en los Programas Municipales de Mejora Regulatoria.</w:t>
      </w:r>
    </w:p>
    <w:p>
      <w:pPr>
        <w:pStyle w:val="ListParagraph"/>
        <w:numPr>
          <w:ilvl w:val="0"/>
          <w:numId w:val="1"/>
        </w:numPr>
        <w:tabs>
          <w:tab w:pos="1325" w:val="left" w:leader="none"/>
          <w:tab w:pos="1327" w:val="left" w:leader="none"/>
        </w:tabs>
        <w:spacing w:line="237" w:lineRule="auto" w:before="0" w:after="0"/>
        <w:ind w:left="1327" w:right="329" w:hanging="720"/>
        <w:jc w:val="both"/>
        <w:rPr>
          <w:sz w:val="24"/>
        </w:rPr>
      </w:pPr>
      <w:r>
        <w:rPr>
          <w:rFonts w:ascii="Arial" w:hAnsi="Arial"/>
          <w:b/>
          <w:sz w:val="24"/>
        </w:rPr>
        <w:t>Coordinador Municipal de Mejora Regulatoria: </w:t>
      </w:r>
      <w:r>
        <w:rPr>
          <w:sz w:val="24"/>
        </w:rPr>
        <w:t>Al servidor público designado por el Presidente Municipal, titular de la Comisión Municipal de Mejora Regulatoria, quien se encargará de dirigir y desarrollar las acciones de mejora regulatoria en el municipio, organizando para tal efecto a los enlaces, contando con la obligación de reportar avances directamente al </w:t>
      </w:r>
      <w:r>
        <w:rPr>
          <w:spacing w:val="-2"/>
          <w:sz w:val="24"/>
        </w:rPr>
        <w:t>munícipe.</w:t>
      </w:r>
    </w:p>
    <w:p>
      <w:pPr>
        <w:pStyle w:val="ListParagraph"/>
        <w:numPr>
          <w:ilvl w:val="0"/>
          <w:numId w:val="1"/>
        </w:numPr>
        <w:tabs>
          <w:tab w:pos="1325" w:val="left" w:leader="none"/>
          <w:tab w:pos="1327" w:val="left" w:leader="none"/>
        </w:tabs>
        <w:spacing w:line="237" w:lineRule="auto" w:before="0" w:after="0"/>
        <w:ind w:left="1327" w:right="334" w:hanging="720"/>
        <w:jc w:val="both"/>
        <w:rPr>
          <w:sz w:val="24"/>
        </w:rPr>
      </w:pPr>
      <w:r>
        <w:rPr>
          <w:rFonts w:ascii="Arial" w:hAnsi="Arial"/>
          <w:b/>
          <w:sz w:val="24"/>
        </w:rPr>
        <w:t>Dependencias: </w:t>
      </w:r>
      <w:r>
        <w:rPr>
          <w:sz w:val="24"/>
        </w:rPr>
        <w:t>A los organismos centralizados, descentralizados o autónomos de la Administración Pública Municipal.</w:t>
      </w:r>
    </w:p>
    <w:p>
      <w:pPr>
        <w:pStyle w:val="ListParagraph"/>
        <w:numPr>
          <w:ilvl w:val="0"/>
          <w:numId w:val="1"/>
        </w:numPr>
        <w:tabs>
          <w:tab w:pos="1327" w:val="left" w:leader="none"/>
        </w:tabs>
        <w:spacing w:line="237" w:lineRule="auto" w:before="0" w:after="0"/>
        <w:ind w:left="1327" w:right="335" w:hanging="720"/>
        <w:jc w:val="both"/>
        <w:rPr>
          <w:sz w:val="24"/>
        </w:rPr>
      </w:pPr>
      <w:r>
        <w:rPr>
          <w:rFonts w:ascii="Arial" w:hAnsi="Arial"/>
          <w:b/>
          <w:sz w:val="24"/>
        </w:rPr>
        <w:t>Dictamen: </w:t>
      </w:r>
      <w:r>
        <w:rPr>
          <w:sz w:val="24"/>
        </w:rPr>
        <w:t>A la opinión que emite la Comisión Municipal de Mejora Regulatoria sobre los programas, proyectos de regulación, o estudios </w:t>
      </w:r>
      <w:r>
        <w:rPr>
          <w:spacing w:val="-2"/>
          <w:sz w:val="24"/>
        </w:rPr>
        <w:t>correspondientes.</w:t>
      </w:r>
    </w:p>
    <w:p>
      <w:pPr>
        <w:pStyle w:val="ListParagraph"/>
        <w:numPr>
          <w:ilvl w:val="0"/>
          <w:numId w:val="1"/>
        </w:numPr>
        <w:tabs>
          <w:tab w:pos="1327" w:val="left" w:leader="none"/>
        </w:tabs>
        <w:spacing w:line="237" w:lineRule="auto" w:before="0" w:after="0"/>
        <w:ind w:left="1327" w:right="327" w:hanging="720"/>
        <w:jc w:val="both"/>
        <w:rPr>
          <w:sz w:val="24"/>
        </w:rPr>
      </w:pPr>
      <w:r>
        <w:rPr>
          <w:rFonts w:ascii="Arial" w:hAnsi="Arial"/>
          <w:b/>
          <w:sz w:val="24"/>
        </w:rPr>
        <w:t>Disposiciones de carácter general: </w:t>
      </w:r>
      <w:r>
        <w:rPr>
          <w:sz w:val="24"/>
        </w:rPr>
        <w:t>A los reglamentos, bando municipal, planes, programas, reglas, normas técnicas, manuales, acuerdos, instructivos, criterios, lineamientos, circulares y demás disposiciones administrativas</w:t>
      </w:r>
      <w:r>
        <w:rPr>
          <w:spacing w:val="-10"/>
          <w:sz w:val="24"/>
        </w:rPr>
        <w:t> </w:t>
      </w:r>
      <w:r>
        <w:rPr>
          <w:sz w:val="24"/>
        </w:rPr>
        <w:t>que</w:t>
      </w:r>
      <w:r>
        <w:rPr>
          <w:spacing w:val="-9"/>
          <w:sz w:val="24"/>
        </w:rPr>
        <w:t> </w:t>
      </w:r>
      <w:r>
        <w:rPr>
          <w:sz w:val="24"/>
        </w:rPr>
        <w:t>afecten</w:t>
      </w:r>
      <w:r>
        <w:rPr>
          <w:spacing w:val="-9"/>
          <w:sz w:val="24"/>
        </w:rPr>
        <w:t> </w:t>
      </w:r>
      <w:r>
        <w:rPr>
          <w:sz w:val="24"/>
        </w:rPr>
        <w:t>la</w:t>
      </w:r>
      <w:r>
        <w:rPr>
          <w:spacing w:val="-12"/>
          <w:sz w:val="24"/>
        </w:rPr>
        <w:t> </w:t>
      </w:r>
      <w:r>
        <w:rPr>
          <w:sz w:val="24"/>
        </w:rPr>
        <w:t>esfera</w:t>
      </w:r>
      <w:r>
        <w:rPr>
          <w:spacing w:val="-12"/>
          <w:sz w:val="24"/>
        </w:rPr>
        <w:t> </w:t>
      </w:r>
      <w:r>
        <w:rPr>
          <w:sz w:val="24"/>
        </w:rPr>
        <w:t>jurídica</w:t>
      </w:r>
      <w:r>
        <w:rPr>
          <w:spacing w:val="-10"/>
          <w:sz w:val="24"/>
        </w:rPr>
        <w:t> </w:t>
      </w:r>
      <w:r>
        <w:rPr>
          <w:sz w:val="24"/>
        </w:rPr>
        <w:t>de</w:t>
      </w:r>
      <w:r>
        <w:rPr>
          <w:spacing w:val="-9"/>
          <w:sz w:val="24"/>
        </w:rPr>
        <w:t> </w:t>
      </w:r>
      <w:r>
        <w:rPr>
          <w:sz w:val="24"/>
        </w:rPr>
        <w:t>los</w:t>
      </w:r>
      <w:r>
        <w:rPr>
          <w:spacing w:val="-10"/>
          <w:sz w:val="24"/>
        </w:rPr>
        <w:t> </w:t>
      </w:r>
      <w:r>
        <w:rPr>
          <w:sz w:val="24"/>
        </w:rPr>
        <w:t>particulares</w:t>
      </w:r>
      <w:r>
        <w:rPr>
          <w:spacing w:val="-10"/>
          <w:sz w:val="24"/>
        </w:rPr>
        <w:t> </w:t>
      </w:r>
      <w:r>
        <w:rPr>
          <w:sz w:val="24"/>
        </w:rPr>
        <w:t>en</w:t>
      </w:r>
      <w:r>
        <w:rPr>
          <w:spacing w:val="-9"/>
          <w:sz w:val="24"/>
        </w:rPr>
        <w:t> </w:t>
      </w:r>
      <w:r>
        <w:rPr>
          <w:sz w:val="24"/>
        </w:rPr>
        <w:t>el</w:t>
      </w:r>
      <w:r>
        <w:rPr>
          <w:spacing w:val="-13"/>
          <w:sz w:val="24"/>
        </w:rPr>
        <w:t> </w:t>
      </w:r>
      <w:r>
        <w:rPr>
          <w:sz w:val="24"/>
        </w:rPr>
        <w:t>ámbito </w:t>
      </w:r>
      <w:r>
        <w:rPr>
          <w:spacing w:val="-2"/>
          <w:sz w:val="24"/>
        </w:rPr>
        <w:t>municipal.</w:t>
      </w:r>
    </w:p>
    <w:p>
      <w:pPr>
        <w:pStyle w:val="ListParagraph"/>
        <w:numPr>
          <w:ilvl w:val="0"/>
          <w:numId w:val="1"/>
        </w:numPr>
        <w:tabs>
          <w:tab w:pos="1325" w:val="left" w:leader="none"/>
          <w:tab w:pos="1327" w:val="left" w:leader="none"/>
        </w:tabs>
        <w:spacing w:line="237" w:lineRule="auto" w:before="0" w:after="0"/>
        <w:ind w:left="1327" w:right="327" w:hanging="720"/>
        <w:jc w:val="both"/>
        <w:rPr>
          <w:sz w:val="24"/>
        </w:rPr>
      </w:pPr>
      <w:r>
        <w:rPr>
          <w:rFonts w:ascii="Arial" w:hAnsi="Arial"/>
          <w:b/>
          <w:sz w:val="24"/>
        </w:rPr>
        <w:t>Enlace de Mejora Regulatoria: </w:t>
      </w:r>
      <w:r>
        <w:rPr>
          <w:sz w:val="24"/>
        </w:rPr>
        <w:t>Al servidor público de cada una de las entidades, órganos u organismos gubernamentales, así como órganos autónomos del ámbito municipal, designado por el titular de cada autoridad para desarrollar acciones de mejora regulatoria previamente acordadas y dirigidas por el Coordinador Municipal de Mejora Regulatoria.</w:t>
      </w:r>
    </w:p>
    <w:p>
      <w:pPr>
        <w:pStyle w:val="ListParagraph"/>
        <w:numPr>
          <w:ilvl w:val="0"/>
          <w:numId w:val="1"/>
        </w:numPr>
        <w:tabs>
          <w:tab w:pos="1325" w:val="left" w:leader="none"/>
          <w:tab w:pos="1327" w:val="left" w:leader="none"/>
        </w:tabs>
        <w:spacing w:line="237" w:lineRule="auto" w:before="0" w:after="0"/>
        <w:ind w:left="1327" w:right="331" w:hanging="720"/>
        <w:jc w:val="both"/>
        <w:rPr>
          <w:sz w:val="24"/>
        </w:rPr>
      </w:pPr>
      <w:r>
        <w:rPr>
          <w:rFonts w:ascii="Arial" w:hAnsi="Arial"/>
          <w:b/>
          <w:sz w:val="24"/>
        </w:rPr>
        <w:t>Estudio: </w:t>
      </w:r>
      <w:r>
        <w:rPr>
          <w:sz w:val="24"/>
        </w:rPr>
        <w:t>Al estudio de Impacto Regulatorio plasmado en documento por el cual las dependencias justifican ante la Comisión Municipal de Mejora Regulatoria, la creación de nuevas disposiciones de carácter general o la modificación de las vigentes.</w:t>
      </w:r>
    </w:p>
    <w:p>
      <w:pPr>
        <w:pStyle w:val="ListParagraph"/>
        <w:numPr>
          <w:ilvl w:val="0"/>
          <w:numId w:val="1"/>
        </w:numPr>
        <w:tabs>
          <w:tab w:pos="1325" w:val="left" w:leader="none"/>
          <w:tab w:pos="1327" w:val="left" w:leader="none"/>
        </w:tabs>
        <w:spacing w:line="237" w:lineRule="auto" w:before="0" w:after="0"/>
        <w:ind w:left="1327" w:right="330" w:hanging="720"/>
        <w:jc w:val="both"/>
        <w:rPr>
          <w:sz w:val="24"/>
        </w:rPr>
      </w:pPr>
      <w:r>
        <w:rPr>
          <w:rFonts w:ascii="Arial" w:hAnsi="Arial"/>
          <w:b/>
          <w:sz w:val="24"/>
        </w:rPr>
        <w:t>Evaluación de Resultados: </w:t>
      </w:r>
      <w:r>
        <w:rPr>
          <w:sz w:val="24"/>
        </w:rPr>
        <w:t>Al procedimiento que realiza la Comisión Municipal de Mejora Regulatoria respecto de</w:t>
      </w:r>
      <w:r>
        <w:rPr>
          <w:spacing w:val="-1"/>
          <w:sz w:val="24"/>
        </w:rPr>
        <w:t> </w:t>
      </w:r>
      <w:r>
        <w:rPr>
          <w:sz w:val="24"/>
        </w:rPr>
        <w:t>los avances</w:t>
      </w:r>
      <w:r>
        <w:rPr>
          <w:spacing w:val="-2"/>
          <w:sz w:val="24"/>
        </w:rPr>
        <w:t> </w:t>
      </w:r>
      <w:r>
        <w:rPr>
          <w:sz w:val="24"/>
        </w:rPr>
        <w:t>en</w:t>
      </w:r>
      <w:r>
        <w:rPr>
          <w:spacing w:val="-1"/>
          <w:sz w:val="24"/>
        </w:rPr>
        <w:t> </w:t>
      </w:r>
      <w:r>
        <w:rPr>
          <w:sz w:val="24"/>
        </w:rPr>
        <w:t>los</w:t>
      </w:r>
      <w:r>
        <w:rPr>
          <w:spacing w:val="-1"/>
          <w:sz w:val="24"/>
        </w:rPr>
        <w:t> </w:t>
      </w:r>
      <w:r>
        <w:rPr>
          <w:sz w:val="24"/>
        </w:rPr>
        <w:t>programas presentados</w:t>
      </w:r>
      <w:r>
        <w:rPr>
          <w:spacing w:val="-2"/>
          <w:sz w:val="24"/>
        </w:rPr>
        <w:t> </w:t>
      </w:r>
      <w:r>
        <w:rPr>
          <w:sz w:val="24"/>
        </w:rPr>
        <w:t>por</w:t>
      </w:r>
      <w:r>
        <w:rPr>
          <w:spacing w:val="-3"/>
          <w:sz w:val="24"/>
        </w:rPr>
        <w:t> </w:t>
      </w:r>
      <w:r>
        <w:rPr>
          <w:sz w:val="24"/>
        </w:rPr>
        <w:t>las</w:t>
      </w:r>
      <w:r>
        <w:rPr>
          <w:spacing w:val="-2"/>
          <w:sz w:val="24"/>
        </w:rPr>
        <w:t> </w:t>
      </w:r>
      <w:r>
        <w:rPr>
          <w:sz w:val="24"/>
        </w:rPr>
        <w:t>dependencias,</w:t>
      </w:r>
      <w:r>
        <w:rPr>
          <w:spacing w:val="-2"/>
          <w:sz w:val="24"/>
        </w:rPr>
        <w:t> </w:t>
      </w:r>
      <w:r>
        <w:rPr>
          <w:sz w:val="24"/>
        </w:rPr>
        <w:t>de</w:t>
      </w:r>
      <w:r>
        <w:rPr>
          <w:spacing w:val="-2"/>
          <w:sz w:val="24"/>
        </w:rPr>
        <w:t> </w:t>
      </w:r>
      <w:r>
        <w:rPr>
          <w:sz w:val="24"/>
        </w:rPr>
        <w:t>conformidad</w:t>
      </w:r>
      <w:r>
        <w:rPr>
          <w:spacing w:val="-2"/>
          <w:sz w:val="24"/>
        </w:rPr>
        <w:t> </w:t>
      </w:r>
      <w:r>
        <w:rPr>
          <w:sz w:val="24"/>
        </w:rPr>
        <w:t>con</w:t>
      </w:r>
      <w:r>
        <w:rPr>
          <w:spacing w:val="-2"/>
          <w:sz w:val="24"/>
        </w:rPr>
        <w:t> </w:t>
      </w:r>
      <w:r>
        <w:rPr>
          <w:sz w:val="24"/>
        </w:rPr>
        <w:t>los mecanismos</w:t>
      </w:r>
      <w:r>
        <w:rPr>
          <w:spacing w:val="-2"/>
          <w:sz w:val="24"/>
        </w:rPr>
        <w:t> </w:t>
      </w:r>
      <w:r>
        <w:rPr>
          <w:sz w:val="24"/>
        </w:rPr>
        <w:t>de medición de avances de mejora regulatoria aprobados por el Consejo.</w:t>
      </w:r>
    </w:p>
    <w:p>
      <w:pPr>
        <w:pStyle w:val="ListParagraph"/>
        <w:spacing w:after="0" w:line="237" w:lineRule="auto"/>
        <w:jc w:val="both"/>
        <w:rPr>
          <w:sz w:val="24"/>
        </w:rPr>
        <w:sectPr>
          <w:pgSz w:w="12240" w:h="15840"/>
          <w:pgMar w:header="684" w:footer="1013" w:top="1880" w:bottom="1200" w:left="1440" w:right="1080"/>
        </w:sectPr>
      </w:pPr>
    </w:p>
    <w:p>
      <w:pPr>
        <w:pStyle w:val="BodyText"/>
        <w:spacing w:before="99"/>
        <w:ind w:left="0" w:firstLine="0"/>
        <w:jc w:val="left"/>
      </w:pPr>
    </w:p>
    <w:p>
      <w:pPr>
        <w:pStyle w:val="ListParagraph"/>
        <w:numPr>
          <w:ilvl w:val="0"/>
          <w:numId w:val="1"/>
        </w:numPr>
        <w:tabs>
          <w:tab w:pos="1325" w:val="left" w:leader="none"/>
        </w:tabs>
        <w:spacing w:line="274" w:lineRule="exact" w:before="0" w:after="0"/>
        <w:ind w:left="1325" w:right="0" w:hanging="718"/>
        <w:jc w:val="both"/>
        <w:rPr>
          <w:sz w:val="24"/>
        </w:rPr>
      </w:pPr>
      <w:r>
        <w:rPr>
          <w:rFonts w:ascii="Arial" w:hAnsi="Arial"/>
          <w:b/>
          <w:sz w:val="24"/>
        </w:rPr>
        <w:t>Gobierno</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2"/>
          <w:sz w:val="24"/>
        </w:rPr>
        <w:t> </w:t>
      </w:r>
      <w:r>
        <w:rPr>
          <w:sz w:val="24"/>
        </w:rPr>
        <w:t>Al</w:t>
      </w:r>
      <w:r>
        <w:rPr>
          <w:spacing w:val="-2"/>
          <w:sz w:val="24"/>
        </w:rPr>
        <w:t> </w:t>
      </w:r>
      <w:r>
        <w:rPr>
          <w:sz w:val="24"/>
        </w:rPr>
        <w:t>Gobierno</w:t>
      </w:r>
      <w:r>
        <w:rPr>
          <w:spacing w:val="-3"/>
          <w:sz w:val="24"/>
        </w:rPr>
        <w:t> </w:t>
      </w:r>
      <w:r>
        <w:rPr>
          <w:sz w:val="24"/>
        </w:rPr>
        <w:t>del</w:t>
      </w:r>
      <w:r>
        <w:rPr>
          <w:spacing w:val="-2"/>
          <w:sz w:val="24"/>
        </w:rPr>
        <w:t> </w:t>
      </w:r>
      <w:r>
        <w:rPr>
          <w:sz w:val="24"/>
        </w:rPr>
        <w:t>Estado</w:t>
      </w:r>
      <w:r>
        <w:rPr>
          <w:spacing w:val="-2"/>
          <w:sz w:val="24"/>
        </w:rPr>
        <w:t> </w:t>
      </w:r>
      <w:r>
        <w:rPr>
          <w:sz w:val="24"/>
        </w:rPr>
        <w:t>de</w:t>
      </w:r>
      <w:r>
        <w:rPr>
          <w:spacing w:val="-4"/>
          <w:sz w:val="24"/>
        </w:rPr>
        <w:t> </w:t>
      </w:r>
      <w:r>
        <w:rPr>
          <w:sz w:val="24"/>
        </w:rPr>
        <w:t>Nuevo</w:t>
      </w:r>
      <w:r>
        <w:rPr>
          <w:spacing w:val="-2"/>
          <w:sz w:val="24"/>
        </w:rPr>
        <w:t> León.</w:t>
      </w:r>
    </w:p>
    <w:p>
      <w:pPr>
        <w:pStyle w:val="ListParagraph"/>
        <w:numPr>
          <w:ilvl w:val="0"/>
          <w:numId w:val="1"/>
        </w:numPr>
        <w:tabs>
          <w:tab w:pos="1325" w:val="left" w:leader="none"/>
          <w:tab w:pos="1327" w:val="left" w:leader="none"/>
        </w:tabs>
        <w:spacing w:line="237" w:lineRule="auto" w:before="0" w:after="0"/>
        <w:ind w:left="1327" w:right="334" w:hanging="720"/>
        <w:jc w:val="both"/>
        <w:rPr>
          <w:sz w:val="24"/>
        </w:rPr>
      </w:pPr>
      <w:r>
        <w:rPr>
          <w:rFonts w:ascii="Arial" w:hAnsi="Arial"/>
          <w:b/>
          <w:sz w:val="24"/>
        </w:rPr>
        <w:t>Gobierno Municipal: </w:t>
      </w:r>
      <w:r>
        <w:rPr>
          <w:sz w:val="24"/>
        </w:rPr>
        <w:t>A la Administración Pública del Municipio de San Nicolás de los Garza, Nuevo León.</w:t>
      </w:r>
    </w:p>
    <w:p>
      <w:pPr>
        <w:pStyle w:val="ListParagraph"/>
        <w:numPr>
          <w:ilvl w:val="0"/>
          <w:numId w:val="1"/>
        </w:numPr>
        <w:tabs>
          <w:tab w:pos="1325" w:val="left" w:leader="none"/>
          <w:tab w:pos="1327" w:val="left" w:leader="none"/>
        </w:tabs>
        <w:spacing w:line="237" w:lineRule="auto" w:before="0" w:after="0"/>
        <w:ind w:left="1327" w:right="333" w:hanging="720"/>
        <w:jc w:val="both"/>
        <w:rPr>
          <w:sz w:val="24"/>
        </w:rPr>
      </w:pPr>
      <w:r>
        <w:rPr>
          <w:rFonts w:ascii="Arial" w:hAnsi="Arial"/>
          <w:b/>
          <w:sz w:val="24"/>
        </w:rPr>
        <w:t>Impacto</w:t>
      </w:r>
      <w:r>
        <w:rPr>
          <w:rFonts w:ascii="Arial" w:hAnsi="Arial"/>
          <w:b/>
          <w:spacing w:val="-17"/>
          <w:sz w:val="24"/>
        </w:rPr>
        <w:t> </w:t>
      </w:r>
      <w:r>
        <w:rPr>
          <w:rFonts w:ascii="Arial" w:hAnsi="Arial"/>
          <w:b/>
          <w:sz w:val="24"/>
        </w:rPr>
        <w:t>Regulatorio</w:t>
      </w:r>
      <w:r>
        <w:rPr>
          <w:sz w:val="24"/>
        </w:rPr>
        <w:t>:</w:t>
      </w:r>
      <w:r>
        <w:rPr>
          <w:spacing w:val="-17"/>
          <w:sz w:val="24"/>
        </w:rPr>
        <w:t> </w:t>
      </w:r>
      <w:r>
        <w:rPr>
          <w:sz w:val="24"/>
        </w:rPr>
        <w:t>Al</w:t>
      </w:r>
      <w:r>
        <w:rPr>
          <w:spacing w:val="-16"/>
          <w:sz w:val="24"/>
        </w:rPr>
        <w:t> </w:t>
      </w:r>
      <w:r>
        <w:rPr>
          <w:sz w:val="24"/>
        </w:rPr>
        <w:t>efecto</w:t>
      </w:r>
      <w:r>
        <w:rPr>
          <w:spacing w:val="-17"/>
          <w:sz w:val="24"/>
        </w:rPr>
        <w:t> </w:t>
      </w:r>
      <w:r>
        <w:rPr>
          <w:sz w:val="24"/>
        </w:rPr>
        <w:t>que</w:t>
      </w:r>
      <w:r>
        <w:rPr>
          <w:spacing w:val="-17"/>
          <w:sz w:val="24"/>
        </w:rPr>
        <w:t> </w:t>
      </w:r>
      <w:r>
        <w:rPr>
          <w:sz w:val="24"/>
        </w:rPr>
        <w:t>la</w:t>
      </w:r>
      <w:r>
        <w:rPr>
          <w:spacing w:val="-17"/>
          <w:sz w:val="24"/>
        </w:rPr>
        <w:t> </w:t>
      </w:r>
      <w:r>
        <w:rPr>
          <w:sz w:val="24"/>
        </w:rPr>
        <w:t>regulación</w:t>
      </w:r>
      <w:r>
        <w:rPr>
          <w:spacing w:val="-16"/>
          <w:sz w:val="24"/>
        </w:rPr>
        <w:t> </w:t>
      </w:r>
      <w:r>
        <w:rPr>
          <w:sz w:val="24"/>
        </w:rPr>
        <w:t>puede</w:t>
      </w:r>
      <w:r>
        <w:rPr>
          <w:spacing w:val="-17"/>
          <w:sz w:val="24"/>
        </w:rPr>
        <w:t> </w:t>
      </w:r>
      <w:r>
        <w:rPr>
          <w:sz w:val="24"/>
        </w:rPr>
        <w:t>generar</w:t>
      </w:r>
      <w:r>
        <w:rPr>
          <w:spacing w:val="-17"/>
          <w:sz w:val="24"/>
        </w:rPr>
        <w:t> </w:t>
      </w:r>
      <w:r>
        <w:rPr>
          <w:sz w:val="24"/>
        </w:rPr>
        <w:t>en</w:t>
      </w:r>
      <w:r>
        <w:rPr>
          <w:spacing w:val="-16"/>
          <w:sz w:val="24"/>
        </w:rPr>
        <w:t> </w:t>
      </w:r>
      <w:r>
        <w:rPr>
          <w:sz w:val="24"/>
        </w:rPr>
        <w:t>distintos ámbitos del quehacer público, social o económico.</w:t>
      </w:r>
    </w:p>
    <w:p>
      <w:pPr>
        <w:pStyle w:val="ListParagraph"/>
        <w:numPr>
          <w:ilvl w:val="0"/>
          <w:numId w:val="1"/>
        </w:numPr>
        <w:tabs>
          <w:tab w:pos="1325" w:val="left" w:leader="none"/>
          <w:tab w:pos="1327" w:val="left" w:leader="none"/>
        </w:tabs>
        <w:spacing w:line="237" w:lineRule="auto" w:before="0" w:after="0"/>
        <w:ind w:left="1327" w:right="327" w:hanging="720"/>
        <w:jc w:val="both"/>
        <w:rPr>
          <w:sz w:val="24"/>
        </w:rPr>
      </w:pPr>
      <w:r>
        <w:rPr>
          <w:rFonts w:ascii="Arial" w:hAnsi="Arial"/>
          <w:b/>
          <w:sz w:val="24"/>
        </w:rPr>
        <w:t>Informe de avance: </w:t>
      </w:r>
      <w:r>
        <w:rPr>
          <w:sz w:val="24"/>
        </w:rPr>
        <w:t>Al informe de avance programático de mejora regulatoria que elabora la Comisión Municipal con base en los programas anuales, de acuerdo con la evaluación de resultados sobre los reportes de avances de las dependencias.</w:t>
      </w:r>
    </w:p>
    <w:p>
      <w:pPr>
        <w:pStyle w:val="ListParagraph"/>
        <w:numPr>
          <w:ilvl w:val="0"/>
          <w:numId w:val="1"/>
        </w:numPr>
        <w:tabs>
          <w:tab w:pos="1325" w:val="left" w:leader="none"/>
        </w:tabs>
        <w:spacing w:line="271" w:lineRule="exact" w:before="0" w:after="0"/>
        <w:ind w:left="1325" w:right="0" w:hanging="718"/>
        <w:jc w:val="both"/>
        <w:rPr>
          <w:sz w:val="24"/>
        </w:rPr>
      </w:pPr>
      <w:r>
        <w:rPr>
          <w:rFonts w:ascii="Arial" w:hAnsi="Arial"/>
          <w:b/>
          <w:sz w:val="24"/>
        </w:rPr>
        <w:t>Municipio:</w:t>
      </w:r>
      <w:r>
        <w:rPr>
          <w:rFonts w:ascii="Arial" w:hAnsi="Arial"/>
          <w:b/>
          <w:spacing w:val="-4"/>
          <w:sz w:val="24"/>
        </w:rPr>
        <w:t> </w:t>
      </w:r>
      <w:r>
        <w:rPr>
          <w:sz w:val="24"/>
        </w:rPr>
        <w:t>Al</w:t>
      </w:r>
      <w:r>
        <w:rPr>
          <w:spacing w:val="-3"/>
          <w:sz w:val="24"/>
        </w:rPr>
        <w:t> </w:t>
      </w:r>
      <w:r>
        <w:rPr>
          <w:sz w:val="24"/>
        </w:rPr>
        <w:t>Municipio</w:t>
      </w:r>
      <w:r>
        <w:rPr>
          <w:spacing w:val="-2"/>
          <w:sz w:val="24"/>
        </w:rPr>
        <w:t> </w:t>
      </w:r>
      <w:r>
        <w:rPr>
          <w:sz w:val="24"/>
        </w:rPr>
        <w:t>de</w:t>
      </w:r>
      <w:r>
        <w:rPr>
          <w:spacing w:val="-4"/>
          <w:sz w:val="24"/>
        </w:rPr>
        <w:t> </w:t>
      </w:r>
      <w:r>
        <w:rPr>
          <w:sz w:val="24"/>
        </w:rPr>
        <w:t>San</w:t>
      </w:r>
      <w:r>
        <w:rPr>
          <w:spacing w:val="-3"/>
          <w:sz w:val="24"/>
        </w:rPr>
        <w:t> </w:t>
      </w:r>
      <w:r>
        <w:rPr>
          <w:sz w:val="24"/>
        </w:rPr>
        <w:t>Nicolás</w:t>
      </w:r>
      <w:r>
        <w:rPr>
          <w:spacing w:val="-4"/>
          <w:sz w:val="24"/>
        </w:rPr>
        <w:t> </w:t>
      </w:r>
      <w:r>
        <w:rPr>
          <w:sz w:val="24"/>
        </w:rPr>
        <w:t>de</w:t>
      </w:r>
      <w:r>
        <w:rPr>
          <w:spacing w:val="-3"/>
          <w:sz w:val="24"/>
        </w:rPr>
        <w:t> </w:t>
      </w:r>
      <w:r>
        <w:rPr>
          <w:sz w:val="24"/>
        </w:rPr>
        <w:t>los</w:t>
      </w:r>
      <w:r>
        <w:rPr>
          <w:spacing w:val="-2"/>
          <w:sz w:val="24"/>
        </w:rPr>
        <w:t> </w:t>
      </w:r>
      <w:r>
        <w:rPr>
          <w:sz w:val="24"/>
        </w:rPr>
        <w:t>Garza,</w:t>
      </w:r>
      <w:r>
        <w:rPr>
          <w:spacing w:val="-3"/>
          <w:sz w:val="24"/>
        </w:rPr>
        <w:t> </w:t>
      </w:r>
      <w:r>
        <w:rPr>
          <w:sz w:val="24"/>
        </w:rPr>
        <w:t>Nuevo</w:t>
      </w:r>
      <w:r>
        <w:rPr>
          <w:spacing w:val="-2"/>
          <w:sz w:val="24"/>
        </w:rPr>
        <w:t> León.</w:t>
      </w:r>
    </w:p>
    <w:p>
      <w:pPr>
        <w:pStyle w:val="ListParagraph"/>
        <w:numPr>
          <w:ilvl w:val="0"/>
          <w:numId w:val="1"/>
        </w:numPr>
        <w:tabs>
          <w:tab w:pos="1326" w:val="left" w:leader="none"/>
        </w:tabs>
        <w:spacing w:line="273" w:lineRule="exact" w:before="0" w:after="0"/>
        <w:ind w:left="1326" w:right="0" w:hanging="719"/>
        <w:jc w:val="both"/>
        <w:rPr>
          <w:sz w:val="24"/>
        </w:rPr>
      </w:pPr>
      <w:r>
        <w:rPr>
          <w:rFonts w:ascii="Arial" w:hAnsi="Arial"/>
          <w:b/>
          <w:sz w:val="24"/>
        </w:rPr>
        <w:t>Presidente:</w:t>
      </w:r>
      <w:r>
        <w:rPr>
          <w:rFonts w:ascii="Arial" w:hAnsi="Arial"/>
          <w:b/>
          <w:spacing w:val="-3"/>
          <w:sz w:val="24"/>
        </w:rPr>
        <w:t> </w:t>
      </w:r>
      <w:r>
        <w:rPr>
          <w:sz w:val="24"/>
        </w:rPr>
        <w:t>Al</w:t>
      </w:r>
      <w:r>
        <w:rPr>
          <w:spacing w:val="-3"/>
          <w:sz w:val="24"/>
        </w:rPr>
        <w:t> </w:t>
      </w:r>
      <w:r>
        <w:rPr>
          <w:sz w:val="24"/>
        </w:rPr>
        <w:t>Presidente</w:t>
      </w:r>
      <w:r>
        <w:rPr>
          <w:spacing w:val="-5"/>
          <w:sz w:val="24"/>
        </w:rPr>
        <w:t> </w:t>
      </w:r>
      <w:r>
        <w:rPr>
          <w:sz w:val="24"/>
        </w:rPr>
        <w:t>de</w:t>
      </w:r>
      <w:r>
        <w:rPr>
          <w:spacing w:val="-5"/>
          <w:sz w:val="24"/>
        </w:rPr>
        <w:t> </w:t>
      </w:r>
      <w:r>
        <w:rPr>
          <w:sz w:val="24"/>
        </w:rPr>
        <w:t>la</w:t>
      </w:r>
      <w:r>
        <w:rPr>
          <w:spacing w:val="-4"/>
          <w:sz w:val="24"/>
        </w:rPr>
        <w:t> </w:t>
      </w:r>
      <w:r>
        <w:rPr>
          <w:sz w:val="24"/>
        </w:rPr>
        <w:t>Comisión</w:t>
      </w:r>
      <w:r>
        <w:rPr>
          <w:spacing w:val="-3"/>
          <w:sz w:val="24"/>
        </w:rPr>
        <w:t> </w:t>
      </w:r>
      <w:r>
        <w:rPr>
          <w:sz w:val="24"/>
        </w:rPr>
        <w:t>Municipal</w:t>
      </w:r>
      <w:r>
        <w:rPr>
          <w:spacing w:val="-4"/>
          <w:sz w:val="24"/>
        </w:rPr>
        <w:t> </w:t>
      </w:r>
      <w:r>
        <w:rPr>
          <w:sz w:val="24"/>
        </w:rPr>
        <w:t>de</w:t>
      </w:r>
      <w:r>
        <w:rPr>
          <w:spacing w:val="-3"/>
          <w:sz w:val="24"/>
        </w:rPr>
        <w:t> </w:t>
      </w:r>
      <w:r>
        <w:rPr>
          <w:sz w:val="24"/>
        </w:rPr>
        <w:t>Mejora</w:t>
      </w:r>
      <w:r>
        <w:rPr>
          <w:spacing w:val="-6"/>
          <w:sz w:val="24"/>
        </w:rPr>
        <w:t> </w:t>
      </w:r>
      <w:r>
        <w:rPr>
          <w:spacing w:val="-2"/>
          <w:sz w:val="24"/>
        </w:rPr>
        <w:t>Regulatoria.</w:t>
      </w:r>
    </w:p>
    <w:p>
      <w:pPr>
        <w:pStyle w:val="ListParagraph"/>
        <w:numPr>
          <w:ilvl w:val="0"/>
          <w:numId w:val="1"/>
        </w:numPr>
        <w:tabs>
          <w:tab w:pos="1327" w:val="left" w:leader="none"/>
        </w:tabs>
        <w:spacing w:line="235" w:lineRule="auto" w:before="0" w:after="0"/>
        <w:ind w:left="1327" w:right="332" w:hanging="720"/>
        <w:jc w:val="both"/>
        <w:rPr>
          <w:sz w:val="24"/>
        </w:rPr>
      </w:pPr>
      <w:r>
        <w:rPr>
          <w:rFonts w:ascii="Arial"/>
          <w:b/>
          <w:sz w:val="24"/>
        </w:rPr>
        <w:t>Programa Municipal: </w:t>
      </w:r>
      <w:r>
        <w:rPr>
          <w:sz w:val="24"/>
        </w:rPr>
        <w:t>Al Programa Anual de Mejora Regulatoria del </w:t>
      </w:r>
      <w:r>
        <w:rPr>
          <w:spacing w:val="-2"/>
          <w:sz w:val="24"/>
        </w:rPr>
        <w:t>Municipio.</w:t>
      </w:r>
    </w:p>
    <w:p>
      <w:pPr>
        <w:pStyle w:val="ListParagraph"/>
        <w:numPr>
          <w:ilvl w:val="0"/>
          <w:numId w:val="1"/>
        </w:numPr>
        <w:tabs>
          <w:tab w:pos="1325" w:val="left" w:leader="none"/>
          <w:tab w:pos="1327" w:val="left" w:leader="none"/>
        </w:tabs>
        <w:spacing w:line="237" w:lineRule="auto" w:before="2" w:after="0"/>
        <w:ind w:left="1327" w:right="329" w:hanging="720"/>
        <w:jc w:val="both"/>
        <w:rPr>
          <w:sz w:val="24"/>
        </w:rPr>
      </w:pPr>
      <w:r>
        <w:rPr>
          <w:rFonts w:ascii="Arial" w:hAnsi="Arial"/>
          <w:b/>
          <w:sz w:val="24"/>
        </w:rPr>
        <w:t>Proyectos de Regulación: </w:t>
      </w:r>
      <w:r>
        <w:rPr>
          <w:sz w:val="24"/>
        </w:rPr>
        <w:t>A las propuestas para la creación, reforma o eliminación de disposiciones de carácter general, que presentan las dependencias a la Comisión Municipal de Mejora Regulatoria para ser </w:t>
      </w:r>
      <w:r>
        <w:rPr>
          <w:spacing w:val="-2"/>
          <w:sz w:val="24"/>
        </w:rPr>
        <w:t>dictaminadas.</w:t>
      </w:r>
    </w:p>
    <w:p>
      <w:pPr>
        <w:pStyle w:val="ListParagraph"/>
        <w:numPr>
          <w:ilvl w:val="0"/>
          <w:numId w:val="1"/>
        </w:numPr>
        <w:tabs>
          <w:tab w:pos="1325" w:val="left" w:leader="none"/>
          <w:tab w:pos="1327" w:val="left" w:leader="none"/>
        </w:tabs>
        <w:spacing w:line="237" w:lineRule="auto" w:before="0" w:after="0"/>
        <w:ind w:left="1327" w:right="337" w:hanging="720"/>
        <w:jc w:val="both"/>
        <w:rPr>
          <w:sz w:val="24"/>
        </w:rPr>
      </w:pPr>
      <w:r>
        <w:rPr>
          <w:rFonts w:ascii="Arial" w:hAnsi="Arial"/>
          <w:b/>
          <w:sz w:val="24"/>
        </w:rPr>
        <w:t>Registro Municipal: </w:t>
      </w:r>
      <w:r>
        <w:rPr>
          <w:sz w:val="24"/>
        </w:rPr>
        <w:t>Al Registro Municipal de Trámites y Servicios </w:t>
      </w:r>
      <w:r>
        <w:rPr>
          <w:spacing w:val="-2"/>
          <w:sz w:val="24"/>
        </w:rPr>
        <w:t>(REMTYS).</w:t>
      </w:r>
    </w:p>
    <w:p>
      <w:pPr>
        <w:pStyle w:val="ListParagraph"/>
        <w:numPr>
          <w:ilvl w:val="0"/>
          <w:numId w:val="1"/>
        </w:numPr>
        <w:tabs>
          <w:tab w:pos="1325" w:val="left" w:leader="none"/>
          <w:tab w:pos="1327" w:val="left" w:leader="none"/>
        </w:tabs>
        <w:spacing w:line="237" w:lineRule="auto" w:before="0" w:after="0"/>
        <w:ind w:left="1327" w:right="334" w:hanging="720"/>
        <w:jc w:val="both"/>
        <w:rPr>
          <w:sz w:val="24"/>
        </w:rPr>
      </w:pPr>
      <w:r>
        <w:rPr>
          <w:rFonts w:ascii="Arial" w:hAnsi="Arial"/>
          <w:b/>
          <w:sz w:val="24"/>
        </w:rPr>
        <w:t>Reglamento: </w:t>
      </w:r>
      <w:r>
        <w:rPr>
          <w:sz w:val="24"/>
        </w:rPr>
        <w:t>Al Reglamento Interior de la Comisión Municipal de Mejora Regulatoria de San Nicolás de los Garza, Nuevo León.</w:t>
      </w:r>
    </w:p>
    <w:p>
      <w:pPr>
        <w:pStyle w:val="ListParagraph"/>
        <w:numPr>
          <w:ilvl w:val="0"/>
          <w:numId w:val="1"/>
        </w:numPr>
        <w:tabs>
          <w:tab w:pos="1325" w:val="left" w:leader="none"/>
          <w:tab w:pos="1327" w:val="left" w:leader="none"/>
        </w:tabs>
        <w:spacing w:line="237" w:lineRule="auto" w:before="0" w:after="0"/>
        <w:ind w:left="1327" w:right="332" w:hanging="720"/>
        <w:jc w:val="both"/>
        <w:rPr>
          <w:sz w:val="24"/>
        </w:rPr>
      </w:pPr>
      <w:r>
        <w:rPr>
          <w:rFonts w:ascii="Arial" w:hAnsi="Arial"/>
          <w:b/>
          <w:sz w:val="24"/>
        </w:rPr>
        <w:t>Reporte de avance programático: </w:t>
      </w:r>
      <w:r>
        <w:rPr>
          <w:sz w:val="24"/>
        </w:rPr>
        <w:t>Al reporte de avance programático sobre el cumplimiento del Programa Anual Municipal que las dependencias integran y envían a la Comisión Municipal.</w:t>
      </w:r>
    </w:p>
    <w:p>
      <w:pPr>
        <w:pStyle w:val="ListParagraph"/>
        <w:numPr>
          <w:ilvl w:val="0"/>
          <w:numId w:val="1"/>
        </w:numPr>
        <w:tabs>
          <w:tab w:pos="1325" w:val="left" w:leader="none"/>
          <w:tab w:pos="1327" w:val="left" w:leader="none"/>
        </w:tabs>
        <w:spacing w:line="237" w:lineRule="auto" w:before="0" w:after="0"/>
        <w:ind w:left="1327" w:right="334" w:hanging="720"/>
        <w:jc w:val="both"/>
        <w:rPr>
          <w:sz w:val="24"/>
        </w:rPr>
      </w:pPr>
      <w:r>
        <w:rPr>
          <w:rFonts w:ascii="Arial" w:hAnsi="Arial"/>
          <w:b/>
          <w:sz w:val="24"/>
        </w:rPr>
        <w:t>Secretario: </w:t>
      </w:r>
      <w:r>
        <w:rPr>
          <w:sz w:val="24"/>
        </w:rPr>
        <w:t>Al Secretario Técnico de la Comisión Municipal de Mejora </w:t>
      </w:r>
      <w:r>
        <w:rPr>
          <w:spacing w:val="-2"/>
          <w:sz w:val="24"/>
        </w:rPr>
        <w:t>Regulatoria.</w:t>
      </w:r>
    </w:p>
    <w:p>
      <w:pPr>
        <w:pStyle w:val="ListParagraph"/>
        <w:numPr>
          <w:ilvl w:val="0"/>
          <w:numId w:val="1"/>
        </w:numPr>
        <w:tabs>
          <w:tab w:pos="1325" w:val="left" w:leader="none"/>
          <w:tab w:pos="1327" w:val="left" w:leader="none"/>
        </w:tabs>
        <w:spacing w:line="237" w:lineRule="auto" w:before="0" w:after="0"/>
        <w:ind w:left="1327" w:right="333" w:hanging="720"/>
        <w:jc w:val="both"/>
        <w:rPr>
          <w:sz w:val="24"/>
        </w:rPr>
      </w:pPr>
      <w:r>
        <w:rPr>
          <w:rFonts w:ascii="Arial" w:hAnsi="Arial"/>
          <w:b/>
          <w:sz w:val="24"/>
        </w:rPr>
        <w:t>Servicio:</w:t>
      </w:r>
      <w:r>
        <w:rPr>
          <w:rFonts w:ascii="Arial" w:hAnsi="Arial"/>
          <w:b/>
          <w:spacing w:val="-1"/>
          <w:sz w:val="24"/>
        </w:rPr>
        <w:t> </w:t>
      </w:r>
      <w:r>
        <w:rPr>
          <w:sz w:val="24"/>
        </w:rPr>
        <w:t>A</w:t>
      </w:r>
      <w:r>
        <w:rPr>
          <w:spacing w:val="-1"/>
          <w:sz w:val="24"/>
        </w:rPr>
        <w:t> </w:t>
      </w:r>
      <w:r>
        <w:rPr>
          <w:sz w:val="24"/>
        </w:rPr>
        <w:t>la</w:t>
      </w:r>
      <w:r>
        <w:rPr>
          <w:spacing w:val="-4"/>
          <w:sz w:val="24"/>
        </w:rPr>
        <w:t> </w:t>
      </w:r>
      <w:r>
        <w:rPr>
          <w:sz w:val="24"/>
        </w:rPr>
        <w:t>actividad</w:t>
      </w:r>
      <w:r>
        <w:rPr>
          <w:spacing w:val="-1"/>
          <w:sz w:val="24"/>
        </w:rPr>
        <w:t> </w:t>
      </w:r>
      <w:r>
        <w:rPr>
          <w:sz w:val="24"/>
        </w:rPr>
        <w:t>que</w:t>
      </w:r>
      <w:r>
        <w:rPr>
          <w:spacing w:val="-3"/>
          <w:sz w:val="24"/>
        </w:rPr>
        <w:t> </w:t>
      </w:r>
      <w:r>
        <w:rPr>
          <w:sz w:val="24"/>
        </w:rPr>
        <w:t>se</w:t>
      </w:r>
      <w:r>
        <w:rPr>
          <w:spacing w:val="-3"/>
          <w:sz w:val="24"/>
        </w:rPr>
        <w:t> </w:t>
      </w:r>
      <w:r>
        <w:rPr>
          <w:sz w:val="24"/>
        </w:rPr>
        <w:t>realiza</w:t>
      </w:r>
      <w:r>
        <w:rPr>
          <w:spacing w:val="-1"/>
          <w:sz w:val="24"/>
        </w:rPr>
        <w:t> </w:t>
      </w:r>
      <w:r>
        <w:rPr>
          <w:sz w:val="24"/>
        </w:rPr>
        <w:t>por</w:t>
      </w:r>
      <w:r>
        <w:rPr>
          <w:spacing w:val="-3"/>
          <w:sz w:val="24"/>
        </w:rPr>
        <w:t> </w:t>
      </w:r>
      <w:r>
        <w:rPr>
          <w:sz w:val="24"/>
        </w:rPr>
        <w:t>los</w:t>
      </w:r>
      <w:r>
        <w:rPr>
          <w:spacing w:val="-2"/>
          <w:sz w:val="24"/>
        </w:rPr>
        <w:t> </w:t>
      </w:r>
      <w:r>
        <w:rPr>
          <w:sz w:val="24"/>
        </w:rPr>
        <w:t>sujetos</w:t>
      </w:r>
      <w:r>
        <w:rPr>
          <w:spacing w:val="-4"/>
          <w:sz w:val="24"/>
        </w:rPr>
        <w:t> </w:t>
      </w:r>
      <w:r>
        <w:rPr>
          <w:sz w:val="24"/>
        </w:rPr>
        <w:t>obligados</w:t>
      </w:r>
      <w:r>
        <w:rPr>
          <w:spacing w:val="-4"/>
          <w:sz w:val="24"/>
        </w:rPr>
        <w:t> </w:t>
      </w:r>
      <w:r>
        <w:rPr>
          <w:sz w:val="24"/>
        </w:rPr>
        <w:t>de</w:t>
      </w:r>
      <w:r>
        <w:rPr>
          <w:spacing w:val="-4"/>
          <w:sz w:val="24"/>
        </w:rPr>
        <w:t> </w:t>
      </w:r>
      <w:r>
        <w:rPr>
          <w:sz w:val="24"/>
        </w:rPr>
        <w:t>carácter potestativo, general, material o no material, continuo y disponible para personas</w:t>
      </w:r>
      <w:r>
        <w:rPr>
          <w:spacing w:val="-17"/>
          <w:sz w:val="24"/>
        </w:rPr>
        <w:t> </w:t>
      </w:r>
      <w:r>
        <w:rPr>
          <w:sz w:val="24"/>
        </w:rPr>
        <w:t>físicas</w:t>
      </w:r>
      <w:r>
        <w:rPr>
          <w:spacing w:val="-17"/>
          <w:sz w:val="24"/>
        </w:rPr>
        <w:t> </w:t>
      </w:r>
      <w:r>
        <w:rPr>
          <w:sz w:val="24"/>
        </w:rPr>
        <w:t>o</w:t>
      </w:r>
      <w:r>
        <w:rPr>
          <w:spacing w:val="-16"/>
          <w:sz w:val="24"/>
        </w:rPr>
        <w:t> </w:t>
      </w:r>
      <w:r>
        <w:rPr>
          <w:sz w:val="24"/>
        </w:rPr>
        <w:t>morales</w:t>
      </w:r>
      <w:r>
        <w:rPr>
          <w:spacing w:val="-17"/>
          <w:sz w:val="24"/>
        </w:rPr>
        <w:t> </w:t>
      </w:r>
      <w:r>
        <w:rPr>
          <w:sz w:val="24"/>
        </w:rPr>
        <w:t>del</w:t>
      </w:r>
      <w:r>
        <w:rPr>
          <w:spacing w:val="-17"/>
          <w:sz w:val="24"/>
        </w:rPr>
        <w:t> </w:t>
      </w:r>
      <w:r>
        <w:rPr>
          <w:sz w:val="24"/>
        </w:rPr>
        <w:t>sector</w:t>
      </w:r>
      <w:r>
        <w:rPr>
          <w:spacing w:val="-17"/>
          <w:sz w:val="24"/>
        </w:rPr>
        <w:t> </w:t>
      </w:r>
      <w:r>
        <w:rPr>
          <w:sz w:val="24"/>
        </w:rPr>
        <w:t>privado</w:t>
      </w:r>
      <w:r>
        <w:rPr>
          <w:spacing w:val="-16"/>
          <w:sz w:val="24"/>
        </w:rPr>
        <w:t> </w:t>
      </w:r>
      <w:r>
        <w:rPr>
          <w:sz w:val="24"/>
        </w:rPr>
        <w:t>que</w:t>
      </w:r>
      <w:r>
        <w:rPr>
          <w:spacing w:val="-17"/>
          <w:sz w:val="24"/>
        </w:rPr>
        <w:t> </w:t>
      </w:r>
      <w:r>
        <w:rPr>
          <w:sz w:val="24"/>
        </w:rPr>
        <w:t>tienen</w:t>
      </w:r>
      <w:r>
        <w:rPr>
          <w:spacing w:val="-17"/>
          <w:sz w:val="24"/>
        </w:rPr>
        <w:t> </w:t>
      </w:r>
      <w:r>
        <w:rPr>
          <w:sz w:val="24"/>
        </w:rPr>
        <w:t>por</w:t>
      </w:r>
      <w:r>
        <w:rPr>
          <w:spacing w:val="-16"/>
          <w:sz w:val="24"/>
        </w:rPr>
        <w:t> </w:t>
      </w:r>
      <w:r>
        <w:rPr>
          <w:sz w:val="24"/>
        </w:rPr>
        <w:t>objeto</w:t>
      </w:r>
      <w:r>
        <w:rPr>
          <w:spacing w:val="-17"/>
          <w:sz w:val="24"/>
        </w:rPr>
        <w:t> </w:t>
      </w:r>
      <w:r>
        <w:rPr>
          <w:sz w:val="24"/>
        </w:rPr>
        <w:t>satisfacer una necesidad pública.</w:t>
      </w:r>
    </w:p>
    <w:p>
      <w:pPr>
        <w:pStyle w:val="ListParagraph"/>
        <w:numPr>
          <w:ilvl w:val="0"/>
          <w:numId w:val="1"/>
        </w:numPr>
        <w:tabs>
          <w:tab w:pos="1327" w:val="left" w:leader="none"/>
          <w:tab w:pos="1675" w:val="left" w:leader="none"/>
        </w:tabs>
        <w:spacing w:line="237" w:lineRule="auto" w:before="0" w:after="0"/>
        <w:ind w:left="1327" w:right="334" w:hanging="720"/>
        <w:jc w:val="both"/>
        <w:rPr>
          <w:sz w:val="24"/>
        </w:rPr>
      </w:pPr>
      <w:r>
        <w:rPr>
          <w:rFonts w:ascii="Arial" w:hAnsi="Arial"/>
          <w:b/>
          <w:sz w:val="24"/>
        </w:rPr>
        <w:t>Protesta Ciudadana: </w:t>
      </w:r>
      <w:r>
        <w:rPr>
          <w:sz w:val="24"/>
        </w:rPr>
        <w:t>Al procedimiento mediante el cual se da seguimiento a peticiones y/o inconformidades ciudadanas por presuntas negativas y/o faltas de respuesta a solicitudes de trámites y/o servicios previstos en la normatividad aplicable.</w:t>
      </w:r>
    </w:p>
    <w:p>
      <w:pPr>
        <w:pStyle w:val="ListParagraph"/>
        <w:numPr>
          <w:ilvl w:val="0"/>
          <w:numId w:val="1"/>
        </w:numPr>
        <w:tabs>
          <w:tab w:pos="1325" w:val="left" w:leader="none"/>
          <w:tab w:pos="1327" w:val="left" w:leader="none"/>
        </w:tabs>
        <w:spacing w:line="237" w:lineRule="auto" w:before="0" w:after="0"/>
        <w:ind w:left="1327" w:right="331" w:hanging="720"/>
        <w:jc w:val="both"/>
        <w:rPr>
          <w:sz w:val="24"/>
        </w:rPr>
      </w:pPr>
      <w:r>
        <w:rPr>
          <w:rFonts w:ascii="Arial" w:hAnsi="Arial"/>
          <w:b/>
          <w:sz w:val="24"/>
        </w:rPr>
        <w:t>Sistema Municipal de Mejora Regulatoria: </w:t>
      </w:r>
      <w:r>
        <w:rPr>
          <w:sz w:val="24"/>
        </w:rPr>
        <w:t>Al conjunto de normas, principios, herramientas, objetivos, planes, directrices y procedimientos en materia de mejora regulatoria, que busca coordinar a cualquier autoridad, entidad,</w:t>
      </w:r>
      <w:r>
        <w:rPr>
          <w:spacing w:val="-1"/>
          <w:sz w:val="24"/>
        </w:rPr>
        <w:t> </w:t>
      </w:r>
      <w:r>
        <w:rPr>
          <w:sz w:val="24"/>
        </w:rPr>
        <w:t>órgano u</w:t>
      </w:r>
      <w:r>
        <w:rPr>
          <w:spacing w:val="-1"/>
          <w:sz w:val="24"/>
        </w:rPr>
        <w:t> </w:t>
      </w:r>
      <w:r>
        <w:rPr>
          <w:sz w:val="24"/>
        </w:rPr>
        <w:t>organismo gubernamental,</w:t>
      </w:r>
      <w:r>
        <w:rPr>
          <w:spacing w:val="-2"/>
          <w:sz w:val="24"/>
        </w:rPr>
        <w:t> </w:t>
      </w:r>
      <w:r>
        <w:rPr>
          <w:sz w:val="24"/>
        </w:rPr>
        <w:t>así</w:t>
      </w:r>
      <w:r>
        <w:rPr>
          <w:spacing w:val="-1"/>
          <w:sz w:val="24"/>
        </w:rPr>
        <w:t> </w:t>
      </w:r>
      <w:r>
        <w:rPr>
          <w:sz w:val="24"/>
        </w:rPr>
        <w:t>como</w:t>
      </w:r>
      <w:r>
        <w:rPr>
          <w:spacing w:val="-1"/>
          <w:sz w:val="24"/>
        </w:rPr>
        <w:t> </w:t>
      </w:r>
      <w:r>
        <w:rPr>
          <w:sz w:val="24"/>
        </w:rPr>
        <w:t>órganos autónomos del ámbito municipal en el desarrollo y aplicación de esta política pública.</w:t>
      </w:r>
    </w:p>
    <w:p>
      <w:pPr>
        <w:pStyle w:val="ListParagraph"/>
        <w:numPr>
          <w:ilvl w:val="0"/>
          <w:numId w:val="1"/>
        </w:numPr>
        <w:tabs>
          <w:tab w:pos="1325" w:val="left" w:leader="none"/>
          <w:tab w:pos="1327" w:val="left" w:leader="none"/>
        </w:tabs>
        <w:spacing w:line="237" w:lineRule="auto" w:before="0" w:after="0"/>
        <w:ind w:left="1327" w:right="333" w:hanging="720"/>
        <w:jc w:val="both"/>
        <w:rPr>
          <w:sz w:val="24"/>
        </w:rPr>
      </w:pPr>
      <w:r>
        <w:rPr>
          <w:rFonts w:ascii="Arial" w:hAnsi="Arial"/>
          <w:b/>
          <w:sz w:val="24"/>
        </w:rPr>
        <w:t>Sujetos Obligados: </w:t>
      </w:r>
      <w:r>
        <w:rPr>
          <w:sz w:val="24"/>
        </w:rPr>
        <w:t>A los Órganos de la Administración Pública Municipal, autoridades, entidades, órganos u organismos gubernamentales, así como órganos autónomos del ámbito municipal.</w:t>
      </w:r>
    </w:p>
    <w:p>
      <w:pPr>
        <w:pStyle w:val="ListParagraph"/>
        <w:numPr>
          <w:ilvl w:val="0"/>
          <w:numId w:val="1"/>
        </w:numPr>
        <w:tabs>
          <w:tab w:pos="1325" w:val="left" w:leader="none"/>
          <w:tab w:pos="1327" w:val="left" w:leader="none"/>
        </w:tabs>
        <w:spacing w:line="235" w:lineRule="auto" w:before="0" w:after="0"/>
        <w:ind w:left="1327" w:right="336" w:hanging="720"/>
        <w:jc w:val="both"/>
        <w:rPr>
          <w:sz w:val="24"/>
        </w:rPr>
      </w:pPr>
      <w:r>
        <w:rPr>
          <w:rFonts w:ascii="Arial" w:hAnsi="Arial"/>
          <w:b/>
          <w:sz w:val="24"/>
        </w:rPr>
        <w:t>Trámite: </w:t>
      </w:r>
      <w:r>
        <w:rPr>
          <w:sz w:val="24"/>
        </w:rPr>
        <w:t>A cualquier solicitud o entrega de información que las personas físicas</w:t>
      </w:r>
      <w:r>
        <w:rPr>
          <w:spacing w:val="80"/>
          <w:w w:val="150"/>
          <w:sz w:val="24"/>
        </w:rPr>
        <w:t> </w:t>
      </w:r>
      <w:r>
        <w:rPr>
          <w:sz w:val="24"/>
        </w:rPr>
        <w:t>o</w:t>
      </w:r>
      <w:r>
        <w:rPr>
          <w:spacing w:val="80"/>
          <w:w w:val="150"/>
          <w:sz w:val="24"/>
        </w:rPr>
        <w:t> </w:t>
      </w:r>
      <w:r>
        <w:rPr>
          <w:sz w:val="24"/>
        </w:rPr>
        <w:t>morales</w:t>
      </w:r>
      <w:r>
        <w:rPr>
          <w:spacing w:val="80"/>
          <w:w w:val="150"/>
          <w:sz w:val="24"/>
        </w:rPr>
        <w:t> </w:t>
      </w:r>
      <w:r>
        <w:rPr>
          <w:sz w:val="24"/>
        </w:rPr>
        <w:t>del</w:t>
      </w:r>
      <w:r>
        <w:rPr>
          <w:spacing w:val="80"/>
          <w:w w:val="150"/>
          <w:sz w:val="24"/>
        </w:rPr>
        <w:t> </w:t>
      </w:r>
      <w:r>
        <w:rPr>
          <w:sz w:val="24"/>
        </w:rPr>
        <w:t>sector</w:t>
      </w:r>
      <w:r>
        <w:rPr>
          <w:spacing w:val="80"/>
          <w:w w:val="150"/>
          <w:sz w:val="24"/>
        </w:rPr>
        <w:t> </w:t>
      </w:r>
      <w:r>
        <w:rPr>
          <w:sz w:val="24"/>
        </w:rPr>
        <w:t>privado</w:t>
      </w:r>
      <w:r>
        <w:rPr>
          <w:spacing w:val="80"/>
          <w:w w:val="150"/>
          <w:sz w:val="24"/>
        </w:rPr>
        <w:t> </w:t>
      </w:r>
      <w:r>
        <w:rPr>
          <w:sz w:val="24"/>
        </w:rPr>
        <w:t>realicen,</w:t>
      </w:r>
      <w:r>
        <w:rPr>
          <w:spacing w:val="80"/>
          <w:w w:val="150"/>
          <w:sz w:val="24"/>
        </w:rPr>
        <w:t> </w:t>
      </w:r>
      <w:r>
        <w:rPr>
          <w:sz w:val="24"/>
        </w:rPr>
        <w:t>con</w:t>
      </w:r>
      <w:r>
        <w:rPr>
          <w:spacing w:val="80"/>
          <w:w w:val="150"/>
          <w:sz w:val="24"/>
        </w:rPr>
        <w:t> </w:t>
      </w:r>
      <w:r>
        <w:rPr>
          <w:sz w:val="24"/>
        </w:rPr>
        <w:t>base</w:t>
      </w:r>
      <w:r>
        <w:rPr>
          <w:spacing w:val="80"/>
          <w:w w:val="150"/>
          <w:sz w:val="24"/>
        </w:rPr>
        <w:t> </w:t>
      </w:r>
      <w:r>
        <w:rPr>
          <w:sz w:val="24"/>
        </w:rPr>
        <w:t>en</w:t>
      </w:r>
      <w:r>
        <w:rPr>
          <w:spacing w:val="80"/>
          <w:w w:val="150"/>
          <w:sz w:val="24"/>
        </w:rPr>
        <w:t> </w:t>
      </w:r>
      <w:r>
        <w:rPr>
          <w:sz w:val="24"/>
        </w:rPr>
        <w:t>algún</w:t>
      </w:r>
    </w:p>
    <w:p>
      <w:pPr>
        <w:pStyle w:val="ListParagraph"/>
        <w:spacing w:after="0" w:line="235" w:lineRule="auto"/>
        <w:jc w:val="both"/>
        <w:rPr>
          <w:sz w:val="24"/>
        </w:rPr>
        <w:sectPr>
          <w:pgSz w:w="12240" w:h="15840"/>
          <w:pgMar w:header="684" w:footer="1013" w:top="1880" w:bottom="1200" w:left="1440" w:right="1080"/>
        </w:sectPr>
      </w:pPr>
    </w:p>
    <w:p>
      <w:pPr>
        <w:pStyle w:val="BodyText"/>
        <w:spacing w:before="101"/>
        <w:ind w:left="0" w:firstLine="0"/>
        <w:jc w:val="left"/>
      </w:pPr>
    </w:p>
    <w:p>
      <w:pPr>
        <w:pStyle w:val="BodyText"/>
        <w:spacing w:line="237" w:lineRule="auto" w:before="1"/>
        <w:ind w:right="335" w:firstLine="0"/>
      </w:pPr>
      <w:r>
        <w:rPr/>
        <w:t>ordenamiento jurídico, ante una autoridad, dependencia u organismo descentralizado del orden municipal, ya sea para cumplir una obligación o, en general, a fin de que se emita alguna resolución.</w:t>
      </w:r>
    </w:p>
    <w:p>
      <w:pPr>
        <w:pStyle w:val="BodyText"/>
        <w:spacing w:line="237" w:lineRule="auto" w:before="272"/>
        <w:ind w:left="271" w:right="330" w:hanging="10"/>
      </w:pPr>
      <w:r>
        <w:rPr>
          <w:rFonts w:ascii="Arial" w:hAnsi="Arial"/>
          <w:b/>
        </w:rPr>
        <w:t>Artículo 3.- </w:t>
      </w:r>
      <w:r>
        <w:rPr/>
        <w:t>El presente Reglamento se sujetará a lo previsto en las disposiciones de carácter general, así como los actos y procedimientos de las dependencias y los servicios que corresponda prestar al gobierno municipal.</w:t>
      </w:r>
    </w:p>
    <w:p>
      <w:pPr>
        <w:pStyle w:val="BodyText"/>
        <w:spacing w:line="237" w:lineRule="auto" w:before="275"/>
        <w:ind w:left="271" w:right="334" w:hanging="10"/>
      </w:pPr>
      <w:r>
        <w:rPr>
          <w:rFonts w:ascii="Arial" w:hAnsi="Arial"/>
          <w:b/>
        </w:rPr>
        <w:t>Artículo</w:t>
      </w:r>
      <w:r>
        <w:rPr>
          <w:rFonts w:ascii="Arial" w:hAnsi="Arial"/>
          <w:b/>
          <w:spacing w:val="-10"/>
        </w:rPr>
        <w:t> </w:t>
      </w:r>
      <w:r>
        <w:rPr>
          <w:rFonts w:ascii="Arial" w:hAnsi="Arial"/>
          <w:b/>
        </w:rPr>
        <w:t>4.-</w:t>
      </w:r>
      <w:r>
        <w:rPr>
          <w:rFonts w:ascii="Arial" w:hAnsi="Arial"/>
          <w:b/>
          <w:spacing w:val="-11"/>
        </w:rPr>
        <w:t> </w:t>
      </w:r>
      <w:r>
        <w:rPr/>
        <w:t>La</w:t>
      </w:r>
      <w:r>
        <w:rPr>
          <w:spacing w:val="-9"/>
        </w:rPr>
        <w:t> </w:t>
      </w:r>
      <w:r>
        <w:rPr/>
        <w:t>expedición,</w:t>
      </w:r>
      <w:r>
        <w:rPr>
          <w:spacing w:val="-10"/>
        </w:rPr>
        <w:t> </w:t>
      </w:r>
      <w:r>
        <w:rPr/>
        <w:t>reforma</w:t>
      </w:r>
      <w:r>
        <w:rPr>
          <w:spacing w:val="-9"/>
        </w:rPr>
        <w:t> </w:t>
      </w:r>
      <w:r>
        <w:rPr/>
        <w:t>o</w:t>
      </w:r>
      <w:r>
        <w:rPr>
          <w:spacing w:val="-9"/>
        </w:rPr>
        <w:t> </w:t>
      </w:r>
      <w:r>
        <w:rPr/>
        <w:t>derogación</w:t>
      </w:r>
      <w:r>
        <w:rPr>
          <w:spacing w:val="-9"/>
        </w:rPr>
        <w:t> </w:t>
      </w:r>
      <w:r>
        <w:rPr/>
        <w:t>de</w:t>
      </w:r>
      <w:r>
        <w:rPr>
          <w:spacing w:val="-9"/>
        </w:rPr>
        <w:t> </w:t>
      </w:r>
      <w:r>
        <w:rPr/>
        <w:t>disposiciones</w:t>
      </w:r>
      <w:r>
        <w:rPr>
          <w:spacing w:val="-13"/>
        </w:rPr>
        <w:t> </w:t>
      </w:r>
      <w:r>
        <w:rPr/>
        <w:t>de</w:t>
      </w:r>
      <w:r>
        <w:rPr>
          <w:spacing w:val="-9"/>
        </w:rPr>
        <w:t> </w:t>
      </w:r>
      <w:r>
        <w:rPr/>
        <w:t>carácter</w:t>
      </w:r>
      <w:r>
        <w:rPr>
          <w:spacing w:val="-11"/>
        </w:rPr>
        <w:t> </w:t>
      </w:r>
      <w:r>
        <w:rPr/>
        <w:t>general que</w:t>
      </w:r>
      <w:r>
        <w:rPr>
          <w:spacing w:val="-3"/>
        </w:rPr>
        <w:t> </w:t>
      </w:r>
      <w:r>
        <w:rPr/>
        <w:t>propongan</w:t>
      </w:r>
      <w:r>
        <w:rPr>
          <w:spacing w:val="-3"/>
        </w:rPr>
        <w:t> </w:t>
      </w:r>
      <w:r>
        <w:rPr/>
        <w:t>llevar</w:t>
      </w:r>
      <w:r>
        <w:rPr>
          <w:spacing w:val="-3"/>
        </w:rPr>
        <w:t> </w:t>
      </w:r>
      <w:r>
        <w:rPr/>
        <w:t>a</w:t>
      </w:r>
      <w:r>
        <w:rPr>
          <w:spacing w:val="-5"/>
        </w:rPr>
        <w:t> </w:t>
      </w:r>
      <w:r>
        <w:rPr/>
        <w:t>cabo</w:t>
      </w:r>
      <w:r>
        <w:rPr>
          <w:spacing w:val="-3"/>
        </w:rPr>
        <w:t> </w:t>
      </w:r>
      <w:r>
        <w:rPr/>
        <w:t>las</w:t>
      </w:r>
      <w:r>
        <w:rPr>
          <w:spacing w:val="-3"/>
        </w:rPr>
        <w:t> </w:t>
      </w:r>
      <w:r>
        <w:rPr/>
        <w:t>dependencias,</w:t>
      </w:r>
      <w:r>
        <w:rPr>
          <w:spacing w:val="-3"/>
        </w:rPr>
        <w:t> </w:t>
      </w:r>
      <w:r>
        <w:rPr/>
        <w:t>deberá</w:t>
      </w:r>
      <w:r>
        <w:rPr>
          <w:spacing w:val="-3"/>
        </w:rPr>
        <w:t> </w:t>
      </w:r>
      <w:r>
        <w:rPr/>
        <w:t>estar</w:t>
      </w:r>
      <w:r>
        <w:rPr>
          <w:spacing w:val="-3"/>
        </w:rPr>
        <w:t> </w:t>
      </w:r>
      <w:r>
        <w:rPr/>
        <w:t>justificada</w:t>
      </w:r>
      <w:r>
        <w:rPr>
          <w:spacing w:val="-3"/>
        </w:rPr>
        <w:t> </w:t>
      </w:r>
      <w:r>
        <w:rPr/>
        <w:t>y</w:t>
      </w:r>
      <w:r>
        <w:rPr>
          <w:spacing w:val="-5"/>
        </w:rPr>
        <w:t> </w:t>
      </w:r>
      <w:r>
        <w:rPr/>
        <w:t>orientarse</w:t>
      </w:r>
      <w:r>
        <w:rPr>
          <w:spacing w:val="-3"/>
        </w:rPr>
        <w:t> </w:t>
      </w:r>
      <w:r>
        <w:rPr/>
        <w:t>a la simplificación, la desregulación,</w:t>
      </w:r>
      <w:r>
        <w:rPr>
          <w:spacing w:val="40"/>
        </w:rPr>
        <w:t> </w:t>
      </w:r>
      <w:r>
        <w:rPr/>
        <w:t>la reducción de la discrecionalidad de sus actos y procedimientos,</w:t>
      </w:r>
      <w:r>
        <w:rPr>
          <w:spacing w:val="-17"/>
        </w:rPr>
        <w:t> </w:t>
      </w:r>
      <w:r>
        <w:rPr/>
        <w:t>además</w:t>
      </w:r>
      <w:r>
        <w:rPr>
          <w:spacing w:val="-17"/>
        </w:rPr>
        <w:t> </w:t>
      </w:r>
      <w:r>
        <w:rPr/>
        <w:t>de</w:t>
      </w:r>
      <w:r>
        <w:rPr>
          <w:spacing w:val="-16"/>
        </w:rPr>
        <w:t> </w:t>
      </w:r>
      <w:r>
        <w:rPr/>
        <w:t>proveer</w:t>
      </w:r>
      <w:r>
        <w:rPr>
          <w:spacing w:val="-17"/>
        </w:rPr>
        <w:t> </w:t>
      </w:r>
      <w:r>
        <w:rPr/>
        <w:t>a</w:t>
      </w:r>
      <w:r>
        <w:rPr>
          <w:spacing w:val="-17"/>
        </w:rPr>
        <w:t> </w:t>
      </w:r>
      <w:r>
        <w:rPr/>
        <w:t>la</w:t>
      </w:r>
      <w:r>
        <w:rPr>
          <w:spacing w:val="-17"/>
        </w:rPr>
        <w:t> </w:t>
      </w:r>
      <w:r>
        <w:rPr/>
        <w:t>solución</w:t>
      </w:r>
      <w:r>
        <w:rPr>
          <w:spacing w:val="-16"/>
        </w:rPr>
        <w:t> </w:t>
      </w:r>
      <w:r>
        <w:rPr/>
        <w:t>de</w:t>
      </w:r>
      <w:r>
        <w:rPr>
          <w:spacing w:val="-17"/>
        </w:rPr>
        <w:t> </w:t>
      </w:r>
      <w:r>
        <w:rPr/>
        <w:t>la</w:t>
      </w:r>
      <w:r>
        <w:rPr>
          <w:spacing w:val="-17"/>
        </w:rPr>
        <w:t> </w:t>
      </w:r>
      <w:r>
        <w:rPr/>
        <w:t>problemática</w:t>
      </w:r>
      <w:r>
        <w:rPr>
          <w:spacing w:val="-16"/>
        </w:rPr>
        <w:t> </w:t>
      </w:r>
      <w:r>
        <w:rPr/>
        <w:t>que</w:t>
      </w:r>
      <w:r>
        <w:rPr>
          <w:spacing w:val="-17"/>
        </w:rPr>
        <w:t> </w:t>
      </w:r>
      <w:r>
        <w:rPr/>
        <w:t>pudiere</w:t>
      </w:r>
      <w:r>
        <w:rPr>
          <w:spacing w:val="-17"/>
        </w:rPr>
        <w:t> </w:t>
      </w:r>
      <w:r>
        <w:rPr/>
        <w:t>inhibir la consecución de los objetivos del presente Reglamento.</w:t>
      </w:r>
    </w:p>
    <w:p>
      <w:pPr>
        <w:pStyle w:val="BodyText"/>
        <w:spacing w:line="237" w:lineRule="auto" w:before="273"/>
        <w:ind w:left="271" w:right="335" w:hanging="10"/>
      </w:pPr>
      <w:r>
        <w:rPr>
          <w:rFonts w:ascii="Arial" w:hAnsi="Arial"/>
          <w:b/>
        </w:rPr>
        <w:t>Artículo 5.- </w:t>
      </w:r>
      <w:r>
        <w:rPr/>
        <w:t>Cuando se trate de disposiciones de carácter general cuya naturaleza demande su reforma periódica y esta no genere costos ni cargas administrativas adicionales,</w:t>
      </w:r>
      <w:r>
        <w:rPr>
          <w:spacing w:val="-17"/>
        </w:rPr>
        <w:t> </w:t>
      </w:r>
      <w:r>
        <w:rPr/>
        <w:t>los</w:t>
      </w:r>
      <w:r>
        <w:rPr>
          <w:spacing w:val="-17"/>
        </w:rPr>
        <w:t> </w:t>
      </w:r>
      <w:r>
        <w:rPr/>
        <w:t>estudios</w:t>
      </w:r>
      <w:r>
        <w:rPr>
          <w:spacing w:val="-14"/>
        </w:rPr>
        <w:t> </w:t>
      </w:r>
      <w:r>
        <w:rPr/>
        <w:t>respectivos</w:t>
      </w:r>
      <w:r>
        <w:rPr>
          <w:spacing w:val="-16"/>
        </w:rPr>
        <w:t> </w:t>
      </w:r>
      <w:r>
        <w:rPr/>
        <w:t>sólo</w:t>
      </w:r>
      <w:r>
        <w:rPr>
          <w:spacing w:val="-16"/>
        </w:rPr>
        <w:t> </w:t>
      </w:r>
      <w:r>
        <w:rPr/>
        <w:t>tendrán</w:t>
      </w:r>
      <w:r>
        <w:rPr>
          <w:spacing w:val="-15"/>
        </w:rPr>
        <w:t> </w:t>
      </w:r>
      <w:r>
        <w:rPr/>
        <w:t>que</w:t>
      </w:r>
      <w:r>
        <w:rPr>
          <w:spacing w:val="-17"/>
        </w:rPr>
        <w:t> </w:t>
      </w:r>
      <w:r>
        <w:rPr/>
        <w:t>actualizarse,</w:t>
      </w:r>
      <w:r>
        <w:rPr>
          <w:spacing w:val="-15"/>
        </w:rPr>
        <w:t> </w:t>
      </w:r>
      <w:r>
        <w:rPr/>
        <w:t>de</w:t>
      </w:r>
      <w:r>
        <w:rPr>
          <w:spacing w:val="-15"/>
        </w:rPr>
        <w:t> </w:t>
      </w:r>
      <w:r>
        <w:rPr/>
        <w:t>acuerdo</w:t>
      </w:r>
      <w:r>
        <w:rPr>
          <w:spacing w:val="-15"/>
        </w:rPr>
        <w:t> </w:t>
      </w:r>
      <w:r>
        <w:rPr/>
        <w:t>con</w:t>
      </w:r>
      <w:r>
        <w:rPr>
          <w:spacing w:val="-17"/>
        </w:rPr>
        <w:t> </w:t>
      </w:r>
      <w:r>
        <w:rPr/>
        <w:t>los lineamientos respectivos.</w:t>
      </w:r>
    </w:p>
    <w:p>
      <w:pPr>
        <w:pStyle w:val="BodyText"/>
        <w:spacing w:line="237" w:lineRule="auto" w:before="273"/>
        <w:ind w:left="271" w:right="334" w:hanging="10"/>
      </w:pPr>
      <w:r>
        <w:rPr/>
        <w:t>Si las disposiciones de carácter general cuya creación, reforma o eliminación se propone,</w:t>
      </w:r>
      <w:r>
        <w:rPr>
          <w:spacing w:val="-17"/>
        </w:rPr>
        <w:t> </w:t>
      </w:r>
      <w:r>
        <w:rPr/>
        <w:t>no</w:t>
      </w:r>
      <w:r>
        <w:rPr>
          <w:spacing w:val="-17"/>
        </w:rPr>
        <w:t> </w:t>
      </w:r>
      <w:r>
        <w:rPr/>
        <w:t>generan</w:t>
      </w:r>
      <w:r>
        <w:rPr>
          <w:spacing w:val="-14"/>
        </w:rPr>
        <w:t> </w:t>
      </w:r>
      <w:r>
        <w:rPr/>
        <w:t>cargas</w:t>
      </w:r>
      <w:r>
        <w:rPr>
          <w:spacing w:val="-16"/>
        </w:rPr>
        <w:t> </w:t>
      </w:r>
      <w:r>
        <w:rPr/>
        <w:t>administrativas</w:t>
      </w:r>
      <w:r>
        <w:rPr>
          <w:spacing w:val="-16"/>
        </w:rPr>
        <w:t> </w:t>
      </w:r>
      <w:r>
        <w:rPr/>
        <w:t>ni</w:t>
      </w:r>
      <w:r>
        <w:rPr>
          <w:spacing w:val="-16"/>
        </w:rPr>
        <w:t> </w:t>
      </w:r>
      <w:r>
        <w:rPr/>
        <w:t>costos</w:t>
      </w:r>
      <w:r>
        <w:rPr>
          <w:spacing w:val="-16"/>
        </w:rPr>
        <w:t> </w:t>
      </w:r>
      <w:r>
        <w:rPr/>
        <w:t>adicionales,</w:t>
      </w:r>
      <w:r>
        <w:rPr>
          <w:spacing w:val="-15"/>
        </w:rPr>
        <w:t> </w:t>
      </w:r>
      <w:r>
        <w:rPr/>
        <w:t>ni</w:t>
      </w:r>
      <w:r>
        <w:rPr>
          <w:spacing w:val="-17"/>
        </w:rPr>
        <w:t> </w:t>
      </w:r>
      <w:r>
        <w:rPr/>
        <w:t>tienen</w:t>
      </w:r>
      <w:r>
        <w:rPr>
          <w:spacing w:val="-15"/>
        </w:rPr>
        <w:t> </w:t>
      </w:r>
      <w:r>
        <w:rPr/>
        <w:t>un</w:t>
      </w:r>
      <w:r>
        <w:rPr>
          <w:spacing w:val="-17"/>
        </w:rPr>
        <w:t> </w:t>
      </w:r>
      <w:r>
        <w:rPr/>
        <w:t>impacto negativo</w:t>
      </w:r>
      <w:r>
        <w:rPr>
          <w:spacing w:val="-8"/>
        </w:rPr>
        <w:t> </w:t>
      </w:r>
      <w:r>
        <w:rPr/>
        <w:t>en</w:t>
      </w:r>
      <w:r>
        <w:rPr>
          <w:spacing w:val="-8"/>
        </w:rPr>
        <w:t> </w:t>
      </w:r>
      <w:r>
        <w:rPr/>
        <w:t>el</w:t>
      </w:r>
      <w:r>
        <w:rPr>
          <w:spacing w:val="-9"/>
        </w:rPr>
        <w:t> </w:t>
      </w:r>
      <w:r>
        <w:rPr/>
        <w:t>sector</w:t>
      </w:r>
      <w:r>
        <w:rPr>
          <w:spacing w:val="-9"/>
        </w:rPr>
        <w:t> </w:t>
      </w:r>
      <w:r>
        <w:rPr/>
        <w:t>económico</w:t>
      </w:r>
      <w:r>
        <w:rPr>
          <w:spacing w:val="-8"/>
        </w:rPr>
        <w:t> </w:t>
      </w:r>
      <w:r>
        <w:rPr/>
        <w:t>del</w:t>
      </w:r>
      <w:r>
        <w:rPr>
          <w:spacing w:val="-9"/>
        </w:rPr>
        <w:t> </w:t>
      </w:r>
      <w:r>
        <w:rPr/>
        <w:t>Municipio,</w:t>
      </w:r>
      <w:r>
        <w:rPr>
          <w:spacing w:val="-8"/>
        </w:rPr>
        <w:t> </w:t>
      </w:r>
      <w:r>
        <w:rPr/>
        <w:t>la</w:t>
      </w:r>
      <w:r>
        <w:rPr>
          <w:spacing w:val="-8"/>
        </w:rPr>
        <w:t> </w:t>
      </w:r>
      <w:r>
        <w:rPr/>
        <w:t>dependencia</w:t>
      </w:r>
      <w:r>
        <w:rPr>
          <w:spacing w:val="-8"/>
        </w:rPr>
        <w:t> </w:t>
      </w:r>
      <w:r>
        <w:rPr/>
        <w:t>respectiva</w:t>
      </w:r>
      <w:r>
        <w:rPr>
          <w:spacing w:val="-8"/>
        </w:rPr>
        <w:t> </w:t>
      </w:r>
      <w:r>
        <w:rPr/>
        <w:t>podrá</w:t>
      </w:r>
      <w:r>
        <w:rPr>
          <w:spacing w:val="-11"/>
        </w:rPr>
        <w:t> </w:t>
      </w:r>
      <w:r>
        <w:rPr/>
        <w:t>omitir la presentación del estudio, debiendo manifestarlo en el proyecto de regulación que corresponda. La Comisión Municipal asentará esta razón en el dictamen después de constatar el cumplimiento de tales condiciones.</w:t>
      </w:r>
    </w:p>
    <w:p>
      <w:pPr>
        <w:pStyle w:val="BodyText"/>
        <w:spacing w:line="237" w:lineRule="auto" w:before="272"/>
        <w:ind w:left="271" w:right="332" w:hanging="10"/>
      </w:pPr>
      <w:r>
        <w:rPr>
          <w:rFonts w:ascii="Arial" w:hAnsi="Arial"/>
          <w:b/>
        </w:rPr>
        <w:t>Artículo 6.- </w:t>
      </w:r>
      <w:r>
        <w:rPr/>
        <w:t>Cuando los proyectos de regulación no cumplan con lo previsto en el </w:t>
      </w:r>
      <w:r>
        <w:rPr>
          <w:spacing w:val="-2"/>
        </w:rPr>
        <w:t>presente</w:t>
      </w:r>
      <w:r>
        <w:rPr>
          <w:spacing w:val="-7"/>
        </w:rPr>
        <w:t> </w:t>
      </w:r>
      <w:r>
        <w:rPr>
          <w:spacing w:val="-2"/>
        </w:rPr>
        <w:t>Reglamento</w:t>
      </w:r>
      <w:r>
        <w:rPr>
          <w:spacing w:val="-7"/>
        </w:rPr>
        <w:t> </w:t>
      </w:r>
      <w:r>
        <w:rPr>
          <w:spacing w:val="-2"/>
        </w:rPr>
        <w:t>o</w:t>
      </w:r>
      <w:r>
        <w:rPr>
          <w:spacing w:val="-7"/>
        </w:rPr>
        <w:t> </w:t>
      </w:r>
      <w:r>
        <w:rPr>
          <w:spacing w:val="-2"/>
        </w:rPr>
        <w:t>en</w:t>
      </w:r>
      <w:r>
        <w:rPr>
          <w:spacing w:val="-7"/>
        </w:rPr>
        <w:t> </w:t>
      </w:r>
      <w:r>
        <w:rPr>
          <w:spacing w:val="-2"/>
        </w:rPr>
        <w:t>las</w:t>
      </w:r>
      <w:r>
        <w:rPr>
          <w:spacing w:val="-11"/>
        </w:rPr>
        <w:t> </w:t>
      </w:r>
      <w:r>
        <w:rPr>
          <w:spacing w:val="-2"/>
        </w:rPr>
        <w:t>disposiciones</w:t>
      </w:r>
      <w:r>
        <w:rPr>
          <w:spacing w:val="-11"/>
        </w:rPr>
        <w:t> </w:t>
      </w:r>
      <w:r>
        <w:rPr>
          <w:spacing w:val="-2"/>
        </w:rPr>
        <w:t>de</w:t>
      </w:r>
      <w:r>
        <w:rPr>
          <w:spacing w:val="-7"/>
        </w:rPr>
        <w:t> </w:t>
      </w:r>
      <w:r>
        <w:rPr>
          <w:spacing w:val="-2"/>
        </w:rPr>
        <w:t>la</w:t>
      </w:r>
      <w:r>
        <w:rPr>
          <w:spacing w:val="-7"/>
        </w:rPr>
        <w:t> </w:t>
      </w:r>
      <w:r>
        <w:rPr>
          <w:spacing w:val="-2"/>
        </w:rPr>
        <w:t>legislación</w:t>
      </w:r>
      <w:r>
        <w:rPr>
          <w:spacing w:val="-7"/>
        </w:rPr>
        <w:t> </w:t>
      </w:r>
      <w:r>
        <w:rPr>
          <w:spacing w:val="-2"/>
        </w:rPr>
        <w:t>de</w:t>
      </w:r>
      <w:r>
        <w:rPr>
          <w:spacing w:val="-7"/>
        </w:rPr>
        <w:t> </w:t>
      </w:r>
      <w:r>
        <w:rPr>
          <w:spacing w:val="-2"/>
        </w:rPr>
        <w:t>la</w:t>
      </w:r>
      <w:r>
        <w:rPr>
          <w:spacing w:val="-11"/>
        </w:rPr>
        <w:t> </w:t>
      </w:r>
      <w:r>
        <w:rPr>
          <w:spacing w:val="-2"/>
        </w:rPr>
        <w:t>materia,</w:t>
      </w:r>
      <w:r>
        <w:rPr>
          <w:spacing w:val="-7"/>
        </w:rPr>
        <w:t> </w:t>
      </w:r>
      <w:r>
        <w:rPr>
          <w:spacing w:val="-2"/>
        </w:rPr>
        <w:t>la</w:t>
      </w:r>
      <w:r>
        <w:rPr>
          <w:spacing w:val="-7"/>
        </w:rPr>
        <w:t> </w:t>
      </w:r>
      <w:r>
        <w:rPr>
          <w:spacing w:val="-2"/>
        </w:rPr>
        <w:t>Comisión </w:t>
      </w:r>
      <w:r>
        <w:rPr/>
        <w:t>Municipal</w:t>
      </w:r>
      <w:r>
        <w:rPr>
          <w:spacing w:val="-11"/>
        </w:rPr>
        <w:t> </w:t>
      </w:r>
      <w:r>
        <w:rPr/>
        <w:t>provendrá</w:t>
      </w:r>
      <w:r>
        <w:rPr>
          <w:spacing w:val="-10"/>
        </w:rPr>
        <w:t> </w:t>
      </w:r>
      <w:r>
        <w:rPr/>
        <w:t>a</w:t>
      </w:r>
      <w:r>
        <w:rPr>
          <w:spacing w:val="-14"/>
        </w:rPr>
        <w:t> </w:t>
      </w:r>
      <w:r>
        <w:rPr/>
        <w:t>las</w:t>
      </w:r>
      <w:r>
        <w:rPr>
          <w:spacing w:val="-10"/>
        </w:rPr>
        <w:t> </w:t>
      </w:r>
      <w:r>
        <w:rPr/>
        <w:t>dependencias</w:t>
      </w:r>
      <w:r>
        <w:rPr>
          <w:spacing w:val="-10"/>
        </w:rPr>
        <w:t> </w:t>
      </w:r>
      <w:r>
        <w:rPr/>
        <w:t>involucradas</w:t>
      </w:r>
      <w:r>
        <w:rPr>
          <w:spacing w:val="-13"/>
        </w:rPr>
        <w:t> </w:t>
      </w:r>
      <w:r>
        <w:rPr/>
        <w:t>para</w:t>
      </w:r>
      <w:r>
        <w:rPr>
          <w:spacing w:val="-12"/>
        </w:rPr>
        <w:t> </w:t>
      </w:r>
      <w:r>
        <w:rPr/>
        <w:t>que</w:t>
      </w:r>
      <w:r>
        <w:rPr>
          <w:spacing w:val="-12"/>
        </w:rPr>
        <w:t> </w:t>
      </w:r>
      <w:r>
        <w:rPr/>
        <w:t>dentro</w:t>
      </w:r>
      <w:r>
        <w:rPr>
          <w:spacing w:val="-10"/>
        </w:rPr>
        <w:t> </w:t>
      </w:r>
      <w:r>
        <w:rPr/>
        <w:t>de</w:t>
      </w:r>
      <w:r>
        <w:rPr>
          <w:spacing w:val="-12"/>
        </w:rPr>
        <w:t> </w:t>
      </w:r>
      <w:r>
        <w:rPr/>
        <w:t>los</w:t>
      </w:r>
      <w:r>
        <w:rPr>
          <w:spacing w:val="-10"/>
        </w:rPr>
        <w:t> </w:t>
      </w:r>
      <w:r>
        <w:rPr/>
        <w:t>diez</w:t>
      </w:r>
      <w:r>
        <w:rPr>
          <w:spacing w:val="-13"/>
        </w:rPr>
        <w:t> </w:t>
      </w:r>
      <w:r>
        <w:rPr/>
        <w:t>días hábiles siguientes, subsanen las deficiencias.</w:t>
      </w:r>
    </w:p>
    <w:p>
      <w:pPr>
        <w:pStyle w:val="BodyText"/>
        <w:spacing w:line="237" w:lineRule="auto" w:before="272"/>
        <w:ind w:left="271" w:right="339" w:hanging="10"/>
      </w:pPr>
      <w:r>
        <w:rPr/>
        <w:t>Los proyectos de regulación y los estudios que cumplan con los requisitos exigibles, serán dictaminados dentro de los treinta días siguientes a partir de la fecha de su recepción por la Comisión Municipal.</w:t>
      </w:r>
    </w:p>
    <w:p>
      <w:pPr>
        <w:pStyle w:val="BodyText"/>
        <w:ind w:left="0" w:firstLine="0"/>
        <w:jc w:val="left"/>
      </w:pPr>
    </w:p>
    <w:p>
      <w:pPr>
        <w:pStyle w:val="BodyText"/>
        <w:spacing w:line="237" w:lineRule="auto"/>
        <w:ind w:left="271" w:right="267" w:hanging="10"/>
        <w:jc w:val="left"/>
      </w:pPr>
      <w:r>
        <w:rPr>
          <w:rFonts w:ascii="Arial" w:hAnsi="Arial"/>
          <w:b/>
        </w:rPr>
        <w:t>Artículo 7.- </w:t>
      </w:r>
      <w:r>
        <w:rPr/>
        <w:t>La Comisión Municipal</w:t>
      </w:r>
      <w:r>
        <w:rPr>
          <w:spacing w:val="-1"/>
        </w:rPr>
        <w:t> </w:t>
      </w:r>
      <w:r>
        <w:rPr/>
        <w:t>hará público en su portal</w:t>
      </w:r>
      <w:r>
        <w:rPr>
          <w:spacing w:val="-1"/>
        </w:rPr>
        <w:t> </w:t>
      </w:r>
      <w:r>
        <w:rPr/>
        <w:t>de internet y</w:t>
      </w:r>
      <w:r>
        <w:rPr>
          <w:spacing w:val="-1"/>
        </w:rPr>
        <w:t> </w:t>
      </w:r>
      <w:r>
        <w:rPr/>
        <w:t>por</w:t>
      </w:r>
      <w:r>
        <w:rPr>
          <w:spacing w:val="-2"/>
        </w:rPr>
        <w:t> </w:t>
      </w:r>
      <w:r>
        <w:rPr/>
        <w:t>medios idóneos, lo siguiente:</w:t>
      </w:r>
    </w:p>
    <w:p>
      <w:pPr>
        <w:pStyle w:val="ListParagraph"/>
        <w:numPr>
          <w:ilvl w:val="0"/>
          <w:numId w:val="2"/>
        </w:numPr>
        <w:tabs>
          <w:tab w:pos="955" w:val="left" w:leader="none"/>
        </w:tabs>
        <w:spacing w:line="271" w:lineRule="exact" w:before="0" w:after="0"/>
        <w:ind w:left="955" w:right="0" w:hanging="348"/>
        <w:jc w:val="left"/>
        <w:rPr>
          <w:sz w:val="24"/>
        </w:rPr>
      </w:pPr>
      <w:r>
        <w:rPr>
          <w:sz w:val="24"/>
        </w:rPr>
        <w:t>El</w:t>
      </w:r>
      <w:r>
        <w:rPr>
          <w:spacing w:val="-3"/>
          <w:sz w:val="24"/>
        </w:rPr>
        <w:t> </w:t>
      </w:r>
      <w:r>
        <w:rPr>
          <w:sz w:val="24"/>
        </w:rPr>
        <w:t>Programa</w:t>
      </w:r>
      <w:r>
        <w:rPr>
          <w:spacing w:val="-2"/>
          <w:sz w:val="24"/>
        </w:rPr>
        <w:t> </w:t>
      </w:r>
      <w:r>
        <w:rPr>
          <w:sz w:val="24"/>
        </w:rPr>
        <w:t>Municipal</w:t>
      </w:r>
      <w:r>
        <w:rPr>
          <w:spacing w:val="-6"/>
          <w:sz w:val="24"/>
        </w:rPr>
        <w:t> </w:t>
      </w:r>
      <w:r>
        <w:rPr>
          <w:sz w:val="24"/>
        </w:rPr>
        <w:t>de</w:t>
      </w:r>
      <w:r>
        <w:rPr>
          <w:spacing w:val="-2"/>
          <w:sz w:val="24"/>
        </w:rPr>
        <w:t> </w:t>
      </w:r>
      <w:r>
        <w:rPr>
          <w:sz w:val="24"/>
        </w:rPr>
        <w:t>Mejora</w:t>
      </w:r>
      <w:r>
        <w:rPr>
          <w:spacing w:val="-2"/>
          <w:sz w:val="24"/>
        </w:rPr>
        <w:t> Regulatoria.</w:t>
      </w:r>
    </w:p>
    <w:p>
      <w:pPr>
        <w:pStyle w:val="ListParagraph"/>
        <w:numPr>
          <w:ilvl w:val="0"/>
          <w:numId w:val="2"/>
        </w:numPr>
        <w:tabs>
          <w:tab w:pos="953" w:val="left" w:leader="none"/>
          <w:tab w:pos="955" w:val="left" w:leader="none"/>
        </w:tabs>
        <w:spacing w:line="235" w:lineRule="auto" w:before="3" w:after="0"/>
        <w:ind w:left="955" w:right="1547" w:hanging="348"/>
        <w:jc w:val="left"/>
        <w:rPr>
          <w:sz w:val="24"/>
        </w:rPr>
      </w:pPr>
      <w:r>
        <w:rPr>
          <w:sz w:val="24"/>
        </w:rPr>
        <w:t>Los</w:t>
      </w:r>
      <w:r>
        <w:rPr>
          <w:spacing w:val="-4"/>
          <w:sz w:val="24"/>
        </w:rPr>
        <w:t> </w:t>
      </w:r>
      <w:r>
        <w:rPr>
          <w:sz w:val="24"/>
        </w:rPr>
        <w:t>dictámenes</w:t>
      </w:r>
      <w:r>
        <w:rPr>
          <w:spacing w:val="-2"/>
          <w:sz w:val="24"/>
        </w:rPr>
        <w:t> </w:t>
      </w:r>
      <w:r>
        <w:rPr>
          <w:sz w:val="24"/>
        </w:rPr>
        <w:t>que</w:t>
      </w:r>
      <w:r>
        <w:rPr>
          <w:spacing w:val="-6"/>
          <w:sz w:val="24"/>
        </w:rPr>
        <w:t> </w:t>
      </w:r>
      <w:r>
        <w:rPr>
          <w:sz w:val="24"/>
        </w:rPr>
        <w:t>formule</w:t>
      </w:r>
      <w:r>
        <w:rPr>
          <w:spacing w:val="-1"/>
          <w:sz w:val="24"/>
        </w:rPr>
        <w:t> </w:t>
      </w:r>
      <w:r>
        <w:rPr>
          <w:sz w:val="24"/>
        </w:rPr>
        <w:t>y</w:t>
      </w:r>
      <w:r>
        <w:rPr>
          <w:spacing w:val="-4"/>
          <w:sz w:val="24"/>
        </w:rPr>
        <w:t> </w:t>
      </w:r>
      <w:r>
        <w:rPr>
          <w:sz w:val="24"/>
        </w:rPr>
        <w:t>las</w:t>
      </w:r>
      <w:r>
        <w:rPr>
          <w:spacing w:val="-4"/>
          <w:sz w:val="24"/>
        </w:rPr>
        <w:t> </w:t>
      </w:r>
      <w:r>
        <w:rPr>
          <w:sz w:val="24"/>
        </w:rPr>
        <w:t>resoluciones</w:t>
      </w:r>
      <w:r>
        <w:rPr>
          <w:spacing w:val="-2"/>
          <w:sz w:val="24"/>
        </w:rPr>
        <w:t> </w:t>
      </w:r>
      <w:r>
        <w:rPr>
          <w:sz w:val="24"/>
        </w:rPr>
        <w:t>que</w:t>
      </w:r>
      <w:r>
        <w:rPr>
          <w:spacing w:val="-3"/>
          <w:sz w:val="24"/>
        </w:rPr>
        <w:t> </w:t>
      </w:r>
      <w:r>
        <w:rPr>
          <w:sz w:val="24"/>
        </w:rPr>
        <w:t>lleve</w:t>
      </w:r>
      <w:r>
        <w:rPr>
          <w:spacing w:val="-1"/>
          <w:sz w:val="24"/>
        </w:rPr>
        <w:t> </w:t>
      </w:r>
      <w:r>
        <w:rPr>
          <w:sz w:val="24"/>
        </w:rPr>
        <w:t>a</w:t>
      </w:r>
      <w:r>
        <w:rPr>
          <w:spacing w:val="-1"/>
          <w:sz w:val="24"/>
        </w:rPr>
        <w:t> </w:t>
      </w:r>
      <w:r>
        <w:rPr>
          <w:sz w:val="24"/>
        </w:rPr>
        <w:t>cabo.</w:t>
      </w:r>
      <w:r>
        <w:rPr>
          <w:spacing w:val="-1"/>
          <w:sz w:val="24"/>
        </w:rPr>
        <w:t> </w:t>
      </w:r>
      <w:r>
        <w:rPr>
          <w:sz w:val="24"/>
        </w:rPr>
        <w:t>III. Toda aquella información relativa a las actividades que realice.</w:t>
      </w:r>
    </w:p>
    <w:p>
      <w:pPr>
        <w:pStyle w:val="BodyText"/>
        <w:spacing w:before="4"/>
        <w:ind w:left="0" w:firstLine="0"/>
        <w:jc w:val="left"/>
      </w:pPr>
    </w:p>
    <w:p>
      <w:pPr>
        <w:pStyle w:val="Heading1"/>
        <w:spacing w:line="235" w:lineRule="auto"/>
        <w:ind w:left="3925" w:right="267" w:hanging="2862"/>
      </w:pPr>
      <w:r>
        <w:rPr/>
        <w:t>CAPÍTULO</w:t>
      </w:r>
      <w:r>
        <w:rPr>
          <w:spacing w:val="-5"/>
        </w:rPr>
        <w:t> </w:t>
      </w:r>
      <w:r>
        <w:rPr/>
        <w:t>SEGUNDO.</w:t>
      </w:r>
      <w:r>
        <w:rPr>
          <w:spacing w:val="-5"/>
        </w:rPr>
        <w:t> </w:t>
      </w:r>
      <w:r>
        <w:rPr/>
        <w:t>DE</w:t>
      </w:r>
      <w:r>
        <w:rPr>
          <w:spacing w:val="-5"/>
        </w:rPr>
        <w:t> </w:t>
      </w:r>
      <w:r>
        <w:rPr/>
        <w:t>LA</w:t>
      </w:r>
      <w:r>
        <w:rPr>
          <w:spacing w:val="-13"/>
        </w:rPr>
        <w:t> </w:t>
      </w:r>
      <w:r>
        <w:rPr/>
        <w:t>COMISIÓN</w:t>
      </w:r>
      <w:r>
        <w:rPr>
          <w:spacing w:val="-3"/>
        </w:rPr>
        <w:t> </w:t>
      </w:r>
      <w:r>
        <w:rPr/>
        <w:t>MUNICIPAL</w:t>
      </w:r>
      <w:r>
        <w:rPr>
          <w:spacing w:val="-3"/>
        </w:rPr>
        <w:t> </w:t>
      </w:r>
      <w:r>
        <w:rPr/>
        <w:t>DE</w:t>
      </w:r>
      <w:r>
        <w:rPr>
          <w:spacing w:val="-5"/>
        </w:rPr>
        <w:t> </w:t>
      </w:r>
      <w:r>
        <w:rPr/>
        <w:t>MEJORA </w:t>
      </w:r>
      <w:r>
        <w:rPr>
          <w:spacing w:val="-2"/>
        </w:rPr>
        <w:t>REGULATORIA.</w:t>
      </w:r>
    </w:p>
    <w:p>
      <w:pPr>
        <w:pStyle w:val="Heading1"/>
        <w:spacing w:after="0" w:line="235" w:lineRule="auto"/>
        <w:sectPr>
          <w:pgSz w:w="12240" w:h="15840"/>
          <w:pgMar w:header="684" w:footer="1013" w:top="1880" w:bottom="1200" w:left="1440" w:right="1080"/>
        </w:sectPr>
      </w:pPr>
    </w:p>
    <w:p>
      <w:pPr>
        <w:pStyle w:val="BodyText"/>
        <w:spacing w:before="99"/>
        <w:ind w:left="0" w:firstLine="0"/>
        <w:jc w:val="left"/>
        <w:rPr>
          <w:rFonts w:ascii="Arial"/>
          <w:b/>
        </w:rPr>
      </w:pPr>
    </w:p>
    <w:p>
      <w:pPr>
        <w:spacing w:before="0"/>
        <w:ind w:left="888" w:right="0" w:firstLine="0"/>
        <w:jc w:val="left"/>
        <w:rPr>
          <w:rFonts w:ascii="Arial" w:hAnsi="Arial"/>
          <w:b/>
          <w:sz w:val="24"/>
        </w:rPr>
      </w:pPr>
      <w:r>
        <w:rPr>
          <w:rFonts w:ascii="Arial" w:hAnsi="Arial"/>
          <w:b/>
          <w:sz w:val="24"/>
        </w:rPr>
        <w:t>SECCIÓN</w:t>
      </w:r>
      <w:r>
        <w:rPr>
          <w:rFonts w:ascii="Arial" w:hAnsi="Arial"/>
          <w:b/>
          <w:spacing w:val="-4"/>
          <w:sz w:val="24"/>
        </w:rPr>
        <w:t> </w:t>
      </w:r>
      <w:r>
        <w:rPr>
          <w:rFonts w:ascii="Arial" w:hAnsi="Arial"/>
          <w:b/>
          <w:sz w:val="24"/>
        </w:rPr>
        <w:t>PRIMERA.</w:t>
      </w:r>
      <w:r>
        <w:rPr>
          <w:rFonts w:ascii="Arial" w:hAnsi="Arial"/>
          <w:b/>
          <w:spacing w:val="2"/>
          <w:sz w:val="24"/>
        </w:rPr>
        <w:t> </w:t>
      </w:r>
      <w:r>
        <w:rPr>
          <w:rFonts w:ascii="Arial" w:hAnsi="Arial"/>
          <w:b/>
          <w:sz w:val="24"/>
        </w:rPr>
        <w:t>CONSTITUCIÓN</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SESIONES</w:t>
      </w:r>
      <w:r>
        <w:rPr>
          <w:rFonts w:ascii="Arial" w:hAnsi="Arial"/>
          <w:b/>
          <w:spacing w:val="-1"/>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7"/>
          <w:sz w:val="24"/>
        </w:rPr>
        <w:t> </w:t>
      </w:r>
      <w:r>
        <w:rPr>
          <w:rFonts w:ascii="Arial" w:hAnsi="Arial"/>
          <w:b/>
          <w:spacing w:val="-2"/>
          <w:sz w:val="24"/>
        </w:rPr>
        <w:t>COMISIÓN.</w:t>
      </w:r>
    </w:p>
    <w:p>
      <w:pPr>
        <w:pStyle w:val="BodyText"/>
        <w:spacing w:line="237" w:lineRule="auto" w:before="274"/>
        <w:ind w:left="271" w:right="334" w:hanging="10"/>
      </w:pPr>
      <w:r>
        <w:rPr>
          <w:rFonts w:ascii="Arial" w:hAnsi="Arial"/>
          <w:b/>
        </w:rPr>
        <w:t>Artículo 8.- </w:t>
      </w:r>
      <w:r>
        <w:rPr/>
        <w:t>La Comisión Municipal de Mejora Regulatoria es el órgano colegiado de coordinación, consulta, apoyo técnico y construcción de consensos a fin de implementar</w:t>
      </w:r>
      <w:r>
        <w:rPr>
          <w:spacing w:val="-8"/>
        </w:rPr>
        <w:t> </w:t>
      </w:r>
      <w:r>
        <w:rPr/>
        <w:t>y</w:t>
      </w:r>
      <w:r>
        <w:rPr>
          <w:spacing w:val="-10"/>
        </w:rPr>
        <w:t> </w:t>
      </w:r>
      <w:r>
        <w:rPr/>
        <w:t>conducir</w:t>
      </w:r>
      <w:r>
        <w:rPr>
          <w:spacing w:val="-8"/>
        </w:rPr>
        <w:t> </w:t>
      </w:r>
      <w:r>
        <w:rPr/>
        <w:t>un</w:t>
      </w:r>
      <w:r>
        <w:rPr>
          <w:spacing w:val="-7"/>
        </w:rPr>
        <w:t> </w:t>
      </w:r>
      <w:r>
        <w:rPr/>
        <w:t>proceso</w:t>
      </w:r>
      <w:r>
        <w:rPr>
          <w:spacing w:val="-7"/>
        </w:rPr>
        <w:t> </w:t>
      </w:r>
      <w:r>
        <w:rPr/>
        <w:t>continuo</w:t>
      </w:r>
      <w:r>
        <w:rPr>
          <w:spacing w:val="-9"/>
        </w:rPr>
        <w:t> </w:t>
      </w:r>
      <w:r>
        <w:rPr/>
        <w:t>y</w:t>
      </w:r>
      <w:r>
        <w:rPr>
          <w:spacing w:val="-10"/>
        </w:rPr>
        <w:t> </w:t>
      </w:r>
      <w:r>
        <w:rPr/>
        <w:t>permanente</w:t>
      </w:r>
      <w:r>
        <w:rPr>
          <w:spacing w:val="-9"/>
        </w:rPr>
        <w:t> </w:t>
      </w:r>
      <w:r>
        <w:rPr/>
        <w:t>de</w:t>
      </w:r>
      <w:r>
        <w:rPr>
          <w:spacing w:val="-9"/>
        </w:rPr>
        <w:t> </w:t>
      </w:r>
      <w:r>
        <w:rPr/>
        <w:t>mejora</w:t>
      </w:r>
      <w:r>
        <w:rPr>
          <w:spacing w:val="-7"/>
        </w:rPr>
        <w:t> </w:t>
      </w:r>
      <w:r>
        <w:rPr/>
        <w:t>regulatoria</w:t>
      </w:r>
      <w:r>
        <w:rPr>
          <w:spacing w:val="-7"/>
        </w:rPr>
        <w:t> </w:t>
      </w:r>
      <w:r>
        <w:rPr/>
        <w:t>en</w:t>
      </w:r>
      <w:r>
        <w:rPr>
          <w:spacing w:val="-7"/>
        </w:rPr>
        <w:t> </w:t>
      </w:r>
      <w:r>
        <w:rPr/>
        <w:t>el Municipio; así también garantizar la transparencia en la elaboración y aplicación del marco reglamentario y regulatorio, buscando que la normatividad genere beneficios mayores que sus costos a la sociedad.</w:t>
      </w:r>
    </w:p>
    <w:p>
      <w:pPr>
        <w:pStyle w:val="BodyText"/>
        <w:spacing w:line="274" w:lineRule="exact" w:before="271"/>
        <w:ind w:left="262" w:firstLine="0"/>
      </w:pPr>
      <w:r>
        <w:rPr>
          <w:rFonts w:ascii="Arial" w:hAnsi="Arial"/>
          <w:b/>
        </w:rPr>
        <w:t>Artículo</w:t>
      </w:r>
      <w:r>
        <w:rPr>
          <w:rFonts w:ascii="Arial" w:hAnsi="Arial"/>
          <w:b/>
          <w:spacing w:val="-4"/>
        </w:rPr>
        <w:t> </w:t>
      </w:r>
      <w:r>
        <w:rPr>
          <w:rFonts w:ascii="Arial" w:hAnsi="Arial"/>
          <w:b/>
        </w:rPr>
        <w:t>9.-</w:t>
      </w:r>
      <w:r>
        <w:rPr>
          <w:rFonts w:ascii="Arial" w:hAnsi="Arial"/>
          <w:b/>
          <w:spacing w:val="-5"/>
        </w:rPr>
        <w:t> </w:t>
      </w:r>
      <w:r>
        <w:rPr/>
        <w:t>La</w:t>
      </w:r>
      <w:r>
        <w:rPr>
          <w:spacing w:val="-4"/>
        </w:rPr>
        <w:t> </w:t>
      </w:r>
      <w:r>
        <w:rPr/>
        <w:t>Comisión</w:t>
      </w:r>
      <w:r>
        <w:rPr>
          <w:spacing w:val="-4"/>
        </w:rPr>
        <w:t> </w:t>
      </w:r>
      <w:r>
        <w:rPr/>
        <w:t>Municipal</w:t>
      </w:r>
      <w:r>
        <w:rPr>
          <w:spacing w:val="-4"/>
        </w:rPr>
        <w:t> </w:t>
      </w:r>
      <w:r>
        <w:rPr/>
        <w:t>de</w:t>
      </w:r>
      <w:r>
        <w:rPr>
          <w:spacing w:val="-4"/>
        </w:rPr>
        <w:t> </w:t>
      </w:r>
      <w:r>
        <w:rPr/>
        <w:t>Mejora</w:t>
      </w:r>
      <w:r>
        <w:rPr>
          <w:spacing w:val="-4"/>
        </w:rPr>
        <w:t> </w:t>
      </w:r>
      <w:r>
        <w:rPr/>
        <w:t>Regulatoria</w:t>
      </w:r>
      <w:r>
        <w:rPr>
          <w:spacing w:val="-4"/>
        </w:rPr>
        <w:t> </w:t>
      </w:r>
      <w:r>
        <w:rPr/>
        <w:t>se</w:t>
      </w:r>
      <w:r>
        <w:rPr>
          <w:spacing w:val="-4"/>
        </w:rPr>
        <w:t> </w:t>
      </w:r>
      <w:r>
        <w:rPr/>
        <w:t>conformará</w:t>
      </w:r>
      <w:r>
        <w:rPr>
          <w:spacing w:val="-4"/>
        </w:rPr>
        <w:t> por:</w:t>
      </w:r>
    </w:p>
    <w:p>
      <w:pPr>
        <w:pStyle w:val="ListParagraph"/>
        <w:numPr>
          <w:ilvl w:val="0"/>
          <w:numId w:val="3"/>
        </w:numPr>
        <w:tabs>
          <w:tab w:pos="1325" w:val="left" w:leader="none"/>
          <w:tab w:pos="1327" w:val="left" w:leader="none"/>
        </w:tabs>
        <w:spacing w:line="237" w:lineRule="auto" w:before="0" w:after="0"/>
        <w:ind w:left="1327" w:right="336" w:hanging="720"/>
        <w:jc w:val="both"/>
        <w:rPr>
          <w:sz w:val="24"/>
        </w:rPr>
      </w:pPr>
      <w:r>
        <w:rPr>
          <w:sz w:val="24"/>
        </w:rPr>
        <w:t>El Coordinador Municipal de Mejora Regulatoria y Enlace Municipal de Mejora Regulatoria, designado por el Presidente Municipal, quien la </w:t>
      </w:r>
      <w:r>
        <w:rPr>
          <w:spacing w:val="-2"/>
          <w:sz w:val="24"/>
        </w:rPr>
        <w:t>presidirá.</w:t>
      </w:r>
    </w:p>
    <w:p>
      <w:pPr>
        <w:pStyle w:val="ListParagraph"/>
        <w:numPr>
          <w:ilvl w:val="0"/>
          <w:numId w:val="3"/>
        </w:numPr>
        <w:tabs>
          <w:tab w:pos="1325" w:val="left" w:leader="none"/>
          <w:tab w:pos="1327" w:val="left" w:leader="none"/>
        </w:tabs>
        <w:spacing w:line="235" w:lineRule="auto" w:before="1" w:after="0"/>
        <w:ind w:left="1327" w:right="337" w:hanging="720"/>
        <w:jc w:val="both"/>
        <w:rPr>
          <w:sz w:val="24"/>
        </w:rPr>
      </w:pPr>
      <w:r>
        <w:rPr>
          <w:sz w:val="24"/>
        </w:rPr>
        <w:t>Al menos un Director de cada Secretaría o Dirección General que integran la Administración Pública Municipal y entes descentralizados.</w:t>
      </w:r>
    </w:p>
    <w:p>
      <w:pPr>
        <w:pStyle w:val="BodyText"/>
        <w:spacing w:before="2"/>
        <w:ind w:left="0" w:firstLine="0"/>
        <w:jc w:val="left"/>
      </w:pPr>
    </w:p>
    <w:p>
      <w:pPr>
        <w:pStyle w:val="BodyText"/>
        <w:spacing w:line="237" w:lineRule="auto"/>
        <w:ind w:left="271" w:right="336" w:hanging="10"/>
      </w:pPr>
      <w:r>
        <w:rPr/>
        <w:t>El Director que represente a la Secretaría de Ayuntamiento, de Finanzas y Tesorería </w:t>
      </w:r>
      <w:r>
        <w:rPr>
          <w:spacing w:val="-2"/>
        </w:rPr>
        <w:t>o</w:t>
      </w:r>
      <w:r>
        <w:rPr>
          <w:spacing w:val="-7"/>
        </w:rPr>
        <w:t> </w:t>
      </w:r>
      <w:r>
        <w:rPr>
          <w:spacing w:val="-2"/>
        </w:rPr>
        <w:t>a</w:t>
      </w:r>
      <w:r>
        <w:rPr>
          <w:spacing w:val="-7"/>
        </w:rPr>
        <w:t> </w:t>
      </w:r>
      <w:r>
        <w:rPr>
          <w:spacing w:val="-2"/>
        </w:rPr>
        <w:t>la</w:t>
      </w:r>
      <w:r>
        <w:rPr>
          <w:spacing w:val="-7"/>
        </w:rPr>
        <w:t> </w:t>
      </w:r>
      <w:r>
        <w:rPr>
          <w:spacing w:val="-2"/>
        </w:rPr>
        <w:t>Contraloría</w:t>
      </w:r>
      <w:r>
        <w:rPr>
          <w:spacing w:val="-7"/>
        </w:rPr>
        <w:t> </w:t>
      </w:r>
      <w:r>
        <w:rPr>
          <w:spacing w:val="-2"/>
        </w:rPr>
        <w:t>Municipal,</w:t>
      </w:r>
      <w:r>
        <w:rPr>
          <w:spacing w:val="-8"/>
        </w:rPr>
        <w:t> </w:t>
      </w:r>
      <w:r>
        <w:rPr>
          <w:spacing w:val="-2"/>
        </w:rPr>
        <w:t>en</w:t>
      </w:r>
      <w:r>
        <w:rPr>
          <w:spacing w:val="-7"/>
        </w:rPr>
        <w:t> </w:t>
      </w:r>
      <w:r>
        <w:rPr>
          <w:spacing w:val="-2"/>
        </w:rPr>
        <w:t>la</w:t>
      </w:r>
      <w:r>
        <w:rPr>
          <w:spacing w:val="-7"/>
        </w:rPr>
        <w:t> </w:t>
      </w:r>
      <w:r>
        <w:rPr>
          <w:spacing w:val="-2"/>
        </w:rPr>
        <w:t>Comisión</w:t>
      </w:r>
      <w:r>
        <w:rPr>
          <w:spacing w:val="-7"/>
        </w:rPr>
        <w:t> </w:t>
      </w:r>
      <w:r>
        <w:rPr>
          <w:spacing w:val="-2"/>
        </w:rPr>
        <w:t>Municipal,</w:t>
      </w:r>
      <w:r>
        <w:rPr>
          <w:spacing w:val="-11"/>
        </w:rPr>
        <w:t> </w:t>
      </w:r>
      <w:r>
        <w:rPr>
          <w:spacing w:val="-2"/>
        </w:rPr>
        <w:t>fungirá</w:t>
      </w:r>
      <w:r>
        <w:rPr>
          <w:spacing w:val="-7"/>
        </w:rPr>
        <w:t> </w:t>
      </w:r>
      <w:r>
        <w:rPr>
          <w:spacing w:val="-2"/>
        </w:rPr>
        <w:t>como</w:t>
      </w:r>
      <w:r>
        <w:rPr>
          <w:spacing w:val="-9"/>
        </w:rPr>
        <w:t> </w:t>
      </w:r>
      <w:r>
        <w:rPr>
          <w:spacing w:val="-2"/>
        </w:rPr>
        <w:t>Secretario</w:t>
      </w:r>
      <w:r>
        <w:rPr>
          <w:spacing w:val="-9"/>
        </w:rPr>
        <w:t> </w:t>
      </w:r>
      <w:r>
        <w:rPr>
          <w:spacing w:val="-2"/>
        </w:rPr>
        <w:t>Técnico </w:t>
      </w:r>
      <w:r>
        <w:rPr/>
        <w:t>de la misma.</w:t>
      </w:r>
    </w:p>
    <w:p>
      <w:pPr>
        <w:pStyle w:val="BodyText"/>
        <w:spacing w:line="237" w:lineRule="auto" w:before="272"/>
        <w:ind w:left="262" w:right="332" w:firstLine="112"/>
      </w:pPr>
      <w:r>
        <w:rPr/>
        <w:t>En las sesiones de la Comisión Municipal deberá estar presente el Presidente y el Secretario Técnico, independientemente del quórum legal, que será de la mitad más uno</w:t>
      </w:r>
      <w:r>
        <w:rPr>
          <w:spacing w:val="-12"/>
        </w:rPr>
        <w:t> </w:t>
      </w:r>
      <w:r>
        <w:rPr/>
        <w:t>de</w:t>
      </w:r>
      <w:r>
        <w:rPr>
          <w:spacing w:val="-12"/>
        </w:rPr>
        <w:t> </w:t>
      </w:r>
      <w:r>
        <w:rPr/>
        <w:t>los</w:t>
      </w:r>
      <w:r>
        <w:rPr>
          <w:spacing w:val="-12"/>
        </w:rPr>
        <w:t> </w:t>
      </w:r>
      <w:r>
        <w:rPr/>
        <w:t>miembros</w:t>
      </w:r>
      <w:r>
        <w:rPr>
          <w:spacing w:val="-12"/>
        </w:rPr>
        <w:t> </w:t>
      </w:r>
      <w:r>
        <w:rPr/>
        <w:t>de</w:t>
      </w:r>
      <w:r>
        <w:rPr>
          <w:spacing w:val="-12"/>
        </w:rPr>
        <w:t> </w:t>
      </w:r>
      <w:r>
        <w:rPr/>
        <w:t>la</w:t>
      </w:r>
      <w:r>
        <w:rPr>
          <w:spacing w:val="-12"/>
        </w:rPr>
        <w:t> </w:t>
      </w:r>
      <w:r>
        <w:rPr/>
        <w:t>Comisión.</w:t>
      </w:r>
      <w:r>
        <w:rPr>
          <w:spacing w:val="-12"/>
        </w:rPr>
        <w:t> </w:t>
      </w:r>
      <w:r>
        <w:rPr/>
        <w:t>El</w:t>
      </w:r>
      <w:r>
        <w:rPr>
          <w:spacing w:val="-13"/>
        </w:rPr>
        <w:t> </w:t>
      </w:r>
      <w:r>
        <w:rPr/>
        <w:t>Presidente</w:t>
      </w:r>
      <w:r>
        <w:rPr>
          <w:spacing w:val="-12"/>
        </w:rPr>
        <w:t> </w:t>
      </w:r>
      <w:r>
        <w:rPr/>
        <w:t>o</w:t>
      </w:r>
      <w:r>
        <w:rPr>
          <w:spacing w:val="-12"/>
        </w:rPr>
        <w:t> </w:t>
      </w:r>
      <w:r>
        <w:rPr/>
        <w:t>en</w:t>
      </w:r>
      <w:r>
        <w:rPr>
          <w:spacing w:val="-12"/>
        </w:rPr>
        <w:t> </w:t>
      </w:r>
      <w:r>
        <w:rPr/>
        <w:t>su</w:t>
      </w:r>
      <w:r>
        <w:rPr>
          <w:spacing w:val="-12"/>
        </w:rPr>
        <w:t> </w:t>
      </w:r>
      <w:r>
        <w:rPr/>
        <w:t>caso</w:t>
      </w:r>
      <w:r>
        <w:rPr>
          <w:spacing w:val="-12"/>
        </w:rPr>
        <w:t> </w:t>
      </w:r>
      <w:r>
        <w:rPr/>
        <w:t>el</w:t>
      </w:r>
      <w:r>
        <w:rPr>
          <w:spacing w:val="-13"/>
        </w:rPr>
        <w:t> </w:t>
      </w:r>
      <w:r>
        <w:rPr/>
        <w:t>Secretario</w:t>
      </w:r>
      <w:r>
        <w:rPr>
          <w:spacing w:val="-14"/>
        </w:rPr>
        <w:t> </w:t>
      </w:r>
      <w:r>
        <w:rPr/>
        <w:t>Técnico, designará</w:t>
      </w:r>
      <w:r>
        <w:rPr>
          <w:spacing w:val="-8"/>
        </w:rPr>
        <w:t> </w:t>
      </w:r>
      <w:r>
        <w:rPr/>
        <w:t>en</w:t>
      </w:r>
      <w:r>
        <w:rPr>
          <w:spacing w:val="-7"/>
        </w:rPr>
        <w:t> </w:t>
      </w:r>
      <w:r>
        <w:rPr/>
        <w:t>cada</w:t>
      </w:r>
      <w:r>
        <w:rPr>
          <w:spacing w:val="-9"/>
        </w:rPr>
        <w:t> </w:t>
      </w:r>
      <w:r>
        <w:rPr/>
        <w:t>una</w:t>
      </w:r>
      <w:r>
        <w:rPr>
          <w:spacing w:val="-9"/>
        </w:rPr>
        <w:t> </w:t>
      </w:r>
      <w:r>
        <w:rPr/>
        <w:t>de</w:t>
      </w:r>
      <w:r>
        <w:rPr>
          <w:spacing w:val="-7"/>
        </w:rPr>
        <w:t> </w:t>
      </w:r>
      <w:r>
        <w:rPr/>
        <w:t>las</w:t>
      </w:r>
      <w:r>
        <w:rPr>
          <w:spacing w:val="-10"/>
        </w:rPr>
        <w:t> </w:t>
      </w:r>
      <w:r>
        <w:rPr/>
        <w:t>sesiones</w:t>
      </w:r>
      <w:r>
        <w:rPr>
          <w:spacing w:val="-8"/>
        </w:rPr>
        <w:t> </w:t>
      </w:r>
      <w:r>
        <w:rPr/>
        <w:t>que</w:t>
      </w:r>
      <w:r>
        <w:rPr>
          <w:spacing w:val="-7"/>
        </w:rPr>
        <w:t> </w:t>
      </w:r>
      <w:r>
        <w:rPr/>
        <w:t>se</w:t>
      </w:r>
      <w:r>
        <w:rPr>
          <w:spacing w:val="-7"/>
        </w:rPr>
        <w:t> </w:t>
      </w:r>
      <w:r>
        <w:rPr/>
        <w:t>celebren,</w:t>
      </w:r>
      <w:r>
        <w:rPr>
          <w:spacing w:val="-10"/>
        </w:rPr>
        <w:t> </w:t>
      </w:r>
      <w:r>
        <w:rPr/>
        <w:t>uno</w:t>
      </w:r>
      <w:r>
        <w:rPr>
          <w:spacing w:val="-7"/>
        </w:rPr>
        <w:t> </w:t>
      </w:r>
      <w:r>
        <w:rPr/>
        <w:t>o</w:t>
      </w:r>
      <w:r>
        <w:rPr>
          <w:spacing w:val="-9"/>
        </w:rPr>
        <w:t> </w:t>
      </w:r>
      <w:r>
        <w:rPr/>
        <w:t>más</w:t>
      </w:r>
      <w:r>
        <w:rPr>
          <w:spacing w:val="-12"/>
        </w:rPr>
        <w:t> </w:t>
      </w:r>
      <w:r>
        <w:rPr/>
        <w:t>escrutadores</w:t>
      </w:r>
      <w:r>
        <w:rPr>
          <w:spacing w:val="-8"/>
        </w:rPr>
        <w:t> </w:t>
      </w:r>
      <w:r>
        <w:rPr/>
        <w:t>para certificar las votaciones correspondientes.</w:t>
      </w:r>
    </w:p>
    <w:p>
      <w:pPr>
        <w:pStyle w:val="BodyText"/>
        <w:spacing w:line="237" w:lineRule="auto" w:before="274"/>
        <w:ind w:left="262" w:right="339" w:firstLine="112"/>
      </w:pPr>
      <w:r>
        <w:rPr/>
        <w:t>Todos los miembros tendrán derecho a voz y voto, teniendo el Presidente voto de calidad para los casos de empate en las votaciones.</w:t>
      </w:r>
    </w:p>
    <w:p>
      <w:pPr>
        <w:pStyle w:val="BodyText"/>
        <w:spacing w:line="237" w:lineRule="auto" w:before="274"/>
        <w:ind w:left="262" w:right="335" w:firstLine="112"/>
      </w:pPr>
      <w:r>
        <w:rPr>
          <w:rFonts w:ascii="Arial" w:hAnsi="Arial"/>
          <w:b/>
        </w:rPr>
        <w:t>Artículo</w:t>
      </w:r>
      <w:r>
        <w:rPr>
          <w:rFonts w:ascii="Arial" w:hAnsi="Arial"/>
          <w:b/>
          <w:spacing w:val="-1"/>
        </w:rPr>
        <w:t> </w:t>
      </w:r>
      <w:r>
        <w:rPr>
          <w:rFonts w:ascii="Arial" w:hAnsi="Arial"/>
          <w:b/>
        </w:rPr>
        <w:t>10.-</w:t>
      </w:r>
      <w:r>
        <w:rPr>
          <w:rFonts w:ascii="Arial" w:hAnsi="Arial"/>
          <w:b/>
          <w:spacing w:val="-1"/>
        </w:rPr>
        <w:t> </w:t>
      </w:r>
      <w:r>
        <w:rPr/>
        <w:t>A consideración del</w:t>
      </w:r>
      <w:r>
        <w:rPr>
          <w:spacing w:val="-1"/>
        </w:rPr>
        <w:t> </w:t>
      </w:r>
      <w:r>
        <w:rPr/>
        <w:t>Presidente, podrá ser</w:t>
      </w:r>
      <w:r>
        <w:rPr>
          <w:spacing w:val="-2"/>
        </w:rPr>
        <w:t> </w:t>
      </w:r>
      <w:r>
        <w:rPr/>
        <w:t>invitado</w:t>
      </w:r>
      <w:r>
        <w:rPr>
          <w:spacing w:val="-3"/>
        </w:rPr>
        <w:t> </w:t>
      </w:r>
      <w:r>
        <w:rPr/>
        <w:t>a las</w:t>
      </w:r>
      <w:r>
        <w:rPr>
          <w:spacing w:val="-1"/>
        </w:rPr>
        <w:t> </w:t>
      </w:r>
      <w:r>
        <w:rPr/>
        <w:t>sesiones</w:t>
      </w:r>
      <w:r>
        <w:rPr>
          <w:spacing w:val="-1"/>
        </w:rPr>
        <w:t> </w:t>
      </w:r>
      <w:r>
        <w:rPr/>
        <w:t>de la Comisión</w:t>
      </w:r>
      <w:r>
        <w:rPr>
          <w:spacing w:val="-3"/>
        </w:rPr>
        <w:t> </w:t>
      </w:r>
      <w:r>
        <w:rPr/>
        <w:t>Municipal</w:t>
      </w:r>
      <w:r>
        <w:rPr>
          <w:spacing w:val="-4"/>
        </w:rPr>
        <w:t> </w:t>
      </w:r>
      <w:r>
        <w:rPr/>
        <w:t>un</w:t>
      </w:r>
      <w:r>
        <w:rPr>
          <w:spacing w:val="-3"/>
        </w:rPr>
        <w:t> </w:t>
      </w:r>
      <w:r>
        <w:rPr/>
        <w:t>representante</w:t>
      </w:r>
      <w:r>
        <w:rPr>
          <w:spacing w:val="-4"/>
        </w:rPr>
        <w:t> </w:t>
      </w:r>
      <w:r>
        <w:rPr/>
        <w:t>de</w:t>
      </w:r>
      <w:r>
        <w:rPr>
          <w:spacing w:val="-3"/>
        </w:rPr>
        <w:t> </w:t>
      </w:r>
      <w:r>
        <w:rPr/>
        <w:t>la</w:t>
      </w:r>
      <w:r>
        <w:rPr>
          <w:spacing w:val="-4"/>
        </w:rPr>
        <w:t> </w:t>
      </w:r>
      <w:r>
        <w:rPr/>
        <w:t>Comisión</w:t>
      </w:r>
      <w:r>
        <w:rPr>
          <w:spacing w:val="-3"/>
        </w:rPr>
        <w:t> </w:t>
      </w:r>
      <w:r>
        <w:rPr/>
        <w:t>Estatal</w:t>
      </w:r>
      <w:r>
        <w:rPr>
          <w:spacing w:val="-2"/>
        </w:rPr>
        <w:t> </w:t>
      </w:r>
      <w:r>
        <w:rPr/>
        <w:t>de</w:t>
      </w:r>
      <w:r>
        <w:rPr>
          <w:spacing w:val="-3"/>
        </w:rPr>
        <w:t> </w:t>
      </w:r>
      <w:r>
        <w:rPr/>
        <w:t>Mejora</w:t>
      </w:r>
      <w:r>
        <w:rPr>
          <w:spacing w:val="-1"/>
        </w:rPr>
        <w:t> </w:t>
      </w:r>
      <w:r>
        <w:rPr/>
        <w:t>Regulatoria,</w:t>
      </w:r>
      <w:r>
        <w:rPr>
          <w:spacing w:val="-6"/>
        </w:rPr>
        <w:t> </w:t>
      </w:r>
      <w:r>
        <w:rPr/>
        <w:t>a titulares o representantes de dependencias de la Administración Pública Estatal, a especialistas y/o a representantes de organismos públicos y privados que considere conveniente, quienes solo tendrán derecho a voz.</w:t>
      </w:r>
    </w:p>
    <w:p>
      <w:pPr>
        <w:spacing w:line="275" w:lineRule="exact" w:before="272"/>
        <w:ind w:left="374"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11.-</w:t>
      </w:r>
      <w:r>
        <w:rPr>
          <w:rFonts w:ascii="Arial" w:hAnsi="Arial"/>
          <w:b/>
          <w:spacing w:val="-4"/>
          <w:sz w:val="24"/>
        </w:rPr>
        <w:t> </w:t>
      </w:r>
      <w:r>
        <w:rPr>
          <w:sz w:val="24"/>
        </w:rPr>
        <w:t>Las</w:t>
      </w:r>
      <w:r>
        <w:rPr>
          <w:spacing w:val="-3"/>
          <w:sz w:val="24"/>
        </w:rPr>
        <w:t> </w:t>
      </w:r>
      <w:r>
        <w:rPr>
          <w:sz w:val="24"/>
        </w:rPr>
        <w:t>sesiones</w:t>
      </w:r>
      <w:r>
        <w:rPr>
          <w:spacing w:val="-5"/>
          <w:sz w:val="24"/>
        </w:rPr>
        <w:t> </w:t>
      </w:r>
      <w:r>
        <w:rPr>
          <w:sz w:val="24"/>
        </w:rPr>
        <w:t>de</w:t>
      </w:r>
      <w:r>
        <w:rPr>
          <w:spacing w:val="-2"/>
          <w:sz w:val="24"/>
        </w:rPr>
        <w:t> </w:t>
      </w:r>
      <w:r>
        <w:rPr>
          <w:sz w:val="24"/>
        </w:rPr>
        <w:t>la</w:t>
      </w:r>
      <w:r>
        <w:rPr>
          <w:spacing w:val="-5"/>
          <w:sz w:val="24"/>
        </w:rPr>
        <w:t> </w:t>
      </w:r>
      <w:r>
        <w:rPr>
          <w:sz w:val="24"/>
        </w:rPr>
        <w:t>Comisión</w:t>
      </w:r>
      <w:r>
        <w:rPr>
          <w:spacing w:val="-3"/>
          <w:sz w:val="24"/>
        </w:rPr>
        <w:t> </w:t>
      </w:r>
      <w:r>
        <w:rPr>
          <w:sz w:val="24"/>
        </w:rPr>
        <w:t>Municipal</w:t>
      </w:r>
      <w:r>
        <w:rPr>
          <w:spacing w:val="-3"/>
          <w:sz w:val="24"/>
        </w:rPr>
        <w:t> </w:t>
      </w:r>
      <w:r>
        <w:rPr>
          <w:spacing w:val="-2"/>
          <w:sz w:val="24"/>
        </w:rPr>
        <w:t>serán:</w:t>
      </w:r>
    </w:p>
    <w:p>
      <w:pPr>
        <w:pStyle w:val="BodyText"/>
        <w:spacing w:line="235" w:lineRule="auto" w:before="3"/>
        <w:ind w:left="617" w:right="334" w:hanging="10"/>
      </w:pPr>
      <w:r>
        <w:rPr/>
        <w:t>I.-</w:t>
      </w:r>
      <w:r>
        <w:rPr>
          <w:spacing w:val="-12"/>
        </w:rPr>
        <w:t> </w:t>
      </w:r>
      <w:r>
        <w:rPr/>
        <w:t>Ordinarias:</w:t>
      </w:r>
      <w:r>
        <w:rPr>
          <w:spacing w:val="-13"/>
        </w:rPr>
        <w:t> </w:t>
      </w:r>
      <w:r>
        <w:rPr/>
        <w:t>Celebradas</w:t>
      </w:r>
      <w:r>
        <w:rPr>
          <w:spacing w:val="-11"/>
        </w:rPr>
        <w:t> </w:t>
      </w:r>
      <w:r>
        <w:rPr/>
        <w:t>en</w:t>
      </w:r>
      <w:r>
        <w:rPr>
          <w:spacing w:val="-10"/>
        </w:rPr>
        <w:t> </w:t>
      </w:r>
      <w:r>
        <w:rPr/>
        <w:t>las</w:t>
      </w:r>
      <w:r>
        <w:rPr>
          <w:spacing w:val="-13"/>
        </w:rPr>
        <w:t> </w:t>
      </w:r>
      <w:r>
        <w:rPr/>
        <w:t>primeras</w:t>
      </w:r>
      <w:r>
        <w:rPr>
          <w:spacing w:val="-13"/>
        </w:rPr>
        <w:t> </w:t>
      </w:r>
      <w:r>
        <w:rPr/>
        <w:t>dos</w:t>
      </w:r>
      <w:r>
        <w:rPr>
          <w:spacing w:val="-11"/>
        </w:rPr>
        <w:t> </w:t>
      </w:r>
      <w:r>
        <w:rPr/>
        <w:t>semanas</w:t>
      </w:r>
      <w:r>
        <w:rPr>
          <w:spacing w:val="-11"/>
        </w:rPr>
        <w:t> </w:t>
      </w:r>
      <w:r>
        <w:rPr/>
        <w:t>del</w:t>
      </w:r>
      <w:r>
        <w:rPr>
          <w:spacing w:val="-12"/>
        </w:rPr>
        <w:t> </w:t>
      </w:r>
      <w:r>
        <w:rPr/>
        <w:t>inicio</w:t>
      </w:r>
      <w:r>
        <w:rPr>
          <w:spacing w:val="-13"/>
        </w:rPr>
        <w:t> </w:t>
      </w:r>
      <w:r>
        <w:rPr/>
        <w:t>de</w:t>
      </w:r>
      <w:r>
        <w:rPr>
          <w:spacing w:val="-10"/>
        </w:rPr>
        <w:t> </w:t>
      </w:r>
      <w:r>
        <w:rPr/>
        <w:t>cada</w:t>
      </w:r>
      <w:r>
        <w:rPr>
          <w:spacing w:val="-10"/>
        </w:rPr>
        <w:t> </w:t>
      </w:r>
      <w:r>
        <w:rPr/>
        <w:t>trimestre del año calendario.</w:t>
      </w:r>
    </w:p>
    <w:p>
      <w:pPr>
        <w:pStyle w:val="BodyText"/>
        <w:spacing w:line="237" w:lineRule="auto" w:before="2"/>
        <w:ind w:left="617" w:right="336" w:hanging="10"/>
      </w:pPr>
      <w:r>
        <w:rPr/>
        <w:t>II.- Extraordinarias: Serán las que se celebren fuera de los períodos establecidos para las</w:t>
      </w:r>
      <w:r>
        <w:rPr>
          <w:spacing w:val="-1"/>
        </w:rPr>
        <w:t> </w:t>
      </w:r>
      <w:r>
        <w:rPr/>
        <w:t>ordinarias, la</w:t>
      </w:r>
      <w:r>
        <w:rPr>
          <w:spacing w:val="-4"/>
        </w:rPr>
        <w:t> </w:t>
      </w:r>
      <w:r>
        <w:rPr/>
        <w:t>convocatoria será</w:t>
      </w:r>
      <w:r>
        <w:rPr>
          <w:spacing w:val="-2"/>
        </w:rPr>
        <w:t> </w:t>
      </w:r>
      <w:r>
        <w:rPr/>
        <w:t>a consideración del Presidente, debiendo justificar la urgencia del tema a considerar en la sesión.</w:t>
      </w:r>
    </w:p>
    <w:p>
      <w:pPr>
        <w:pStyle w:val="BodyText"/>
        <w:spacing w:before="270"/>
        <w:ind w:left="262" w:firstLine="0"/>
      </w:pPr>
      <w:r>
        <w:rPr>
          <w:rFonts w:ascii="Arial" w:hAnsi="Arial"/>
          <w:b/>
        </w:rPr>
        <w:t>Artículo</w:t>
      </w:r>
      <w:r>
        <w:rPr>
          <w:rFonts w:ascii="Arial" w:hAnsi="Arial"/>
          <w:b/>
          <w:spacing w:val="-5"/>
        </w:rPr>
        <w:t> </w:t>
      </w:r>
      <w:r>
        <w:rPr>
          <w:rFonts w:ascii="Arial" w:hAnsi="Arial"/>
          <w:b/>
        </w:rPr>
        <w:t>12.-</w:t>
      </w:r>
      <w:r>
        <w:rPr>
          <w:rFonts w:ascii="Arial" w:hAnsi="Arial"/>
          <w:b/>
          <w:spacing w:val="-3"/>
        </w:rPr>
        <w:t> </w:t>
      </w:r>
      <w:r>
        <w:rPr/>
        <w:t>Para</w:t>
      </w:r>
      <w:r>
        <w:rPr>
          <w:spacing w:val="-3"/>
        </w:rPr>
        <w:t> </w:t>
      </w:r>
      <w:r>
        <w:rPr/>
        <w:t>la</w:t>
      </w:r>
      <w:r>
        <w:rPr>
          <w:spacing w:val="-4"/>
        </w:rPr>
        <w:t> </w:t>
      </w:r>
      <w:r>
        <w:rPr/>
        <w:t>celebración</w:t>
      </w:r>
      <w:r>
        <w:rPr>
          <w:spacing w:val="-2"/>
        </w:rPr>
        <w:t> </w:t>
      </w:r>
      <w:r>
        <w:rPr/>
        <w:t>de</w:t>
      </w:r>
      <w:r>
        <w:rPr>
          <w:spacing w:val="-3"/>
        </w:rPr>
        <w:t> </w:t>
      </w:r>
      <w:r>
        <w:rPr/>
        <w:t>las</w:t>
      </w:r>
      <w:r>
        <w:rPr>
          <w:spacing w:val="-2"/>
        </w:rPr>
        <w:t> </w:t>
      </w:r>
      <w:r>
        <w:rPr/>
        <w:t>sesiones,</w:t>
      </w:r>
      <w:r>
        <w:rPr>
          <w:spacing w:val="-4"/>
        </w:rPr>
        <w:t> </w:t>
      </w:r>
      <w:r>
        <w:rPr/>
        <w:t>el</w:t>
      </w:r>
      <w:r>
        <w:rPr>
          <w:spacing w:val="-3"/>
        </w:rPr>
        <w:t> </w:t>
      </w:r>
      <w:r>
        <w:rPr/>
        <w:t>Presidente</w:t>
      </w:r>
      <w:r>
        <w:rPr>
          <w:spacing w:val="-3"/>
        </w:rPr>
        <w:t> </w:t>
      </w:r>
      <w:r>
        <w:rPr/>
        <w:t>de</w:t>
      </w:r>
      <w:r>
        <w:rPr>
          <w:spacing w:val="-4"/>
        </w:rPr>
        <w:t> </w:t>
      </w:r>
      <w:r>
        <w:rPr/>
        <w:t>la</w:t>
      </w:r>
      <w:r>
        <w:rPr>
          <w:spacing w:val="-2"/>
        </w:rPr>
        <w:t> Comisión</w:t>
      </w:r>
    </w:p>
    <w:p>
      <w:pPr>
        <w:pStyle w:val="BodyText"/>
        <w:spacing w:after="0"/>
        <w:sectPr>
          <w:pgSz w:w="12240" w:h="15840"/>
          <w:pgMar w:header="684" w:footer="1013" w:top="1880" w:bottom="1200" w:left="1440" w:right="1080"/>
        </w:sectPr>
      </w:pPr>
    </w:p>
    <w:p>
      <w:pPr>
        <w:pStyle w:val="BodyText"/>
        <w:spacing w:before="101"/>
        <w:ind w:left="0" w:firstLine="0"/>
        <w:jc w:val="left"/>
      </w:pPr>
    </w:p>
    <w:p>
      <w:pPr>
        <w:pStyle w:val="BodyText"/>
        <w:spacing w:line="237" w:lineRule="auto" w:before="1"/>
        <w:ind w:left="271" w:right="332" w:hanging="10"/>
      </w:pPr>
      <w:r>
        <w:rPr/>
        <w:t>Municipal</w:t>
      </w:r>
      <w:r>
        <w:rPr/>
        <w:t> enviará</w:t>
      </w:r>
      <w:r>
        <w:rPr/>
        <w:t> la</w:t>
      </w:r>
      <w:r>
        <w:rPr/>
        <w:t> convocatoria</w:t>
      </w:r>
      <w:r>
        <w:rPr/>
        <w:t> correspondiente</w:t>
      </w:r>
      <w:r>
        <w:rPr/>
        <w:t> con</w:t>
      </w:r>
      <w:r>
        <w:rPr/>
        <w:t> al</w:t>
      </w:r>
      <w:r>
        <w:rPr/>
        <w:t> menos</w:t>
      </w:r>
      <w:r>
        <w:rPr/>
        <w:t> diez</w:t>
      </w:r>
      <w:r>
        <w:rPr/>
        <w:t> días</w:t>
      </w:r>
      <w:r>
        <w:rPr/>
        <w:t> de anticipación</w:t>
      </w:r>
      <w:r>
        <w:rPr/>
        <w:t> a</w:t>
      </w:r>
      <w:r>
        <w:rPr/>
        <w:t> su</w:t>
      </w:r>
      <w:r>
        <w:rPr/>
        <w:t> celebración, misma que deberá señalar el tipo de sesión que se convoca;</w:t>
      </w:r>
      <w:r>
        <w:rPr>
          <w:spacing w:val="-4"/>
        </w:rPr>
        <w:t> </w:t>
      </w:r>
      <w:r>
        <w:rPr/>
        <w:t>la</w:t>
      </w:r>
      <w:r>
        <w:rPr>
          <w:spacing w:val="-6"/>
        </w:rPr>
        <w:t> </w:t>
      </w:r>
      <w:r>
        <w:rPr/>
        <w:t>fecha,</w:t>
      </w:r>
      <w:r>
        <w:rPr>
          <w:spacing w:val="-4"/>
        </w:rPr>
        <w:t> </w:t>
      </w:r>
      <w:r>
        <w:rPr/>
        <w:t>hora</w:t>
      </w:r>
      <w:r>
        <w:rPr>
          <w:spacing w:val="-4"/>
        </w:rPr>
        <w:t> </w:t>
      </w:r>
      <w:r>
        <w:rPr/>
        <w:t>y</w:t>
      </w:r>
      <w:r>
        <w:rPr>
          <w:spacing w:val="-7"/>
        </w:rPr>
        <w:t> </w:t>
      </w:r>
      <w:r>
        <w:rPr/>
        <w:t>lugar</w:t>
      </w:r>
      <w:r>
        <w:rPr>
          <w:spacing w:val="-2"/>
        </w:rPr>
        <w:t> </w:t>
      </w:r>
      <w:r>
        <w:rPr/>
        <w:t>en</w:t>
      </w:r>
      <w:r>
        <w:rPr>
          <w:spacing w:val="-2"/>
        </w:rPr>
        <w:t> </w:t>
      </w:r>
      <w:r>
        <w:rPr/>
        <w:t>que</w:t>
      </w:r>
      <w:r>
        <w:rPr>
          <w:spacing w:val="-4"/>
        </w:rPr>
        <w:t> </w:t>
      </w:r>
      <w:r>
        <w:rPr/>
        <w:t>tendrá</w:t>
      </w:r>
      <w:r>
        <w:rPr>
          <w:spacing w:val="-4"/>
        </w:rPr>
        <w:t> </w:t>
      </w:r>
      <w:r>
        <w:rPr/>
        <w:t>verificativo</w:t>
      </w:r>
      <w:r>
        <w:rPr>
          <w:spacing w:val="-4"/>
        </w:rPr>
        <w:t> </w:t>
      </w:r>
      <w:r>
        <w:rPr/>
        <w:t>la</w:t>
      </w:r>
      <w:r>
        <w:rPr>
          <w:spacing w:val="-4"/>
        </w:rPr>
        <w:t> </w:t>
      </w:r>
      <w:r>
        <w:rPr/>
        <w:t>sesión;</w:t>
      </w:r>
      <w:r>
        <w:rPr>
          <w:spacing w:val="-6"/>
        </w:rPr>
        <w:t> </w:t>
      </w:r>
      <w:r>
        <w:rPr/>
        <w:t>el</w:t>
      </w:r>
      <w:r>
        <w:rPr>
          <w:spacing w:val="-5"/>
        </w:rPr>
        <w:t> </w:t>
      </w:r>
      <w:r>
        <w:rPr/>
        <w:t>orden</w:t>
      </w:r>
      <w:r>
        <w:rPr>
          <w:spacing w:val="-4"/>
        </w:rPr>
        <w:t> </w:t>
      </w:r>
      <w:r>
        <w:rPr/>
        <w:t>del</w:t>
      </w:r>
      <w:r>
        <w:rPr>
          <w:spacing w:val="-5"/>
        </w:rPr>
        <w:t> </w:t>
      </w:r>
      <w:r>
        <w:rPr/>
        <w:t>día;</w:t>
      </w:r>
      <w:r>
        <w:rPr>
          <w:spacing w:val="-4"/>
        </w:rPr>
        <w:t> </w:t>
      </w:r>
      <w:r>
        <w:rPr/>
        <w:t>el señalamiento de los asuntos que se conocerán debiendo acompañarse los documentos que serán motivo de análisis, opinión y resolución.</w:t>
      </w:r>
    </w:p>
    <w:p>
      <w:pPr>
        <w:pStyle w:val="BodyText"/>
        <w:spacing w:line="237" w:lineRule="auto" w:before="270"/>
        <w:ind w:left="271" w:right="330" w:hanging="10"/>
      </w:pPr>
      <w:r>
        <w:rPr/>
        <w:t>La convocatoria enviada en los términos del párrafo anterior, tendrá efectos de segunda</w:t>
      </w:r>
      <w:r>
        <w:rPr>
          <w:spacing w:val="-3"/>
        </w:rPr>
        <w:t> </w:t>
      </w:r>
      <w:r>
        <w:rPr/>
        <w:t>convocatoria</w:t>
      </w:r>
      <w:r>
        <w:rPr>
          <w:spacing w:val="-5"/>
        </w:rPr>
        <w:t> </w:t>
      </w:r>
      <w:r>
        <w:rPr/>
        <w:t>cuando</w:t>
      </w:r>
      <w:r>
        <w:rPr>
          <w:spacing w:val="-3"/>
        </w:rPr>
        <w:t> </w:t>
      </w:r>
      <w:r>
        <w:rPr/>
        <w:t>no</w:t>
      </w:r>
      <w:r>
        <w:rPr>
          <w:spacing w:val="-3"/>
        </w:rPr>
        <w:t> </w:t>
      </w:r>
      <w:r>
        <w:rPr/>
        <w:t>exista</w:t>
      </w:r>
      <w:r>
        <w:rPr>
          <w:spacing w:val="-3"/>
        </w:rPr>
        <w:t> </w:t>
      </w:r>
      <w:r>
        <w:rPr/>
        <w:t>el</w:t>
      </w:r>
      <w:r>
        <w:rPr>
          <w:spacing w:val="-3"/>
        </w:rPr>
        <w:t> </w:t>
      </w:r>
      <w:r>
        <w:rPr/>
        <w:t>quórum</w:t>
      </w:r>
      <w:r>
        <w:rPr>
          <w:spacing w:val="-2"/>
        </w:rPr>
        <w:t> </w:t>
      </w:r>
      <w:r>
        <w:rPr/>
        <w:t>legal</w:t>
      </w:r>
      <w:r>
        <w:rPr>
          <w:spacing w:val="-6"/>
        </w:rPr>
        <w:t> </w:t>
      </w:r>
      <w:r>
        <w:rPr/>
        <w:t>para</w:t>
      </w:r>
      <w:r>
        <w:rPr>
          <w:spacing w:val="-3"/>
        </w:rPr>
        <w:t> </w:t>
      </w:r>
      <w:r>
        <w:rPr/>
        <w:t>que</w:t>
      </w:r>
      <w:r>
        <w:rPr>
          <w:spacing w:val="-3"/>
        </w:rPr>
        <w:t> </w:t>
      </w:r>
      <w:r>
        <w:rPr/>
        <w:t>la</w:t>
      </w:r>
      <w:r>
        <w:rPr>
          <w:spacing w:val="-5"/>
        </w:rPr>
        <w:t> </w:t>
      </w:r>
      <w:r>
        <w:rPr/>
        <w:t>sesión</w:t>
      </w:r>
      <w:r>
        <w:rPr>
          <w:spacing w:val="-2"/>
        </w:rPr>
        <w:t> </w:t>
      </w:r>
      <w:r>
        <w:rPr/>
        <w:t>sea</w:t>
      </w:r>
      <w:r>
        <w:rPr>
          <w:spacing w:val="-3"/>
        </w:rPr>
        <w:t> </w:t>
      </w:r>
      <w:r>
        <w:rPr/>
        <w:t>válida y tendrá lugar, cuando lo determine el Presidente con los integrantes que se encuentren presentes.</w:t>
      </w:r>
    </w:p>
    <w:p>
      <w:pPr>
        <w:pStyle w:val="BodyText"/>
        <w:ind w:left="0" w:firstLine="0"/>
        <w:jc w:val="left"/>
      </w:pPr>
    </w:p>
    <w:p>
      <w:pPr>
        <w:pStyle w:val="BodyText"/>
        <w:spacing w:line="237" w:lineRule="auto"/>
        <w:ind w:left="271" w:right="331" w:hanging="10"/>
      </w:pPr>
      <w:r>
        <w:rPr>
          <w:rFonts w:ascii="Arial" w:hAnsi="Arial"/>
          <w:b/>
        </w:rPr>
        <w:t>Artículo 13.- </w:t>
      </w:r>
      <w:r>
        <w:rPr/>
        <w:t>Las convocatorias para celebrar sesiones de la Comisión Municipal deberán estar firmadas por el Presidente y deberá enviarse a los miembros por: I. Circulares internas.</w:t>
      </w:r>
    </w:p>
    <w:p>
      <w:pPr>
        <w:pStyle w:val="BodyText"/>
        <w:spacing w:line="269" w:lineRule="exact"/>
        <w:ind w:left="607" w:firstLine="0"/>
      </w:pPr>
      <w:r>
        <w:rPr/>
        <w:t>II.</w:t>
      </w:r>
      <w:r>
        <w:rPr>
          <w:spacing w:val="78"/>
        </w:rPr>
        <w:t> </w:t>
      </w:r>
      <w:r>
        <w:rPr/>
        <w:t>Correo </w:t>
      </w:r>
      <w:r>
        <w:rPr>
          <w:spacing w:val="-2"/>
        </w:rPr>
        <w:t>electrónico.</w:t>
      </w:r>
    </w:p>
    <w:p>
      <w:pPr>
        <w:pStyle w:val="BodyText"/>
        <w:spacing w:line="275" w:lineRule="exact"/>
        <w:ind w:left="607" w:firstLine="0"/>
      </w:pPr>
      <w:r>
        <w:rPr/>
        <w:t>III.</w:t>
      </w:r>
      <w:r>
        <w:rPr>
          <w:spacing w:val="10"/>
        </w:rPr>
        <w:t> </w:t>
      </w:r>
      <w:r>
        <w:rPr/>
        <w:t>Por</w:t>
      </w:r>
      <w:r>
        <w:rPr>
          <w:spacing w:val="-1"/>
        </w:rPr>
        <w:t> </w:t>
      </w:r>
      <w:r>
        <w:rPr/>
        <w:t>cualquier</w:t>
      </w:r>
      <w:r>
        <w:rPr>
          <w:spacing w:val="-2"/>
        </w:rPr>
        <w:t> </w:t>
      </w:r>
      <w:r>
        <w:rPr/>
        <w:t>otro</w:t>
      </w:r>
      <w:r>
        <w:rPr>
          <w:spacing w:val="-4"/>
        </w:rPr>
        <w:t> </w:t>
      </w:r>
      <w:r>
        <w:rPr/>
        <w:t>medio</w:t>
      </w:r>
      <w:r>
        <w:rPr>
          <w:spacing w:val="-2"/>
        </w:rPr>
        <w:t> </w:t>
      </w:r>
      <w:r>
        <w:rPr/>
        <w:t>idóneo</w:t>
      </w:r>
      <w:r>
        <w:rPr>
          <w:spacing w:val="-2"/>
        </w:rPr>
        <w:t> </w:t>
      </w:r>
      <w:r>
        <w:rPr/>
        <w:t>y</w:t>
      </w:r>
      <w:r>
        <w:rPr>
          <w:spacing w:val="-3"/>
        </w:rPr>
        <w:t> </w:t>
      </w:r>
      <w:r>
        <w:rPr>
          <w:spacing w:val="-2"/>
        </w:rPr>
        <w:t>eficaz.</w:t>
      </w:r>
    </w:p>
    <w:p>
      <w:pPr>
        <w:pStyle w:val="BodyText"/>
        <w:spacing w:line="275" w:lineRule="exact" w:before="271"/>
        <w:ind w:left="262" w:firstLine="0"/>
        <w:jc w:val="left"/>
      </w:pPr>
      <w:r>
        <w:rPr>
          <w:rFonts w:ascii="Arial" w:hAnsi="Arial"/>
          <w:b/>
        </w:rPr>
        <w:t>Artículo</w:t>
      </w:r>
      <w:r>
        <w:rPr>
          <w:rFonts w:ascii="Arial" w:hAnsi="Arial"/>
          <w:b/>
          <w:spacing w:val="-5"/>
        </w:rPr>
        <w:t> </w:t>
      </w:r>
      <w:r>
        <w:rPr>
          <w:rFonts w:ascii="Arial" w:hAnsi="Arial"/>
          <w:b/>
        </w:rPr>
        <w:t>14.-</w:t>
      </w:r>
      <w:r>
        <w:rPr>
          <w:rFonts w:ascii="Arial" w:hAnsi="Arial"/>
          <w:b/>
          <w:spacing w:val="-3"/>
        </w:rPr>
        <w:t> </w:t>
      </w:r>
      <w:r>
        <w:rPr/>
        <w:t>El</w:t>
      </w:r>
      <w:r>
        <w:rPr>
          <w:spacing w:val="-2"/>
        </w:rPr>
        <w:t> </w:t>
      </w:r>
      <w:r>
        <w:rPr/>
        <w:t>orden</w:t>
      </w:r>
      <w:r>
        <w:rPr>
          <w:spacing w:val="-4"/>
        </w:rPr>
        <w:t> </w:t>
      </w:r>
      <w:r>
        <w:rPr/>
        <w:t>del</w:t>
      </w:r>
      <w:r>
        <w:rPr>
          <w:spacing w:val="-2"/>
        </w:rPr>
        <w:t> </w:t>
      </w:r>
      <w:r>
        <w:rPr/>
        <w:t>día</w:t>
      </w:r>
      <w:r>
        <w:rPr>
          <w:spacing w:val="-2"/>
        </w:rPr>
        <w:t> </w:t>
      </w:r>
      <w:r>
        <w:rPr/>
        <w:t>de</w:t>
      </w:r>
      <w:r>
        <w:rPr>
          <w:spacing w:val="-3"/>
        </w:rPr>
        <w:t> </w:t>
      </w:r>
      <w:r>
        <w:rPr/>
        <w:t>cada</w:t>
      </w:r>
      <w:r>
        <w:rPr>
          <w:spacing w:val="-2"/>
        </w:rPr>
        <w:t> </w:t>
      </w:r>
      <w:r>
        <w:rPr/>
        <w:t>sesión</w:t>
      </w:r>
      <w:r>
        <w:rPr>
          <w:spacing w:val="-3"/>
        </w:rPr>
        <w:t> </w:t>
      </w:r>
      <w:r>
        <w:rPr/>
        <w:t>contendrá,</w:t>
      </w:r>
      <w:r>
        <w:rPr>
          <w:spacing w:val="4"/>
        </w:rPr>
        <w:t> </w:t>
      </w:r>
      <w:r>
        <w:rPr/>
        <w:t>como</w:t>
      </w:r>
      <w:r>
        <w:rPr>
          <w:spacing w:val="-4"/>
        </w:rPr>
        <w:t> </w:t>
      </w:r>
      <w:r>
        <w:rPr/>
        <w:t>mínimo,</w:t>
      </w:r>
      <w:r>
        <w:rPr>
          <w:spacing w:val="-4"/>
        </w:rPr>
        <w:t> </w:t>
      </w:r>
      <w:r>
        <w:rPr/>
        <w:t>lo</w:t>
      </w:r>
      <w:r>
        <w:rPr>
          <w:spacing w:val="-2"/>
        </w:rPr>
        <w:t> siguiente:</w:t>
      </w:r>
    </w:p>
    <w:p>
      <w:pPr>
        <w:pStyle w:val="ListParagraph"/>
        <w:numPr>
          <w:ilvl w:val="0"/>
          <w:numId w:val="4"/>
        </w:numPr>
        <w:tabs>
          <w:tab w:pos="953" w:val="left" w:leader="none"/>
          <w:tab w:pos="955" w:val="left" w:leader="none"/>
        </w:tabs>
        <w:spacing w:line="237" w:lineRule="auto" w:before="1" w:after="0"/>
        <w:ind w:left="955" w:right="339" w:hanging="348"/>
        <w:jc w:val="left"/>
        <w:rPr>
          <w:sz w:val="24"/>
        </w:rPr>
      </w:pPr>
      <w:r>
        <w:rPr>
          <w:sz w:val="24"/>
        </w:rPr>
        <w:t>Lista de asistencia, verificación de quórum legal y declaración de validez de la instalación de la sesión, cuando así sea el caso.</w:t>
      </w:r>
    </w:p>
    <w:p>
      <w:pPr>
        <w:pStyle w:val="ListParagraph"/>
        <w:numPr>
          <w:ilvl w:val="0"/>
          <w:numId w:val="4"/>
        </w:numPr>
        <w:tabs>
          <w:tab w:pos="953" w:val="left" w:leader="none"/>
        </w:tabs>
        <w:spacing w:line="271" w:lineRule="exact" w:before="0" w:after="0"/>
        <w:ind w:left="953" w:right="0" w:hanging="346"/>
        <w:jc w:val="left"/>
        <w:rPr>
          <w:sz w:val="24"/>
        </w:rPr>
      </w:pPr>
      <w:r>
        <w:rPr>
          <w:sz w:val="24"/>
        </w:rPr>
        <w:t>Lectura</w:t>
      </w:r>
      <w:r>
        <w:rPr>
          <w:spacing w:val="-6"/>
          <w:sz w:val="24"/>
        </w:rPr>
        <w:t> </w:t>
      </w:r>
      <w:r>
        <w:rPr>
          <w:sz w:val="24"/>
        </w:rPr>
        <w:t>y,</w:t>
      </w:r>
      <w:r>
        <w:rPr>
          <w:spacing w:val="-2"/>
          <w:sz w:val="24"/>
        </w:rPr>
        <w:t> </w:t>
      </w:r>
      <w:r>
        <w:rPr>
          <w:sz w:val="24"/>
        </w:rPr>
        <w:t>en</w:t>
      </w:r>
      <w:r>
        <w:rPr>
          <w:spacing w:val="-3"/>
          <w:sz w:val="24"/>
        </w:rPr>
        <w:t> </w:t>
      </w:r>
      <w:r>
        <w:rPr>
          <w:sz w:val="24"/>
        </w:rPr>
        <w:t>su</w:t>
      </w:r>
      <w:r>
        <w:rPr>
          <w:spacing w:val="-3"/>
          <w:sz w:val="24"/>
        </w:rPr>
        <w:t> </w:t>
      </w:r>
      <w:r>
        <w:rPr>
          <w:sz w:val="24"/>
        </w:rPr>
        <w:t>caso,</w:t>
      </w:r>
      <w:r>
        <w:rPr>
          <w:spacing w:val="-4"/>
          <w:sz w:val="24"/>
        </w:rPr>
        <w:t> </w:t>
      </w:r>
      <w:r>
        <w:rPr>
          <w:sz w:val="24"/>
        </w:rPr>
        <w:t>aprobación</w:t>
      </w:r>
      <w:r>
        <w:rPr>
          <w:spacing w:val="-4"/>
          <w:sz w:val="24"/>
        </w:rPr>
        <w:t> </w:t>
      </w:r>
      <w:r>
        <w:rPr>
          <w:sz w:val="24"/>
        </w:rPr>
        <w:t>del</w:t>
      </w:r>
      <w:r>
        <w:rPr>
          <w:spacing w:val="-2"/>
          <w:sz w:val="24"/>
        </w:rPr>
        <w:t> </w:t>
      </w:r>
      <w:r>
        <w:rPr>
          <w:sz w:val="24"/>
        </w:rPr>
        <w:t>orden</w:t>
      </w:r>
      <w:r>
        <w:rPr>
          <w:spacing w:val="-4"/>
          <w:sz w:val="24"/>
        </w:rPr>
        <w:t> </w:t>
      </w:r>
      <w:r>
        <w:rPr>
          <w:sz w:val="24"/>
        </w:rPr>
        <w:t>del</w:t>
      </w:r>
      <w:r>
        <w:rPr>
          <w:spacing w:val="-3"/>
          <w:sz w:val="24"/>
        </w:rPr>
        <w:t> </w:t>
      </w:r>
      <w:r>
        <w:rPr>
          <w:spacing w:val="-4"/>
          <w:sz w:val="24"/>
        </w:rPr>
        <w:t>día.</w:t>
      </w:r>
    </w:p>
    <w:p>
      <w:pPr>
        <w:pStyle w:val="ListParagraph"/>
        <w:numPr>
          <w:ilvl w:val="0"/>
          <w:numId w:val="4"/>
        </w:numPr>
        <w:tabs>
          <w:tab w:pos="954" w:val="left" w:leader="none"/>
        </w:tabs>
        <w:spacing w:line="272" w:lineRule="exact" w:before="0" w:after="0"/>
        <w:ind w:left="954" w:right="0" w:hanging="347"/>
        <w:jc w:val="left"/>
        <w:rPr>
          <w:sz w:val="24"/>
        </w:rPr>
      </w:pPr>
      <w:r>
        <w:rPr>
          <w:sz w:val="24"/>
        </w:rPr>
        <w:t>Lectura,</w:t>
      </w:r>
      <w:r>
        <w:rPr>
          <w:spacing w:val="-3"/>
          <w:sz w:val="24"/>
        </w:rPr>
        <w:t> </w:t>
      </w:r>
      <w:r>
        <w:rPr>
          <w:sz w:val="24"/>
        </w:rPr>
        <w:t>discusión</w:t>
      </w:r>
      <w:r>
        <w:rPr>
          <w:spacing w:val="-3"/>
          <w:sz w:val="24"/>
        </w:rPr>
        <w:t> </w:t>
      </w:r>
      <w:r>
        <w:rPr>
          <w:sz w:val="24"/>
        </w:rPr>
        <w:t>y,</w:t>
      </w:r>
      <w:r>
        <w:rPr>
          <w:spacing w:val="-3"/>
          <w:sz w:val="24"/>
        </w:rPr>
        <w:t> </w:t>
      </w:r>
      <w:r>
        <w:rPr>
          <w:sz w:val="24"/>
        </w:rPr>
        <w:t>en</w:t>
      </w:r>
      <w:r>
        <w:rPr>
          <w:spacing w:val="-3"/>
          <w:sz w:val="24"/>
        </w:rPr>
        <w:t> </w:t>
      </w:r>
      <w:r>
        <w:rPr>
          <w:sz w:val="24"/>
        </w:rPr>
        <w:t>su</w:t>
      </w:r>
      <w:r>
        <w:rPr>
          <w:spacing w:val="-2"/>
          <w:sz w:val="24"/>
        </w:rPr>
        <w:t> </w:t>
      </w:r>
      <w:r>
        <w:rPr>
          <w:sz w:val="24"/>
        </w:rPr>
        <w:t>caso,</w:t>
      </w:r>
      <w:r>
        <w:rPr>
          <w:spacing w:val="-4"/>
          <w:sz w:val="24"/>
        </w:rPr>
        <w:t> </w:t>
      </w:r>
      <w:r>
        <w:rPr>
          <w:sz w:val="24"/>
        </w:rPr>
        <w:t>aprobación</w:t>
      </w:r>
      <w:r>
        <w:rPr>
          <w:spacing w:val="-5"/>
          <w:sz w:val="24"/>
        </w:rPr>
        <w:t> </w:t>
      </w:r>
      <w:r>
        <w:rPr>
          <w:sz w:val="24"/>
        </w:rPr>
        <w:t>de</w:t>
      </w:r>
      <w:r>
        <w:rPr>
          <w:spacing w:val="-3"/>
          <w:sz w:val="24"/>
        </w:rPr>
        <w:t> </w:t>
      </w:r>
      <w:r>
        <w:rPr>
          <w:sz w:val="24"/>
        </w:rPr>
        <w:t>los</w:t>
      </w:r>
      <w:r>
        <w:rPr>
          <w:spacing w:val="-5"/>
          <w:sz w:val="24"/>
        </w:rPr>
        <w:t> </w:t>
      </w:r>
      <w:r>
        <w:rPr>
          <w:spacing w:val="-2"/>
          <w:sz w:val="24"/>
        </w:rPr>
        <w:t>acuerdos.</w:t>
      </w:r>
    </w:p>
    <w:p>
      <w:pPr>
        <w:pStyle w:val="ListParagraph"/>
        <w:numPr>
          <w:ilvl w:val="0"/>
          <w:numId w:val="4"/>
        </w:numPr>
        <w:tabs>
          <w:tab w:pos="953" w:val="left" w:leader="none"/>
        </w:tabs>
        <w:spacing w:line="273" w:lineRule="exact" w:before="0" w:after="0"/>
        <w:ind w:left="953" w:right="0" w:hanging="346"/>
        <w:jc w:val="left"/>
        <w:rPr>
          <w:sz w:val="24"/>
        </w:rPr>
      </w:pPr>
      <w:r>
        <w:rPr>
          <w:sz w:val="24"/>
        </w:rPr>
        <w:t>Asuntos</w:t>
      </w:r>
      <w:r>
        <w:rPr>
          <w:spacing w:val="-13"/>
          <w:sz w:val="24"/>
        </w:rPr>
        <w:t> </w:t>
      </w:r>
      <w:r>
        <w:rPr>
          <w:spacing w:val="-2"/>
          <w:sz w:val="24"/>
        </w:rPr>
        <w:t>generales.</w:t>
      </w:r>
    </w:p>
    <w:p>
      <w:pPr>
        <w:pStyle w:val="ListParagraph"/>
        <w:numPr>
          <w:ilvl w:val="0"/>
          <w:numId w:val="4"/>
        </w:numPr>
        <w:tabs>
          <w:tab w:pos="953" w:val="left" w:leader="none"/>
        </w:tabs>
        <w:spacing w:line="275" w:lineRule="exact" w:before="0" w:after="0"/>
        <w:ind w:left="953" w:right="0" w:hanging="346"/>
        <w:jc w:val="left"/>
        <w:rPr>
          <w:sz w:val="24"/>
        </w:rPr>
      </w:pPr>
      <w:r>
        <w:rPr>
          <w:sz w:val="24"/>
        </w:rPr>
        <w:t>Clausura</w:t>
      </w:r>
      <w:r>
        <w:rPr>
          <w:spacing w:val="-3"/>
          <w:sz w:val="24"/>
        </w:rPr>
        <w:t> </w:t>
      </w:r>
      <w:r>
        <w:rPr>
          <w:sz w:val="24"/>
        </w:rPr>
        <w:t>de</w:t>
      </w:r>
      <w:r>
        <w:rPr>
          <w:spacing w:val="-3"/>
          <w:sz w:val="24"/>
        </w:rPr>
        <w:t> </w:t>
      </w:r>
      <w:r>
        <w:rPr>
          <w:sz w:val="24"/>
        </w:rPr>
        <w:t>la</w:t>
      </w:r>
      <w:r>
        <w:rPr>
          <w:spacing w:val="-3"/>
          <w:sz w:val="24"/>
        </w:rPr>
        <w:t> </w:t>
      </w:r>
      <w:r>
        <w:rPr>
          <w:spacing w:val="-2"/>
          <w:sz w:val="24"/>
        </w:rPr>
        <w:t>sesión.</w:t>
      </w:r>
    </w:p>
    <w:p>
      <w:pPr>
        <w:pStyle w:val="BodyText"/>
        <w:spacing w:line="237" w:lineRule="auto" w:before="274"/>
        <w:ind w:left="271" w:right="335" w:hanging="10"/>
      </w:pPr>
      <w:r>
        <w:rPr>
          <w:rFonts w:ascii="Arial" w:hAnsi="Arial"/>
          <w:b/>
        </w:rPr>
        <w:t>Artículo</w:t>
      </w:r>
      <w:r>
        <w:rPr>
          <w:rFonts w:ascii="Arial" w:hAnsi="Arial"/>
          <w:b/>
          <w:spacing w:val="-1"/>
        </w:rPr>
        <w:t> </w:t>
      </w:r>
      <w:r>
        <w:rPr>
          <w:rFonts w:ascii="Arial" w:hAnsi="Arial"/>
          <w:b/>
        </w:rPr>
        <w:t>15.-</w:t>
      </w:r>
      <w:r>
        <w:rPr>
          <w:rFonts w:ascii="Arial" w:hAnsi="Arial"/>
          <w:b/>
          <w:spacing w:val="-1"/>
        </w:rPr>
        <w:t> </w:t>
      </w:r>
      <w:r>
        <w:rPr/>
        <w:t>Las</w:t>
      </w:r>
      <w:r>
        <w:rPr>
          <w:spacing w:val="-3"/>
        </w:rPr>
        <w:t> </w:t>
      </w:r>
      <w:r>
        <w:rPr/>
        <w:t>actas</w:t>
      </w:r>
      <w:r>
        <w:rPr>
          <w:spacing w:val="-1"/>
        </w:rPr>
        <w:t> </w:t>
      </w:r>
      <w:r>
        <w:rPr/>
        <w:t>de sesión</w:t>
      </w:r>
      <w:r>
        <w:rPr>
          <w:spacing w:val="-2"/>
        </w:rPr>
        <w:t> </w:t>
      </w:r>
      <w:r>
        <w:rPr/>
        <w:t>de</w:t>
      </w:r>
      <w:r>
        <w:rPr>
          <w:spacing w:val="-2"/>
        </w:rPr>
        <w:t> </w:t>
      </w:r>
      <w:r>
        <w:rPr/>
        <w:t>la Comisión Municipal</w:t>
      </w:r>
      <w:r>
        <w:rPr>
          <w:spacing w:val="-1"/>
        </w:rPr>
        <w:t> </w:t>
      </w:r>
      <w:r>
        <w:rPr/>
        <w:t>contendrán la</w:t>
      </w:r>
      <w:r>
        <w:rPr>
          <w:spacing w:val="-3"/>
        </w:rPr>
        <w:t> </w:t>
      </w:r>
      <w:r>
        <w:rPr/>
        <w:t>fecha,</w:t>
      </w:r>
      <w:r>
        <w:rPr>
          <w:spacing w:val="-3"/>
        </w:rPr>
        <w:t> </w:t>
      </w:r>
      <w:r>
        <w:rPr/>
        <w:t>hora y</w:t>
      </w:r>
      <w:r>
        <w:rPr>
          <w:spacing w:val="-16"/>
        </w:rPr>
        <w:t> </w:t>
      </w:r>
      <w:r>
        <w:rPr/>
        <w:t>lugar</w:t>
      </w:r>
      <w:r>
        <w:rPr>
          <w:spacing w:val="-15"/>
        </w:rPr>
        <w:t> </w:t>
      </w:r>
      <w:r>
        <w:rPr/>
        <w:t>de</w:t>
      </w:r>
      <w:r>
        <w:rPr>
          <w:spacing w:val="-13"/>
        </w:rPr>
        <w:t> </w:t>
      </w:r>
      <w:r>
        <w:rPr/>
        <w:t>la</w:t>
      </w:r>
      <w:r>
        <w:rPr>
          <w:spacing w:val="-14"/>
        </w:rPr>
        <w:t> </w:t>
      </w:r>
      <w:r>
        <w:rPr/>
        <w:t>reunión;</w:t>
      </w:r>
      <w:r>
        <w:rPr>
          <w:spacing w:val="-16"/>
        </w:rPr>
        <w:t> </w:t>
      </w:r>
      <w:r>
        <w:rPr/>
        <w:t>el</w:t>
      </w:r>
      <w:r>
        <w:rPr>
          <w:spacing w:val="-17"/>
        </w:rPr>
        <w:t> </w:t>
      </w:r>
      <w:r>
        <w:rPr/>
        <w:t>nombre</w:t>
      </w:r>
      <w:r>
        <w:rPr>
          <w:spacing w:val="-13"/>
        </w:rPr>
        <w:t> </w:t>
      </w:r>
      <w:r>
        <w:rPr/>
        <w:t>y</w:t>
      </w:r>
      <w:r>
        <w:rPr>
          <w:spacing w:val="-16"/>
        </w:rPr>
        <w:t> </w:t>
      </w:r>
      <w:r>
        <w:rPr/>
        <w:t>cargo</w:t>
      </w:r>
      <w:r>
        <w:rPr>
          <w:spacing w:val="-13"/>
        </w:rPr>
        <w:t> </w:t>
      </w:r>
      <w:r>
        <w:rPr/>
        <w:t>de</w:t>
      </w:r>
      <w:r>
        <w:rPr>
          <w:spacing w:val="-13"/>
        </w:rPr>
        <w:t> </w:t>
      </w:r>
      <w:r>
        <w:rPr/>
        <w:t>los</w:t>
      </w:r>
      <w:r>
        <w:rPr>
          <w:spacing w:val="-16"/>
        </w:rPr>
        <w:t> </w:t>
      </w:r>
      <w:r>
        <w:rPr/>
        <w:t>asistentes;</w:t>
      </w:r>
      <w:r>
        <w:rPr>
          <w:spacing w:val="-13"/>
        </w:rPr>
        <w:t> </w:t>
      </w:r>
      <w:r>
        <w:rPr/>
        <w:t>el</w:t>
      </w:r>
      <w:r>
        <w:rPr>
          <w:spacing w:val="-17"/>
        </w:rPr>
        <w:t> </w:t>
      </w:r>
      <w:r>
        <w:rPr/>
        <w:t>orden</w:t>
      </w:r>
      <w:r>
        <w:rPr>
          <w:spacing w:val="-15"/>
        </w:rPr>
        <w:t> </w:t>
      </w:r>
      <w:r>
        <w:rPr/>
        <w:t>del</w:t>
      </w:r>
      <w:r>
        <w:rPr>
          <w:spacing w:val="-17"/>
        </w:rPr>
        <w:t> </w:t>
      </w:r>
      <w:r>
        <w:rPr/>
        <w:t>día;</w:t>
      </w:r>
      <w:r>
        <w:rPr>
          <w:spacing w:val="-12"/>
        </w:rPr>
        <w:t> </w:t>
      </w:r>
      <w:r>
        <w:rPr/>
        <w:t>el</w:t>
      </w:r>
      <w:r>
        <w:rPr>
          <w:spacing w:val="-14"/>
        </w:rPr>
        <w:t> </w:t>
      </w:r>
      <w:r>
        <w:rPr/>
        <w:t>desarrollo de</w:t>
      </w:r>
      <w:r>
        <w:rPr>
          <w:spacing w:val="-12"/>
        </w:rPr>
        <w:t> </w:t>
      </w:r>
      <w:r>
        <w:rPr/>
        <w:t>la</w:t>
      </w:r>
      <w:r>
        <w:rPr>
          <w:spacing w:val="-17"/>
        </w:rPr>
        <w:t> </w:t>
      </w:r>
      <w:r>
        <w:rPr/>
        <w:t>misma;</w:t>
      </w:r>
      <w:r>
        <w:rPr>
          <w:spacing w:val="-12"/>
        </w:rPr>
        <w:t> </w:t>
      </w:r>
      <w:r>
        <w:rPr/>
        <w:t>y</w:t>
      </w:r>
      <w:r>
        <w:rPr>
          <w:spacing w:val="-15"/>
        </w:rPr>
        <w:t> </w:t>
      </w:r>
      <w:r>
        <w:rPr/>
        <w:t>la</w:t>
      </w:r>
      <w:r>
        <w:rPr>
          <w:spacing w:val="-12"/>
        </w:rPr>
        <w:t> </w:t>
      </w:r>
      <w:r>
        <w:rPr/>
        <w:t>relación</w:t>
      </w:r>
      <w:r>
        <w:rPr>
          <w:spacing w:val="-14"/>
        </w:rPr>
        <w:t> </w:t>
      </w:r>
      <w:r>
        <w:rPr/>
        <w:t>de</w:t>
      </w:r>
      <w:r>
        <w:rPr>
          <w:spacing w:val="-14"/>
        </w:rPr>
        <w:t> </w:t>
      </w:r>
      <w:r>
        <w:rPr/>
        <w:t>asuntos</w:t>
      </w:r>
      <w:r>
        <w:rPr>
          <w:spacing w:val="-15"/>
        </w:rPr>
        <w:t> </w:t>
      </w:r>
      <w:r>
        <w:rPr/>
        <w:t>que</w:t>
      </w:r>
      <w:r>
        <w:rPr>
          <w:spacing w:val="-14"/>
        </w:rPr>
        <w:t> </w:t>
      </w:r>
      <w:r>
        <w:rPr/>
        <w:t>fueron</w:t>
      </w:r>
      <w:r>
        <w:rPr>
          <w:spacing w:val="-12"/>
        </w:rPr>
        <w:t> </w:t>
      </w:r>
      <w:r>
        <w:rPr/>
        <w:t>resueltos.</w:t>
      </w:r>
      <w:r>
        <w:rPr>
          <w:spacing w:val="-12"/>
        </w:rPr>
        <w:t> </w:t>
      </w:r>
      <w:r>
        <w:rPr/>
        <w:t>Deberán</w:t>
      </w:r>
      <w:r>
        <w:rPr>
          <w:spacing w:val="-14"/>
        </w:rPr>
        <w:t> </w:t>
      </w:r>
      <w:r>
        <w:rPr/>
        <w:t>estar</w:t>
      </w:r>
      <w:r>
        <w:rPr>
          <w:spacing w:val="-16"/>
        </w:rPr>
        <w:t> </w:t>
      </w:r>
      <w:r>
        <w:rPr/>
        <w:t>firmadas</w:t>
      </w:r>
      <w:r>
        <w:rPr>
          <w:spacing w:val="-15"/>
        </w:rPr>
        <w:t> </w:t>
      </w:r>
      <w:r>
        <w:rPr/>
        <w:t>por el Presidente, Secretario Técnico y por los integrantes de la misma.</w:t>
      </w:r>
    </w:p>
    <w:p>
      <w:pPr>
        <w:pStyle w:val="BodyText"/>
        <w:spacing w:line="237" w:lineRule="auto" w:before="273"/>
        <w:ind w:left="271" w:right="267" w:hanging="10"/>
        <w:jc w:val="left"/>
      </w:pPr>
      <w:r>
        <w:rPr>
          <w:rFonts w:ascii="Arial" w:hAnsi="Arial"/>
          <w:b/>
        </w:rPr>
        <w:t>Artículo</w:t>
      </w:r>
      <w:r>
        <w:rPr>
          <w:rFonts w:ascii="Arial" w:hAnsi="Arial"/>
          <w:b/>
          <w:spacing w:val="80"/>
        </w:rPr>
        <w:t> </w:t>
      </w:r>
      <w:r>
        <w:rPr>
          <w:rFonts w:ascii="Arial" w:hAnsi="Arial"/>
          <w:b/>
        </w:rPr>
        <w:t>16.-</w:t>
      </w:r>
      <w:r>
        <w:rPr>
          <w:rFonts w:ascii="Arial" w:hAnsi="Arial"/>
          <w:b/>
          <w:spacing w:val="80"/>
        </w:rPr>
        <w:t> </w:t>
      </w:r>
      <w:r>
        <w:rPr/>
        <w:t>Los</w:t>
      </w:r>
      <w:r>
        <w:rPr>
          <w:spacing w:val="80"/>
        </w:rPr>
        <w:t> </w:t>
      </w:r>
      <w:r>
        <w:rPr/>
        <w:t>integrantes</w:t>
      </w:r>
      <w:r>
        <w:rPr>
          <w:spacing w:val="80"/>
        </w:rPr>
        <w:t> </w:t>
      </w:r>
      <w:r>
        <w:rPr/>
        <w:t>de</w:t>
      </w:r>
      <w:r>
        <w:rPr>
          <w:spacing w:val="80"/>
        </w:rPr>
        <w:t> </w:t>
      </w:r>
      <w:r>
        <w:rPr/>
        <w:t>la</w:t>
      </w:r>
      <w:r>
        <w:rPr>
          <w:spacing w:val="80"/>
        </w:rPr>
        <w:t> </w:t>
      </w:r>
      <w:r>
        <w:rPr/>
        <w:t>Comisión</w:t>
      </w:r>
      <w:r>
        <w:rPr>
          <w:spacing w:val="80"/>
        </w:rPr>
        <w:t> </w:t>
      </w:r>
      <w:r>
        <w:rPr/>
        <w:t>Municipal</w:t>
      </w:r>
      <w:r>
        <w:rPr>
          <w:spacing w:val="80"/>
        </w:rPr>
        <w:t> </w:t>
      </w:r>
      <w:r>
        <w:rPr/>
        <w:t>tendrán</w:t>
      </w:r>
      <w:r>
        <w:rPr>
          <w:spacing w:val="80"/>
        </w:rPr>
        <w:t> </w:t>
      </w:r>
      <w:r>
        <w:rPr/>
        <w:t>las</w:t>
      </w:r>
      <w:r>
        <w:rPr>
          <w:spacing w:val="80"/>
        </w:rPr>
        <w:t> </w:t>
      </w:r>
      <w:r>
        <w:rPr/>
        <w:t>siguientes </w:t>
      </w:r>
      <w:r>
        <w:rPr>
          <w:spacing w:val="-2"/>
        </w:rPr>
        <w:t>obligaciones:</w:t>
      </w:r>
    </w:p>
    <w:p>
      <w:pPr>
        <w:pStyle w:val="ListParagraph"/>
        <w:numPr>
          <w:ilvl w:val="1"/>
          <w:numId w:val="4"/>
        </w:numPr>
        <w:tabs>
          <w:tab w:pos="1327" w:val="left" w:leader="none"/>
        </w:tabs>
        <w:spacing w:line="272" w:lineRule="exact" w:before="0" w:after="0"/>
        <w:ind w:left="1327" w:right="0" w:hanging="720"/>
        <w:jc w:val="left"/>
        <w:rPr>
          <w:sz w:val="24"/>
        </w:rPr>
      </w:pPr>
      <w:r>
        <w:rPr>
          <w:sz w:val="24"/>
        </w:rPr>
        <w:t>Asistir</w:t>
      </w:r>
      <w:r>
        <w:rPr>
          <w:spacing w:val="-3"/>
          <w:sz w:val="24"/>
        </w:rPr>
        <w:t> </w:t>
      </w:r>
      <w:r>
        <w:rPr>
          <w:sz w:val="24"/>
        </w:rPr>
        <w:t>a</w:t>
      </w:r>
      <w:r>
        <w:rPr>
          <w:spacing w:val="1"/>
          <w:sz w:val="24"/>
        </w:rPr>
        <w:t> </w:t>
      </w:r>
      <w:r>
        <w:rPr>
          <w:sz w:val="24"/>
        </w:rPr>
        <w:t>las </w:t>
      </w:r>
      <w:r>
        <w:rPr>
          <w:spacing w:val="-2"/>
          <w:sz w:val="24"/>
        </w:rPr>
        <w:t>sesiones.</w:t>
      </w:r>
    </w:p>
    <w:p>
      <w:pPr>
        <w:pStyle w:val="ListParagraph"/>
        <w:numPr>
          <w:ilvl w:val="1"/>
          <w:numId w:val="4"/>
        </w:numPr>
        <w:tabs>
          <w:tab w:pos="1327" w:val="left" w:leader="none"/>
        </w:tabs>
        <w:spacing w:line="237" w:lineRule="auto" w:before="0" w:after="0"/>
        <w:ind w:left="1327" w:right="336" w:hanging="720"/>
        <w:jc w:val="left"/>
        <w:rPr>
          <w:sz w:val="24"/>
        </w:rPr>
      </w:pPr>
      <w:r>
        <w:rPr>
          <w:sz w:val="24"/>
        </w:rPr>
        <w:t>Participar</w:t>
      </w:r>
      <w:r>
        <w:rPr>
          <w:spacing w:val="34"/>
          <w:sz w:val="24"/>
        </w:rPr>
        <w:t> </w:t>
      </w:r>
      <w:r>
        <w:rPr>
          <w:sz w:val="24"/>
        </w:rPr>
        <w:t>con</w:t>
      </w:r>
      <w:r>
        <w:rPr>
          <w:spacing w:val="34"/>
          <w:sz w:val="24"/>
        </w:rPr>
        <w:t> </w:t>
      </w:r>
      <w:r>
        <w:rPr>
          <w:sz w:val="24"/>
        </w:rPr>
        <w:t>opiniones</w:t>
      </w:r>
      <w:r>
        <w:rPr>
          <w:spacing w:val="35"/>
          <w:sz w:val="24"/>
        </w:rPr>
        <w:t> </w:t>
      </w:r>
      <w:r>
        <w:rPr>
          <w:sz w:val="24"/>
        </w:rPr>
        <w:t>y</w:t>
      </w:r>
      <w:r>
        <w:rPr>
          <w:spacing w:val="34"/>
          <w:sz w:val="24"/>
        </w:rPr>
        <w:t> </w:t>
      </w:r>
      <w:r>
        <w:rPr>
          <w:sz w:val="24"/>
        </w:rPr>
        <w:t>estudios</w:t>
      </w:r>
      <w:r>
        <w:rPr>
          <w:spacing w:val="35"/>
          <w:sz w:val="24"/>
        </w:rPr>
        <w:t> </w:t>
      </w:r>
      <w:r>
        <w:rPr>
          <w:sz w:val="24"/>
        </w:rPr>
        <w:t>respecto</w:t>
      </w:r>
      <w:r>
        <w:rPr>
          <w:spacing w:val="36"/>
          <w:sz w:val="24"/>
        </w:rPr>
        <w:t> </w:t>
      </w:r>
      <w:r>
        <w:rPr>
          <w:sz w:val="24"/>
        </w:rPr>
        <w:t>de</w:t>
      </w:r>
      <w:r>
        <w:rPr>
          <w:spacing w:val="36"/>
          <w:sz w:val="24"/>
        </w:rPr>
        <w:t> </w:t>
      </w:r>
      <w:r>
        <w:rPr>
          <w:sz w:val="24"/>
        </w:rPr>
        <w:t>los</w:t>
      </w:r>
      <w:r>
        <w:rPr>
          <w:spacing w:val="34"/>
          <w:sz w:val="24"/>
        </w:rPr>
        <w:t> </w:t>
      </w:r>
      <w:r>
        <w:rPr>
          <w:sz w:val="24"/>
        </w:rPr>
        <w:t>programas,</w:t>
      </w:r>
      <w:r>
        <w:rPr>
          <w:spacing w:val="36"/>
          <w:sz w:val="24"/>
        </w:rPr>
        <w:t> </w:t>
      </w:r>
      <w:r>
        <w:rPr>
          <w:sz w:val="24"/>
        </w:rPr>
        <w:t>reportes, informes de avance y proyectos de regulación que presente la Comisión.</w:t>
      </w:r>
    </w:p>
    <w:p>
      <w:pPr>
        <w:pStyle w:val="ListParagraph"/>
        <w:numPr>
          <w:ilvl w:val="1"/>
          <w:numId w:val="4"/>
        </w:numPr>
        <w:tabs>
          <w:tab w:pos="1327" w:val="left" w:leader="none"/>
        </w:tabs>
        <w:spacing w:line="272" w:lineRule="exact" w:before="0" w:after="0"/>
        <w:ind w:left="1327" w:right="0" w:hanging="720"/>
        <w:jc w:val="left"/>
        <w:rPr>
          <w:sz w:val="24"/>
        </w:rPr>
      </w:pPr>
      <w:r>
        <w:rPr>
          <w:sz w:val="24"/>
        </w:rPr>
        <w:t>Participar</w:t>
      </w:r>
      <w:r>
        <w:rPr>
          <w:spacing w:val="-5"/>
          <w:sz w:val="24"/>
        </w:rPr>
        <w:t> </w:t>
      </w:r>
      <w:r>
        <w:rPr>
          <w:sz w:val="24"/>
        </w:rPr>
        <w:t>en</w:t>
      </w:r>
      <w:r>
        <w:rPr>
          <w:spacing w:val="-2"/>
          <w:sz w:val="24"/>
        </w:rPr>
        <w:t> </w:t>
      </w:r>
      <w:r>
        <w:rPr>
          <w:sz w:val="24"/>
        </w:rPr>
        <w:t>los</w:t>
      </w:r>
      <w:r>
        <w:rPr>
          <w:spacing w:val="-3"/>
          <w:sz w:val="24"/>
        </w:rPr>
        <w:t> </w:t>
      </w:r>
      <w:r>
        <w:rPr>
          <w:sz w:val="24"/>
        </w:rPr>
        <w:t>grupos</w:t>
      </w:r>
      <w:r>
        <w:rPr>
          <w:spacing w:val="-2"/>
          <w:sz w:val="24"/>
        </w:rPr>
        <w:t> </w:t>
      </w:r>
      <w:r>
        <w:rPr>
          <w:sz w:val="24"/>
        </w:rPr>
        <w:t>de</w:t>
      </w:r>
      <w:r>
        <w:rPr>
          <w:spacing w:val="-2"/>
          <w:sz w:val="24"/>
        </w:rPr>
        <w:t> </w:t>
      </w:r>
      <w:r>
        <w:rPr>
          <w:sz w:val="24"/>
        </w:rPr>
        <w:t>trabajo</w:t>
      </w:r>
      <w:r>
        <w:rPr>
          <w:spacing w:val="-5"/>
          <w:sz w:val="24"/>
        </w:rPr>
        <w:t> </w:t>
      </w:r>
      <w:r>
        <w:rPr>
          <w:sz w:val="24"/>
        </w:rPr>
        <w:t>que</w:t>
      </w:r>
      <w:r>
        <w:rPr>
          <w:spacing w:val="-2"/>
          <w:sz w:val="24"/>
        </w:rPr>
        <w:t> </w:t>
      </w:r>
      <w:r>
        <w:rPr>
          <w:sz w:val="24"/>
        </w:rPr>
        <w:t>se</w:t>
      </w:r>
      <w:r>
        <w:rPr>
          <w:spacing w:val="-3"/>
          <w:sz w:val="24"/>
        </w:rPr>
        <w:t> </w:t>
      </w:r>
      <w:r>
        <w:rPr>
          <w:spacing w:val="-2"/>
          <w:sz w:val="24"/>
        </w:rPr>
        <w:t>acuerden.</w:t>
      </w:r>
    </w:p>
    <w:p>
      <w:pPr>
        <w:pStyle w:val="ListParagraph"/>
        <w:numPr>
          <w:ilvl w:val="1"/>
          <w:numId w:val="4"/>
        </w:numPr>
        <w:tabs>
          <w:tab w:pos="1327" w:val="left" w:leader="none"/>
        </w:tabs>
        <w:spacing w:line="271" w:lineRule="exact" w:before="0" w:after="0"/>
        <w:ind w:left="1327" w:right="0" w:hanging="720"/>
        <w:jc w:val="left"/>
        <w:rPr>
          <w:sz w:val="24"/>
        </w:rPr>
      </w:pPr>
      <w:r>
        <w:rPr>
          <w:sz w:val="24"/>
        </w:rPr>
        <w:t>Realizar</w:t>
      </w:r>
      <w:r>
        <w:rPr>
          <w:spacing w:val="8"/>
          <w:sz w:val="24"/>
        </w:rPr>
        <w:t> </w:t>
      </w:r>
      <w:r>
        <w:rPr>
          <w:sz w:val="24"/>
        </w:rPr>
        <w:t>comentarios</w:t>
      </w:r>
      <w:r>
        <w:rPr>
          <w:spacing w:val="11"/>
          <w:sz w:val="24"/>
        </w:rPr>
        <w:t> </w:t>
      </w:r>
      <w:r>
        <w:rPr>
          <w:sz w:val="24"/>
        </w:rPr>
        <w:t>y</w:t>
      </w:r>
      <w:r>
        <w:rPr>
          <w:spacing w:val="10"/>
          <w:sz w:val="24"/>
        </w:rPr>
        <w:t> </w:t>
      </w:r>
      <w:r>
        <w:rPr>
          <w:sz w:val="24"/>
        </w:rPr>
        <w:t>solicitar</w:t>
      </w:r>
      <w:r>
        <w:rPr>
          <w:spacing w:val="15"/>
          <w:sz w:val="24"/>
        </w:rPr>
        <w:t> </w:t>
      </w:r>
      <w:r>
        <w:rPr>
          <w:sz w:val="24"/>
        </w:rPr>
        <w:t>rectificaciones</w:t>
      </w:r>
      <w:r>
        <w:rPr>
          <w:spacing w:val="12"/>
          <w:sz w:val="24"/>
        </w:rPr>
        <w:t> </w:t>
      </w:r>
      <w:r>
        <w:rPr>
          <w:sz w:val="24"/>
        </w:rPr>
        <w:t>a</w:t>
      </w:r>
      <w:r>
        <w:rPr>
          <w:spacing w:val="12"/>
          <w:sz w:val="24"/>
        </w:rPr>
        <w:t> </w:t>
      </w:r>
      <w:r>
        <w:rPr>
          <w:sz w:val="24"/>
        </w:rPr>
        <w:t>las</w:t>
      </w:r>
      <w:r>
        <w:rPr>
          <w:spacing w:val="12"/>
          <w:sz w:val="24"/>
        </w:rPr>
        <w:t> </w:t>
      </w:r>
      <w:r>
        <w:rPr>
          <w:sz w:val="24"/>
        </w:rPr>
        <w:t>actas</w:t>
      </w:r>
      <w:r>
        <w:rPr>
          <w:spacing w:val="12"/>
          <w:sz w:val="24"/>
        </w:rPr>
        <w:t> </w:t>
      </w:r>
      <w:r>
        <w:rPr>
          <w:sz w:val="24"/>
        </w:rPr>
        <w:t>de</w:t>
      </w:r>
      <w:r>
        <w:rPr>
          <w:spacing w:val="12"/>
          <w:sz w:val="24"/>
        </w:rPr>
        <w:t> </w:t>
      </w:r>
      <w:r>
        <w:rPr>
          <w:sz w:val="24"/>
        </w:rPr>
        <w:t>las</w:t>
      </w:r>
      <w:r>
        <w:rPr>
          <w:spacing w:val="13"/>
          <w:sz w:val="24"/>
        </w:rPr>
        <w:t> </w:t>
      </w:r>
      <w:r>
        <w:rPr>
          <w:spacing w:val="-2"/>
          <w:sz w:val="24"/>
        </w:rPr>
        <w:t>sesiones.</w:t>
      </w:r>
    </w:p>
    <w:p>
      <w:pPr>
        <w:pStyle w:val="ListParagraph"/>
        <w:numPr>
          <w:ilvl w:val="1"/>
          <w:numId w:val="4"/>
        </w:numPr>
        <w:tabs>
          <w:tab w:pos="2385" w:val="left" w:leader="none"/>
          <w:tab w:pos="8759" w:val="left" w:leader="none"/>
        </w:tabs>
        <w:spacing w:line="232" w:lineRule="auto" w:before="3" w:after="0"/>
        <w:ind w:left="1327" w:right="570" w:firstLine="0"/>
        <w:jc w:val="left"/>
        <w:rPr>
          <w:sz w:val="24"/>
        </w:rPr>
      </w:pPr>
      <w:r>
        <w:rPr>
          <w:sz w:val="24"/>
        </w:rPr>
        <w:t>Presentar propuestas sobre disposiciones generales. VI.</w:t>
        <w:tab/>
      </w:r>
      <w:r>
        <w:rPr>
          <w:spacing w:val="-4"/>
          <w:sz w:val="24"/>
        </w:rPr>
        <w:t>Las </w:t>
      </w:r>
      <w:r>
        <w:rPr>
          <w:sz w:val="24"/>
        </w:rPr>
        <w:t>demás que establezca la legislación aplicable.</w:t>
      </w:r>
    </w:p>
    <w:p>
      <w:pPr>
        <w:pStyle w:val="BodyText"/>
        <w:spacing w:line="237" w:lineRule="auto" w:before="273"/>
        <w:ind w:left="271" w:right="267" w:hanging="10"/>
        <w:jc w:val="left"/>
      </w:pPr>
      <w:r>
        <w:rPr>
          <w:rFonts w:ascii="Arial" w:hAnsi="Arial"/>
          <w:b/>
        </w:rPr>
        <w:t>Artículo 17.- </w:t>
      </w:r>
      <w:r>
        <w:rPr/>
        <w:t>Los Directores de cada Secretaría o Dirección General que integran la Comisión Municipal y entes descentralizados, tendrán las siguientes obligaciones:</w:t>
      </w:r>
    </w:p>
    <w:p>
      <w:pPr>
        <w:pStyle w:val="ListParagraph"/>
        <w:numPr>
          <w:ilvl w:val="0"/>
          <w:numId w:val="5"/>
        </w:numPr>
        <w:tabs>
          <w:tab w:pos="1327" w:val="left" w:leader="none"/>
        </w:tabs>
        <w:spacing w:line="237" w:lineRule="auto" w:before="0" w:after="0"/>
        <w:ind w:left="1327" w:right="336" w:hanging="720"/>
        <w:jc w:val="left"/>
        <w:rPr>
          <w:sz w:val="24"/>
        </w:rPr>
      </w:pPr>
      <w:r>
        <w:rPr>
          <w:sz w:val="24"/>
        </w:rPr>
        <w:t>Ser vínculo entre la</w:t>
      </w:r>
      <w:r>
        <w:rPr>
          <w:spacing w:val="-1"/>
          <w:sz w:val="24"/>
        </w:rPr>
        <w:t> </w:t>
      </w:r>
      <w:r>
        <w:rPr>
          <w:sz w:val="24"/>
        </w:rPr>
        <w:t>Comisión</w:t>
      </w:r>
      <w:r>
        <w:rPr>
          <w:spacing w:val="-1"/>
          <w:sz w:val="24"/>
        </w:rPr>
        <w:t> </w:t>
      </w:r>
      <w:r>
        <w:rPr>
          <w:sz w:val="24"/>
        </w:rPr>
        <w:t>Municipal y</w:t>
      </w:r>
      <w:r>
        <w:rPr>
          <w:spacing w:val="-2"/>
          <w:sz w:val="24"/>
        </w:rPr>
        <w:t> </w:t>
      </w:r>
      <w:r>
        <w:rPr>
          <w:sz w:val="24"/>
        </w:rPr>
        <w:t>la</w:t>
      </w:r>
      <w:r>
        <w:rPr>
          <w:spacing w:val="-1"/>
          <w:sz w:val="24"/>
        </w:rPr>
        <w:t> </w:t>
      </w:r>
      <w:r>
        <w:rPr>
          <w:sz w:val="24"/>
        </w:rPr>
        <w:t>Secretaría</w:t>
      </w:r>
      <w:r>
        <w:rPr>
          <w:spacing w:val="-1"/>
          <w:sz w:val="24"/>
        </w:rPr>
        <w:t> </w:t>
      </w:r>
      <w:r>
        <w:rPr>
          <w:sz w:val="24"/>
        </w:rPr>
        <w:t>o Dirección</w:t>
      </w:r>
      <w:r>
        <w:rPr>
          <w:spacing w:val="-3"/>
          <w:sz w:val="24"/>
        </w:rPr>
        <w:t> </w:t>
      </w:r>
      <w:r>
        <w:rPr>
          <w:sz w:val="24"/>
        </w:rPr>
        <w:t>General que representan.</w:t>
      </w:r>
    </w:p>
    <w:p>
      <w:pPr>
        <w:pStyle w:val="ListParagraph"/>
        <w:spacing w:after="0" w:line="237" w:lineRule="auto"/>
        <w:jc w:val="left"/>
        <w:rPr>
          <w:sz w:val="24"/>
        </w:rPr>
        <w:sectPr>
          <w:pgSz w:w="12240" w:h="15840"/>
          <w:pgMar w:header="684" w:footer="1013" w:top="1880" w:bottom="1200" w:left="1440" w:right="1080"/>
        </w:sectPr>
      </w:pPr>
    </w:p>
    <w:p>
      <w:pPr>
        <w:pStyle w:val="BodyText"/>
        <w:spacing w:before="99"/>
        <w:ind w:left="0" w:firstLine="0"/>
        <w:jc w:val="left"/>
      </w:pPr>
    </w:p>
    <w:p>
      <w:pPr>
        <w:pStyle w:val="ListParagraph"/>
        <w:numPr>
          <w:ilvl w:val="0"/>
          <w:numId w:val="5"/>
        </w:numPr>
        <w:tabs>
          <w:tab w:pos="1325" w:val="left" w:leader="none"/>
        </w:tabs>
        <w:spacing w:line="274" w:lineRule="exact" w:before="0" w:after="0"/>
        <w:ind w:left="1325" w:right="0" w:hanging="718"/>
        <w:jc w:val="both"/>
        <w:rPr>
          <w:sz w:val="24"/>
        </w:rPr>
      </w:pPr>
      <w:r>
        <w:rPr>
          <w:sz w:val="24"/>
        </w:rPr>
        <w:t>Participar</w:t>
      </w:r>
      <w:r>
        <w:rPr>
          <w:spacing w:val="-6"/>
          <w:sz w:val="24"/>
        </w:rPr>
        <w:t> </w:t>
      </w:r>
      <w:r>
        <w:rPr>
          <w:sz w:val="24"/>
        </w:rPr>
        <w:t>en</w:t>
      </w:r>
      <w:r>
        <w:rPr>
          <w:spacing w:val="-3"/>
          <w:sz w:val="24"/>
        </w:rPr>
        <w:t> </w:t>
      </w:r>
      <w:r>
        <w:rPr>
          <w:sz w:val="24"/>
        </w:rPr>
        <w:t>la</w:t>
      </w:r>
      <w:r>
        <w:rPr>
          <w:spacing w:val="-3"/>
          <w:sz w:val="24"/>
        </w:rPr>
        <w:t> </w:t>
      </w:r>
      <w:r>
        <w:rPr>
          <w:sz w:val="24"/>
        </w:rPr>
        <w:t>integración</w:t>
      </w:r>
      <w:r>
        <w:rPr>
          <w:spacing w:val="-3"/>
          <w:sz w:val="24"/>
        </w:rPr>
        <w:t> </w:t>
      </w:r>
      <w:r>
        <w:rPr>
          <w:sz w:val="24"/>
        </w:rPr>
        <w:t>del</w:t>
      </w:r>
      <w:r>
        <w:rPr>
          <w:spacing w:val="-4"/>
          <w:sz w:val="24"/>
        </w:rPr>
        <w:t> </w:t>
      </w:r>
      <w:r>
        <w:rPr>
          <w:sz w:val="24"/>
        </w:rPr>
        <w:t>Programa</w:t>
      </w:r>
      <w:r>
        <w:rPr>
          <w:spacing w:val="-5"/>
          <w:sz w:val="24"/>
        </w:rPr>
        <w:t> </w:t>
      </w:r>
      <w:r>
        <w:rPr>
          <w:sz w:val="24"/>
        </w:rPr>
        <w:t>Anual</w:t>
      </w:r>
      <w:r>
        <w:rPr>
          <w:spacing w:val="-3"/>
          <w:sz w:val="24"/>
        </w:rPr>
        <w:t> </w:t>
      </w:r>
      <w:r>
        <w:rPr>
          <w:sz w:val="24"/>
        </w:rPr>
        <w:t>de</w:t>
      </w:r>
      <w:r>
        <w:rPr>
          <w:spacing w:val="-3"/>
          <w:sz w:val="24"/>
        </w:rPr>
        <w:t> </w:t>
      </w:r>
      <w:r>
        <w:rPr>
          <w:sz w:val="24"/>
        </w:rPr>
        <w:t>Mejora</w:t>
      </w:r>
      <w:r>
        <w:rPr>
          <w:spacing w:val="-3"/>
          <w:sz w:val="24"/>
        </w:rPr>
        <w:t> </w:t>
      </w:r>
      <w:r>
        <w:rPr>
          <w:spacing w:val="-2"/>
          <w:sz w:val="24"/>
        </w:rPr>
        <w:t>Regulatoria.</w:t>
      </w:r>
    </w:p>
    <w:p>
      <w:pPr>
        <w:pStyle w:val="ListParagraph"/>
        <w:numPr>
          <w:ilvl w:val="0"/>
          <w:numId w:val="5"/>
        </w:numPr>
        <w:tabs>
          <w:tab w:pos="1324" w:val="left" w:leader="none"/>
          <w:tab w:pos="1327" w:val="left" w:leader="none"/>
        </w:tabs>
        <w:spacing w:line="237" w:lineRule="auto" w:before="0" w:after="0"/>
        <w:ind w:left="1327" w:right="338" w:hanging="720"/>
        <w:jc w:val="both"/>
        <w:rPr>
          <w:sz w:val="24"/>
        </w:rPr>
      </w:pPr>
      <w:r>
        <w:rPr>
          <w:sz w:val="24"/>
        </w:rPr>
        <w:t>Participar en la elaboración de los Estudios</w:t>
      </w:r>
      <w:r>
        <w:rPr>
          <w:spacing w:val="-1"/>
          <w:sz w:val="24"/>
        </w:rPr>
        <w:t> </w:t>
      </w:r>
      <w:r>
        <w:rPr>
          <w:sz w:val="24"/>
        </w:rPr>
        <w:t>de Impacto Regulatorio del</w:t>
      </w:r>
      <w:r>
        <w:rPr>
          <w:spacing w:val="-1"/>
          <w:sz w:val="24"/>
        </w:rPr>
        <w:t> </w:t>
      </w:r>
      <w:r>
        <w:rPr>
          <w:sz w:val="24"/>
        </w:rPr>
        <w:t>año </w:t>
      </w:r>
      <w:r>
        <w:rPr>
          <w:spacing w:val="-2"/>
          <w:sz w:val="24"/>
        </w:rPr>
        <w:t>respectivo.</w:t>
      </w:r>
    </w:p>
    <w:p>
      <w:pPr>
        <w:pStyle w:val="ListParagraph"/>
        <w:numPr>
          <w:ilvl w:val="0"/>
          <w:numId w:val="5"/>
        </w:numPr>
        <w:tabs>
          <w:tab w:pos="1325" w:val="left" w:leader="none"/>
          <w:tab w:pos="1327" w:val="left" w:leader="none"/>
        </w:tabs>
        <w:spacing w:line="237" w:lineRule="auto" w:before="0" w:after="0"/>
        <w:ind w:left="1327" w:right="328" w:hanging="720"/>
        <w:jc w:val="both"/>
        <w:rPr>
          <w:sz w:val="24"/>
        </w:rPr>
      </w:pPr>
      <w:r>
        <w:rPr>
          <w:sz w:val="24"/>
        </w:rPr>
        <w:t>Elaborar y tener actualizado el catálogo de trámites y servicios correspondiente a la Secretaría o Dirección General que representan, así como los requisitos, plazos y cargas tributarias que correspondan.</w:t>
      </w:r>
    </w:p>
    <w:p>
      <w:pPr>
        <w:pStyle w:val="ListParagraph"/>
        <w:numPr>
          <w:ilvl w:val="0"/>
          <w:numId w:val="5"/>
        </w:numPr>
        <w:tabs>
          <w:tab w:pos="1325" w:val="left" w:leader="none"/>
          <w:tab w:pos="1327" w:val="left" w:leader="none"/>
        </w:tabs>
        <w:spacing w:line="237" w:lineRule="auto" w:before="0" w:after="0"/>
        <w:ind w:left="1327" w:right="338" w:hanging="720"/>
        <w:jc w:val="both"/>
        <w:rPr>
          <w:sz w:val="24"/>
        </w:rPr>
      </w:pPr>
      <w:r>
        <w:rPr>
          <w:sz w:val="24"/>
        </w:rPr>
        <w:t>Elaborar el informe trimestral de avance y el reporte anual de avance programático de Mejora Regulatoria que se hubiere implementado.</w:t>
      </w:r>
    </w:p>
    <w:p>
      <w:pPr>
        <w:pStyle w:val="BodyText"/>
        <w:spacing w:line="237" w:lineRule="auto" w:before="272"/>
        <w:ind w:left="271" w:right="337" w:hanging="10"/>
      </w:pPr>
      <w:r>
        <w:rPr>
          <w:rFonts w:ascii="Arial" w:hAnsi="Arial"/>
          <w:b/>
        </w:rPr>
        <w:t>Artículo 18.- </w:t>
      </w:r>
      <w:r>
        <w:rPr/>
        <w:t>Las sesiones de la Comisión constarán en actas en las cuales deberán asentarse los extractos de los acuerdos y asuntos tratados, así como el resultado de las votaciones realizadas.</w:t>
      </w:r>
    </w:p>
    <w:p>
      <w:pPr>
        <w:pStyle w:val="BodyText"/>
        <w:spacing w:line="237" w:lineRule="auto" w:before="275"/>
        <w:ind w:left="271" w:right="328" w:hanging="10"/>
      </w:pPr>
      <w:r>
        <w:rPr>
          <w:rFonts w:ascii="Arial" w:hAnsi="Arial"/>
          <w:b/>
        </w:rPr>
        <w:t>Artículo 19.- </w:t>
      </w:r>
      <w:r>
        <w:rPr/>
        <w:t>Todas las actas de las sesiones de la Comisión, serán publicadas en el apartado</w:t>
      </w:r>
      <w:r>
        <w:rPr>
          <w:spacing w:val="-12"/>
        </w:rPr>
        <w:t> </w:t>
      </w:r>
      <w:r>
        <w:rPr/>
        <w:t>de</w:t>
      </w:r>
      <w:r>
        <w:rPr>
          <w:spacing w:val="-12"/>
        </w:rPr>
        <w:t> </w:t>
      </w:r>
      <w:r>
        <w:rPr/>
        <w:t>Mejora</w:t>
      </w:r>
      <w:r>
        <w:rPr>
          <w:spacing w:val="-12"/>
        </w:rPr>
        <w:t> </w:t>
      </w:r>
      <w:r>
        <w:rPr/>
        <w:t>Regulatoria</w:t>
      </w:r>
      <w:r>
        <w:rPr>
          <w:spacing w:val="-12"/>
        </w:rPr>
        <w:t> </w:t>
      </w:r>
      <w:r>
        <w:rPr/>
        <w:t>de</w:t>
      </w:r>
      <w:r>
        <w:rPr>
          <w:spacing w:val="-12"/>
        </w:rPr>
        <w:t> </w:t>
      </w:r>
      <w:r>
        <w:rPr/>
        <w:t>la</w:t>
      </w:r>
      <w:r>
        <w:rPr>
          <w:spacing w:val="-12"/>
        </w:rPr>
        <w:t> </w:t>
      </w:r>
      <w:r>
        <w:rPr/>
        <w:t>página</w:t>
      </w:r>
      <w:r>
        <w:rPr>
          <w:spacing w:val="-11"/>
        </w:rPr>
        <w:t> </w:t>
      </w:r>
      <w:r>
        <w:rPr/>
        <w:t>oficial</w:t>
      </w:r>
      <w:r>
        <w:rPr>
          <w:spacing w:val="-13"/>
        </w:rPr>
        <w:t> </w:t>
      </w:r>
      <w:r>
        <w:rPr/>
        <w:t>de</w:t>
      </w:r>
      <w:r>
        <w:rPr>
          <w:spacing w:val="-12"/>
        </w:rPr>
        <w:t> </w:t>
      </w:r>
      <w:r>
        <w:rPr/>
        <w:t>internet</w:t>
      </w:r>
      <w:r>
        <w:rPr>
          <w:spacing w:val="-12"/>
        </w:rPr>
        <w:t> </w:t>
      </w:r>
      <w:r>
        <w:rPr/>
        <w:t>del</w:t>
      </w:r>
      <w:r>
        <w:rPr>
          <w:spacing w:val="-13"/>
        </w:rPr>
        <w:t> </w:t>
      </w:r>
      <w:r>
        <w:rPr/>
        <w:t>Gobierno</w:t>
      </w:r>
      <w:r>
        <w:rPr>
          <w:spacing w:val="-12"/>
        </w:rPr>
        <w:t> </w:t>
      </w:r>
      <w:r>
        <w:rPr/>
        <w:t>Municipal, en términos de la legislación de la materia.</w:t>
      </w:r>
    </w:p>
    <w:p>
      <w:pPr>
        <w:pStyle w:val="BodyText"/>
        <w:spacing w:line="237" w:lineRule="auto" w:before="272"/>
        <w:ind w:left="271" w:right="335" w:hanging="10"/>
      </w:pPr>
      <w:r>
        <w:rPr>
          <w:rFonts w:ascii="Arial" w:hAnsi="Arial"/>
          <w:b/>
        </w:rPr>
        <w:t>Artículo 20.- </w:t>
      </w:r>
      <w:r>
        <w:rPr/>
        <w:t>Los integrantes de la Comisión Municipal proporcionarán a la Comisión Municipal</w:t>
      </w:r>
      <w:r>
        <w:rPr>
          <w:spacing w:val="-10"/>
        </w:rPr>
        <w:t> </w:t>
      </w:r>
      <w:r>
        <w:rPr/>
        <w:t>la</w:t>
      </w:r>
      <w:r>
        <w:rPr>
          <w:spacing w:val="-9"/>
        </w:rPr>
        <w:t> </w:t>
      </w:r>
      <w:r>
        <w:rPr/>
        <w:t>información</w:t>
      </w:r>
      <w:r>
        <w:rPr>
          <w:spacing w:val="-6"/>
        </w:rPr>
        <w:t> </w:t>
      </w:r>
      <w:r>
        <w:rPr/>
        <w:t>complementaria</w:t>
      </w:r>
      <w:r>
        <w:rPr>
          <w:spacing w:val="-9"/>
        </w:rPr>
        <w:t> </w:t>
      </w:r>
      <w:r>
        <w:rPr/>
        <w:t>o</w:t>
      </w:r>
      <w:r>
        <w:rPr>
          <w:spacing w:val="-11"/>
        </w:rPr>
        <w:t> </w:t>
      </w:r>
      <w:r>
        <w:rPr/>
        <w:t>aclaratoria</w:t>
      </w:r>
      <w:r>
        <w:rPr>
          <w:spacing w:val="-9"/>
        </w:rPr>
        <w:t> </w:t>
      </w:r>
      <w:r>
        <w:rPr/>
        <w:t>que</w:t>
      </w:r>
      <w:r>
        <w:rPr>
          <w:spacing w:val="-9"/>
        </w:rPr>
        <w:t> </w:t>
      </w:r>
      <w:r>
        <w:rPr/>
        <w:t>esta</w:t>
      </w:r>
      <w:r>
        <w:rPr>
          <w:spacing w:val="-9"/>
        </w:rPr>
        <w:t> </w:t>
      </w:r>
      <w:r>
        <w:rPr/>
        <w:t>le</w:t>
      </w:r>
      <w:r>
        <w:rPr>
          <w:spacing w:val="-9"/>
        </w:rPr>
        <w:t> </w:t>
      </w:r>
      <w:r>
        <w:rPr/>
        <w:t>solicite,</w:t>
      </w:r>
      <w:r>
        <w:rPr>
          <w:spacing w:val="-9"/>
        </w:rPr>
        <w:t> </w:t>
      </w:r>
      <w:r>
        <w:rPr/>
        <w:t>respecto</w:t>
      </w:r>
      <w:r>
        <w:rPr>
          <w:spacing w:val="-9"/>
        </w:rPr>
        <w:t> </w:t>
      </w:r>
      <w:r>
        <w:rPr/>
        <w:t>de la</w:t>
      </w:r>
      <w:r>
        <w:rPr>
          <w:spacing w:val="-11"/>
        </w:rPr>
        <w:t> </w:t>
      </w:r>
      <w:r>
        <w:rPr/>
        <w:t>Secretaría</w:t>
      </w:r>
      <w:r>
        <w:rPr>
          <w:spacing w:val="-10"/>
        </w:rPr>
        <w:t> </w:t>
      </w:r>
      <w:r>
        <w:rPr/>
        <w:t>o</w:t>
      </w:r>
      <w:r>
        <w:rPr>
          <w:spacing w:val="-13"/>
        </w:rPr>
        <w:t> </w:t>
      </w:r>
      <w:r>
        <w:rPr/>
        <w:t>Dirección</w:t>
      </w:r>
      <w:r>
        <w:rPr>
          <w:spacing w:val="-12"/>
        </w:rPr>
        <w:t> </w:t>
      </w:r>
      <w:r>
        <w:rPr/>
        <w:t>General</w:t>
      </w:r>
      <w:r>
        <w:rPr>
          <w:spacing w:val="-11"/>
        </w:rPr>
        <w:t> </w:t>
      </w:r>
      <w:r>
        <w:rPr/>
        <w:t>que</w:t>
      </w:r>
      <w:r>
        <w:rPr>
          <w:spacing w:val="-13"/>
        </w:rPr>
        <w:t> </w:t>
      </w:r>
      <w:r>
        <w:rPr/>
        <w:t>representan,</w:t>
      </w:r>
      <w:r>
        <w:rPr>
          <w:spacing w:val="-13"/>
        </w:rPr>
        <w:t> </w:t>
      </w:r>
      <w:r>
        <w:rPr/>
        <w:t>en</w:t>
      </w:r>
      <w:r>
        <w:rPr>
          <w:spacing w:val="-13"/>
        </w:rPr>
        <w:t> </w:t>
      </w:r>
      <w:r>
        <w:rPr/>
        <w:t>un</w:t>
      </w:r>
      <w:r>
        <w:rPr>
          <w:spacing w:val="-10"/>
        </w:rPr>
        <w:t> </w:t>
      </w:r>
      <w:r>
        <w:rPr/>
        <w:t>término</w:t>
      </w:r>
      <w:r>
        <w:rPr>
          <w:spacing w:val="-13"/>
        </w:rPr>
        <w:t> </w:t>
      </w:r>
      <w:r>
        <w:rPr/>
        <w:t>de</w:t>
      </w:r>
      <w:r>
        <w:rPr>
          <w:spacing w:val="-10"/>
        </w:rPr>
        <w:t> </w:t>
      </w:r>
      <w:r>
        <w:rPr/>
        <w:t>diez</w:t>
      </w:r>
      <w:r>
        <w:rPr>
          <w:spacing w:val="-13"/>
        </w:rPr>
        <w:t> </w:t>
      </w:r>
      <w:r>
        <w:rPr/>
        <w:t>días</w:t>
      </w:r>
      <w:r>
        <w:rPr>
          <w:spacing w:val="-14"/>
        </w:rPr>
        <w:t> </w:t>
      </w:r>
      <w:r>
        <w:rPr/>
        <w:t>hábiles.</w:t>
      </w:r>
    </w:p>
    <w:p>
      <w:pPr>
        <w:pStyle w:val="Heading1"/>
        <w:spacing w:before="273"/>
        <w:ind w:left="838"/>
      </w:pPr>
      <w:r>
        <w:rPr/>
        <w:t>SECCIÓN</w:t>
      </w:r>
      <w:r>
        <w:rPr>
          <w:spacing w:val="-5"/>
        </w:rPr>
        <w:t> </w:t>
      </w:r>
      <w:r>
        <w:rPr/>
        <w:t>SEGUNDA. ÓRGANOS</w:t>
      </w:r>
      <w:r>
        <w:rPr>
          <w:spacing w:val="-2"/>
        </w:rPr>
        <w:t> </w:t>
      </w:r>
      <w:r>
        <w:rPr/>
        <w:t>Y ATRIBUCIONES</w:t>
      </w:r>
      <w:r>
        <w:rPr>
          <w:spacing w:val="-2"/>
        </w:rPr>
        <w:t> </w:t>
      </w:r>
      <w:r>
        <w:rPr/>
        <w:t>DE</w:t>
      </w:r>
      <w:r>
        <w:rPr>
          <w:spacing w:val="-2"/>
        </w:rPr>
        <w:t> </w:t>
      </w:r>
      <w:r>
        <w:rPr/>
        <w:t>LA</w:t>
      </w:r>
      <w:r>
        <w:rPr>
          <w:spacing w:val="-10"/>
        </w:rPr>
        <w:t> </w:t>
      </w:r>
      <w:r>
        <w:rPr>
          <w:spacing w:val="-2"/>
        </w:rPr>
        <w:t>COMISIÓN.</w:t>
      </w:r>
    </w:p>
    <w:p>
      <w:pPr>
        <w:pStyle w:val="BodyText"/>
        <w:spacing w:before="2"/>
        <w:ind w:left="0" w:firstLine="0"/>
        <w:jc w:val="left"/>
        <w:rPr>
          <w:rFonts w:ascii="Arial"/>
          <w:b/>
        </w:rPr>
      </w:pPr>
    </w:p>
    <w:p>
      <w:pPr>
        <w:pStyle w:val="BodyText"/>
        <w:spacing w:line="235" w:lineRule="auto"/>
        <w:ind w:left="271" w:right="330" w:hanging="10"/>
      </w:pPr>
      <w:r>
        <w:rPr>
          <w:rFonts w:ascii="Arial" w:hAnsi="Arial"/>
          <w:b/>
        </w:rPr>
        <w:t>Artículo 21.- </w:t>
      </w:r>
      <w:r>
        <w:rPr/>
        <w:t>La Comisión Municipal de Mejora Regulatoria tendrá las siguientes </w:t>
      </w:r>
      <w:r>
        <w:rPr>
          <w:spacing w:val="-2"/>
        </w:rPr>
        <w:t>funciones:</w:t>
      </w:r>
    </w:p>
    <w:p>
      <w:pPr>
        <w:pStyle w:val="ListParagraph"/>
        <w:numPr>
          <w:ilvl w:val="0"/>
          <w:numId w:val="6"/>
        </w:numPr>
        <w:tabs>
          <w:tab w:pos="1325" w:val="left" w:leader="none"/>
          <w:tab w:pos="1327" w:val="left" w:leader="none"/>
        </w:tabs>
        <w:spacing w:line="237" w:lineRule="auto" w:before="2" w:after="0"/>
        <w:ind w:left="1327" w:right="328" w:hanging="720"/>
        <w:jc w:val="both"/>
        <w:rPr>
          <w:sz w:val="24"/>
        </w:rPr>
      </w:pPr>
      <w:r>
        <w:rPr>
          <w:sz w:val="24"/>
        </w:rPr>
        <w:t>Promover la mejora regulatoria y la competitividad del Municipio, en coordinación con el Gobierno del Estado, las instancias de mejora regulatoria previstas en la legislación de la materia, y los sectores privado, académico y social.</w:t>
      </w:r>
    </w:p>
    <w:p>
      <w:pPr>
        <w:pStyle w:val="ListParagraph"/>
        <w:numPr>
          <w:ilvl w:val="0"/>
          <w:numId w:val="6"/>
        </w:numPr>
        <w:tabs>
          <w:tab w:pos="1325" w:val="left" w:leader="none"/>
          <w:tab w:pos="1327" w:val="left" w:leader="none"/>
        </w:tabs>
        <w:spacing w:line="237" w:lineRule="auto" w:before="0" w:after="0"/>
        <w:ind w:left="1327" w:right="336" w:hanging="720"/>
        <w:jc w:val="both"/>
        <w:rPr>
          <w:sz w:val="24"/>
        </w:rPr>
      </w:pPr>
      <w:r>
        <w:rPr>
          <w:sz w:val="24"/>
        </w:rPr>
        <w:t>Revisar el marco regulatorio municipal y prestar la asesoría técnica que requieran las dependencias, en la elaboración y actualización de los proyectos de regulación.</w:t>
      </w:r>
    </w:p>
    <w:p>
      <w:pPr>
        <w:pStyle w:val="ListParagraph"/>
        <w:numPr>
          <w:ilvl w:val="0"/>
          <w:numId w:val="6"/>
        </w:numPr>
        <w:tabs>
          <w:tab w:pos="1324" w:val="left" w:leader="none"/>
          <w:tab w:pos="1327" w:val="left" w:leader="none"/>
        </w:tabs>
        <w:spacing w:line="235" w:lineRule="auto" w:before="0" w:after="0"/>
        <w:ind w:left="1327" w:right="337" w:hanging="720"/>
        <w:jc w:val="both"/>
        <w:rPr>
          <w:sz w:val="24"/>
        </w:rPr>
      </w:pPr>
      <w:r>
        <w:rPr>
          <w:sz w:val="24"/>
        </w:rPr>
        <w:t>Recibir y</w:t>
      </w:r>
      <w:r>
        <w:rPr>
          <w:spacing w:val="-1"/>
          <w:sz w:val="24"/>
        </w:rPr>
        <w:t> </w:t>
      </w:r>
      <w:r>
        <w:rPr>
          <w:sz w:val="24"/>
        </w:rPr>
        <w:t>dictaminar los proyectos de regulación, así como los estudios que le envíen las dependencias e integrar los expedientes respectivos.</w:t>
      </w:r>
    </w:p>
    <w:p>
      <w:pPr>
        <w:pStyle w:val="ListParagraph"/>
        <w:numPr>
          <w:ilvl w:val="0"/>
          <w:numId w:val="6"/>
        </w:numPr>
        <w:tabs>
          <w:tab w:pos="1325" w:val="left" w:leader="none"/>
          <w:tab w:pos="1327" w:val="left" w:leader="none"/>
        </w:tabs>
        <w:spacing w:line="235" w:lineRule="auto" w:before="2" w:after="0"/>
        <w:ind w:left="1327" w:right="335" w:hanging="720"/>
        <w:jc w:val="both"/>
        <w:rPr>
          <w:sz w:val="24"/>
        </w:rPr>
      </w:pPr>
      <w:r>
        <w:rPr>
          <w:sz w:val="24"/>
        </w:rPr>
        <w:t>Impulsar la realización de diagnósticos de procesos para mejorar la regulación de actividades económicas específicas.</w:t>
      </w:r>
    </w:p>
    <w:p>
      <w:pPr>
        <w:pStyle w:val="ListParagraph"/>
        <w:numPr>
          <w:ilvl w:val="0"/>
          <w:numId w:val="6"/>
        </w:numPr>
        <w:tabs>
          <w:tab w:pos="1325" w:val="left" w:leader="none"/>
          <w:tab w:pos="1327" w:val="left" w:leader="none"/>
        </w:tabs>
        <w:spacing w:line="235" w:lineRule="auto" w:before="4" w:after="0"/>
        <w:ind w:left="1327" w:right="336" w:hanging="720"/>
        <w:jc w:val="both"/>
        <w:rPr>
          <w:sz w:val="24"/>
        </w:rPr>
      </w:pPr>
      <w:r>
        <w:rPr>
          <w:sz w:val="24"/>
        </w:rPr>
        <w:t>Evaluar y aprobar el Programa Anual Municipal con los comentarios efectuados por parte de la Comisión Estatal de Mejora Regulatoria.</w:t>
      </w:r>
    </w:p>
    <w:p>
      <w:pPr>
        <w:pStyle w:val="ListParagraph"/>
        <w:numPr>
          <w:ilvl w:val="0"/>
          <w:numId w:val="6"/>
        </w:numPr>
        <w:tabs>
          <w:tab w:pos="1325" w:val="left" w:leader="none"/>
        </w:tabs>
        <w:spacing w:line="273" w:lineRule="exact" w:before="0" w:after="0"/>
        <w:ind w:left="1325" w:right="0" w:hanging="718"/>
        <w:jc w:val="both"/>
        <w:rPr>
          <w:sz w:val="24"/>
        </w:rPr>
      </w:pPr>
      <w:r>
        <w:rPr>
          <w:sz w:val="24"/>
        </w:rPr>
        <w:t>Recibir,</w:t>
      </w:r>
      <w:r>
        <w:rPr>
          <w:spacing w:val="-5"/>
          <w:sz w:val="24"/>
        </w:rPr>
        <w:t> </w:t>
      </w:r>
      <w:r>
        <w:rPr>
          <w:sz w:val="24"/>
        </w:rPr>
        <w:t>analizar</w:t>
      </w:r>
      <w:r>
        <w:rPr>
          <w:spacing w:val="-3"/>
          <w:sz w:val="24"/>
        </w:rPr>
        <w:t> </w:t>
      </w:r>
      <w:r>
        <w:rPr>
          <w:sz w:val="24"/>
        </w:rPr>
        <w:t>y</w:t>
      </w:r>
      <w:r>
        <w:rPr>
          <w:spacing w:val="-5"/>
          <w:sz w:val="24"/>
        </w:rPr>
        <w:t> </w:t>
      </w:r>
      <w:r>
        <w:rPr>
          <w:sz w:val="24"/>
        </w:rPr>
        <w:t>observar</w:t>
      </w:r>
      <w:r>
        <w:rPr>
          <w:spacing w:val="-2"/>
          <w:sz w:val="24"/>
        </w:rPr>
        <w:t> </w:t>
      </w:r>
      <w:r>
        <w:rPr>
          <w:sz w:val="24"/>
        </w:rPr>
        <w:t>los</w:t>
      </w:r>
      <w:r>
        <w:rPr>
          <w:spacing w:val="-3"/>
          <w:sz w:val="24"/>
        </w:rPr>
        <w:t> </w:t>
      </w:r>
      <w:r>
        <w:rPr>
          <w:sz w:val="24"/>
        </w:rPr>
        <w:t>reportes</w:t>
      </w:r>
      <w:r>
        <w:rPr>
          <w:spacing w:val="-3"/>
          <w:sz w:val="24"/>
        </w:rPr>
        <w:t> </w:t>
      </w:r>
      <w:r>
        <w:rPr>
          <w:sz w:val="24"/>
        </w:rPr>
        <w:t>de</w:t>
      </w:r>
      <w:r>
        <w:rPr>
          <w:spacing w:val="-2"/>
          <w:sz w:val="24"/>
        </w:rPr>
        <w:t> </w:t>
      </w:r>
      <w:r>
        <w:rPr>
          <w:sz w:val="24"/>
        </w:rPr>
        <w:t>avance</w:t>
      </w:r>
      <w:r>
        <w:rPr>
          <w:spacing w:val="-3"/>
          <w:sz w:val="24"/>
        </w:rPr>
        <w:t> </w:t>
      </w:r>
      <w:r>
        <w:rPr>
          <w:sz w:val="24"/>
        </w:rPr>
        <w:t>de</w:t>
      </w:r>
      <w:r>
        <w:rPr>
          <w:spacing w:val="-2"/>
          <w:sz w:val="24"/>
        </w:rPr>
        <w:t> </w:t>
      </w:r>
      <w:r>
        <w:rPr>
          <w:sz w:val="24"/>
        </w:rPr>
        <w:t>las</w:t>
      </w:r>
      <w:r>
        <w:rPr>
          <w:spacing w:val="-5"/>
          <w:sz w:val="24"/>
        </w:rPr>
        <w:t> </w:t>
      </w:r>
      <w:r>
        <w:rPr>
          <w:spacing w:val="-2"/>
          <w:sz w:val="24"/>
        </w:rPr>
        <w:t>dependencias.</w:t>
      </w:r>
    </w:p>
    <w:p>
      <w:pPr>
        <w:pStyle w:val="ListParagraph"/>
        <w:numPr>
          <w:ilvl w:val="0"/>
          <w:numId w:val="6"/>
        </w:numPr>
        <w:tabs>
          <w:tab w:pos="1327" w:val="left" w:leader="none"/>
        </w:tabs>
        <w:spacing w:line="237" w:lineRule="auto" w:before="0" w:after="0"/>
        <w:ind w:left="1327" w:right="332" w:hanging="720"/>
        <w:jc w:val="left"/>
        <w:rPr>
          <w:sz w:val="24"/>
        </w:rPr>
      </w:pPr>
      <w:r>
        <w:rPr>
          <w:sz w:val="24"/>
        </w:rPr>
        <w:t>Aprobar</w:t>
      </w:r>
      <w:r>
        <w:rPr>
          <w:spacing w:val="77"/>
          <w:sz w:val="24"/>
        </w:rPr>
        <w:t> </w:t>
      </w:r>
      <w:r>
        <w:rPr>
          <w:sz w:val="24"/>
        </w:rPr>
        <w:t>la</w:t>
      </w:r>
      <w:r>
        <w:rPr>
          <w:spacing w:val="78"/>
          <w:sz w:val="24"/>
        </w:rPr>
        <w:t> </w:t>
      </w:r>
      <w:r>
        <w:rPr>
          <w:sz w:val="24"/>
        </w:rPr>
        <w:t>suscripción</w:t>
      </w:r>
      <w:r>
        <w:rPr>
          <w:spacing w:val="78"/>
          <w:sz w:val="24"/>
        </w:rPr>
        <w:t> </w:t>
      </w:r>
      <w:r>
        <w:rPr>
          <w:sz w:val="24"/>
        </w:rPr>
        <w:t>de</w:t>
      </w:r>
      <w:r>
        <w:rPr>
          <w:spacing w:val="76"/>
          <w:sz w:val="24"/>
        </w:rPr>
        <w:t> </w:t>
      </w:r>
      <w:r>
        <w:rPr>
          <w:sz w:val="24"/>
        </w:rPr>
        <w:t>los</w:t>
      </w:r>
      <w:r>
        <w:rPr>
          <w:spacing w:val="78"/>
          <w:sz w:val="24"/>
        </w:rPr>
        <w:t> </w:t>
      </w:r>
      <w:r>
        <w:rPr>
          <w:sz w:val="24"/>
        </w:rPr>
        <w:t>convenios</w:t>
      </w:r>
      <w:r>
        <w:rPr>
          <w:spacing w:val="76"/>
          <w:sz w:val="24"/>
        </w:rPr>
        <w:t> </w:t>
      </w:r>
      <w:r>
        <w:rPr>
          <w:sz w:val="24"/>
        </w:rPr>
        <w:t>de</w:t>
      </w:r>
      <w:r>
        <w:rPr>
          <w:spacing w:val="78"/>
          <w:sz w:val="24"/>
        </w:rPr>
        <w:t> </w:t>
      </w:r>
      <w:r>
        <w:rPr>
          <w:sz w:val="24"/>
        </w:rPr>
        <w:t>colaboración</w:t>
      </w:r>
      <w:r>
        <w:rPr>
          <w:spacing w:val="76"/>
          <w:sz w:val="24"/>
        </w:rPr>
        <w:t> </w:t>
      </w:r>
      <w:r>
        <w:rPr>
          <w:sz w:val="24"/>
        </w:rPr>
        <w:t>a</w:t>
      </w:r>
      <w:r>
        <w:rPr>
          <w:spacing w:val="78"/>
          <w:sz w:val="24"/>
        </w:rPr>
        <w:t> </w:t>
      </w:r>
      <w:r>
        <w:rPr>
          <w:sz w:val="24"/>
        </w:rPr>
        <w:t>que</w:t>
      </w:r>
      <w:r>
        <w:rPr>
          <w:spacing w:val="78"/>
          <w:sz w:val="24"/>
        </w:rPr>
        <w:t> </w:t>
      </w:r>
      <w:r>
        <w:rPr>
          <w:sz w:val="24"/>
        </w:rPr>
        <w:t>hace referencia el artículo 2 del presente Reglamento.</w:t>
      </w:r>
    </w:p>
    <w:p>
      <w:pPr>
        <w:pStyle w:val="ListParagraph"/>
        <w:numPr>
          <w:ilvl w:val="0"/>
          <w:numId w:val="6"/>
        </w:numPr>
        <w:tabs>
          <w:tab w:pos="1327" w:val="left" w:leader="none"/>
        </w:tabs>
        <w:spacing w:line="235" w:lineRule="auto" w:before="3" w:after="0"/>
        <w:ind w:left="1327" w:right="333" w:hanging="720"/>
        <w:jc w:val="left"/>
        <w:rPr>
          <w:sz w:val="24"/>
        </w:rPr>
      </w:pPr>
      <w:r>
        <w:rPr>
          <w:sz w:val="24"/>
        </w:rPr>
        <w:t>Integrar,</w:t>
      </w:r>
      <w:r>
        <w:rPr>
          <w:spacing w:val="80"/>
          <w:sz w:val="24"/>
        </w:rPr>
        <w:t> </w:t>
      </w:r>
      <w:r>
        <w:rPr>
          <w:sz w:val="24"/>
        </w:rPr>
        <w:t>actualizar</w:t>
      </w:r>
      <w:r>
        <w:rPr>
          <w:spacing w:val="79"/>
          <w:sz w:val="24"/>
        </w:rPr>
        <w:t> </w:t>
      </w:r>
      <w:r>
        <w:rPr>
          <w:sz w:val="24"/>
        </w:rPr>
        <w:t>y</w:t>
      </w:r>
      <w:r>
        <w:rPr>
          <w:spacing w:val="80"/>
          <w:sz w:val="24"/>
        </w:rPr>
        <w:t> </w:t>
      </w:r>
      <w:r>
        <w:rPr>
          <w:sz w:val="24"/>
        </w:rPr>
        <w:t>administrar</w:t>
      </w:r>
      <w:r>
        <w:rPr>
          <w:spacing w:val="78"/>
          <w:sz w:val="24"/>
        </w:rPr>
        <w:t> </w:t>
      </w:r>
      <w:r>
        <w:rPr>
          <w:sz w:val="24"/>
        </w:rPr>
        <w:t>el</w:t>
      </w:r>
      <w:r>
        <w:rPr>
          <w:spacing w:val="80"/>
          <w:sz w:val="24"/>
        </w:rPr>
        <w:t> </w:t>
      </w:r>
      <w:r>
        <w:rPr>
          <w:sz w:val="24"/>
        </w:rPr>
        <w:t>Catálogo</w:t>
      </w:r>
      <w:r>
        <w:rPr>
          <w:spacing w:val="80"/>
          <w:sz w:val="24"/>
        </w:rPr>
        <w:t> </w:t>
      </w:r>
      <w:r>
        <w:rPr>
          <w:sz w:val="24"/>
        </w:rPr>
        <w:t>Municipal</w:t>
      </w:r>
      <w:r>
        <w:rPr>
          <w:spacing w:val="77"/>
          <w:sz w:val="24"/>
        </w:rPr>
        <w:t> </w:t>
      </w:r>
      <w:r>
        <w:rPr>
          <w:sz w:val="24"/>
        </w:rPr>
        <w:t>de</w:t>
      </w:r>
      <w:r>
        <w:rPr>
          <w:spacing w:val="76"/>
          <w:sz w:val="24"/>
        </w:rPr>
        <w:t> </w:t>
      </w:r>
      <w:r>
        <w:rPr>
          <w:sz w:val="24"/>
        </w:rPr>
        <w:t>Trámites</w:t>
      </w:r>
      <w:r>
        <w:rPr>
          <w:spacing w:val="78"/>
          <w:sz w:val="24"/>
        </w:rPr>
        <w:t> </w:t>
      </w:r>
      <w:r>
        <w:rPr>
          <w:sz w:val="24"/>
        </w:rPr>
        <w:t>y </w:t>
      </w:r>
      <w:r>
        <w:rPr>
          <w:spacing w:val="-2"/>
          <w:sz w:val="24"/>
        </w:rPr>
        <w:t>Servicios.</w:t>
      </w:r>
    </w:p>
    <w:p>
      <w:pPr>
        <w:pStyle w:val="ListParagraph"/>
        <w:numPr>
          <w:ilvl w:val="0"/>
          <w:numId w:val="6"/>
        </w:numPr>
        <w:tabs>
          <w:tab w:pos="1327" w:val="left" w:leader="none"/>
        </w:tabs>
        <w:spacing w:line="275" w:lineRule="exact" w:before="0" w:after="0"/>
        <w:ind w:left="1327" w:right="0" w:hanging="720"/>
        <w:jc w:val="left"/>
        <w:rPr>
          <w:sz w:val="24"/>
        </w:rPr>
      </w:pPr>
      <w:r>
        <w:rPr>
          <w:sz w:val="24"/>
        </w:rPr>
        <w:t>Las</w:t>
      </w:r>
      <w:r>
        <w:rPr>
          <w:spacing w:val="-4"/>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confiera</w:t>
      </w:r>
      <w:r>
        <w:rPr>
          <w:spacing w:val="-3"/>
          <w:sz w:val="24"/>
        </w:rPr>
        <w:t> </w:t>
      </w:r>
      <w:r>
        <w:rPr>
          <w:sz w:val="24"/>
        </w:rPr>
        <w:t>la</w:t>
      </w:r>
      <w:r>
        <w:rPr>
          <w:spacing w:val="-4"/>
          <w:sz w:val="24"/>
        </w:rPr>
        <w:t> </w:t>
      </w:r>
      <w:r>
        <w:rPr>
          <w:sz w:val="24"/>
        </w:rPr>
        <w:t>normatividad</w:t>
      </w:r>
      <w:r>
        <w:rPr>
          <w:spacing w:val="-3"/>
          <w:sz w:val="24"/>
        </w:rPr>
        <w:t> </w:t>
      </w:r>
      <w:r>
        <w:rPr>
          <w:spacing w:val="-2"/>
          <w:sz w:val="24"/>
        </w:rPr>
        <w:t>aplicable.</w:t>
      </w:r>
    </w:p>
    <w:p>
      <w:pPr>
        <w:pStyle w:val="ListParagraph"/>
        <w:spacing w:after="0" w:line="275" w:lineRule="exact"/>
        <w:jc w:val="left"/>
        <w:rPr>
          <w:sz w:val="24"/>
        </w:rPr>
        <w:sectPr>
          <w:pgSz w:w="12240" w:h="15840"/>
          <w:pgMar w:header="684" w:footer="1013" w:top="1880" w:bottom="1200" w:left="1440" w:right="1080"/>
        </w:sectPr>
      </w:pPr>
    </w:p>
    <w:p>
      <w:pPr>
        <w:pStyle w:val="BodyText"/>
        <w:ind w:left="0" w:firstLine="0"/>
        <w:jc w:val="left"/>
      </w:pPr>
    </w:p>
    <w:p>
      <w:pPr>
        <w:pStyle w:val="BodyText"/>
        <w:spacing w:before="104"/>
        <w:ind w:left="0" w:firstLine="0"/>
        <w:jc w:val="left"/>
      </w:pPr>
    </w:p>
    <w:p>
      <w:pPr>
        <w:pStyle w:val="BodyText"/>
        <w:spacing w:line="235" w:lineRule="auto"/>
        <w:ind w:left="271" w:right="331" w:hanging="10"/>
      </w:pPr>
      <w:r>
        <w:rPr>
          <w:rFonts w:ascii="Arial" w:hAnsi="Arial"/>
          <w:b/>
        </w:rPr>
        <w:t>Artículo</w:t>
      </w:r>
      <w:r>
        <w:rPr>
          <w:rFonts w:ascii="Arial" w:hAnsi="Arial"/>
          <w:b/>
          <w:spacing w:val="-5"/>
        </w:rPr>
        <w:t> </w:t>
      </w:r>
      <w:r>
        <w:rPr>
          <w:rFonts w:ascii="Arial" w:hAnsi="Arial"/>
          <w:b/>
        </w:rPr>
        <w:t>22.-</w:t>
      </w:r>
      <w:r>
        <w:rPr>
          <w:rFonts w:ascii="Arial" w:hAnsi="Arial"/>
          <w:b/>
          <w:spacing w:val="-6"/>
        </w:rPr>
        <w:t> </w:t>
      </w:r>
      <w:r>
        <w:rPr/>
        <w:t>El</w:t>
      </w:r>
      <w:r>
        <w:rPr>
          <w:spacing w:val="-8"/>
        </w:rPr>
        <w:t> </w:t>
      </w:r>
      <w:r>
        <w:rPr/>
        <w:t>Presidente</w:t>
      </w:r>
      <w:r>
        <w:rPr>
          <w:spacing w:val="-6"/>
        </w:rPr>
        <w:t> </w:t>
      </w:r>
      <w:r>
        <w:rPr/>
        <w:t>de</w:t>
      </w:r>
      <w:r>
        <w:rPr>
          <w:spacing w:val="-5"/>
        </w:rPr>
        <w:t> </w:t>
      </w:r>
      <w:r>
        <w:rPr/>
        <w:t>la</w:t>
      </w:r>
      <w:r>
        <w:rPr>
          <w:spacing w:val="-7"/>
        </w:rPr>
        <w:t> </w:t>
      </w:r>
      <w:r>
        <w:rPr/>
        <w:t>Comisión</w:t>
      </w:r>
      <w:r>
        <w:rPr>
          <w:spacing w:val="-7"/>
        </w:rPr>
        <w:t> </w:t>
      </w:r>
      <w:r>
        <w:rPr/>
        <w:t>Municipal</w:t>
      </w:r>
      <w:r>
        <w:rPr>
          <w:spacing w:val="-8"/>
        </w:rPr>
        <w:t> </w:t>
      </w:r>
      <w:r>
        <w:rPr/>
        <w:t>de</w:t>
      </w:r>
      <w:r>
        <w:rPr>
          <w:spacing w:val="-7"/>
        </w:rPr>
        <w:t> </w:t>
      </w:r>
      <w:r>
        <w:rPr/>
        <w:t>Mejora</w:t>
      </w:r>
      <w:r>
        <w:rPr>
          <w:spacing w:val="-7"/>
        </w:rPr>
        <w:t> </w:t>
      </w:r>
      <w:r>
        <w:rPr/>
        <w:t>Regulatoria</w:t>
      </w:r>
      <w:r>
        <w:rPr>
          <w:spacing w:val="-7"/>
        </w:rPr>
        <w:t> </w:t>
      </w:r>
      <w:r>
        <w:rPr/>
        <w:t>tendrá</w:t>
      </w:r>
      <w:r>
        <w:rPr>
          <w:spacing w:val="-8"/>
        </w:rPr>
        <w:t> </w:t>
      </w:r>
      <w:r>
        <w:rPr/>
        <w:t>las siguientes funciones:</w:t>
      </w:r>
    </w:p>
    <w:p>
      <w:pPr>
        <w:pStyle w:val="ListParagraph"/>
        <w:numPr>
          <w:ilvl w:val="0"/>
          <w:numId w:val="7"/>
        </w:numPr>
        <w:tabs>
          <w:tab w:pos="968" w:val="left" w:leader="none"/>
          <w:tab w:pos="970" w:val="left" w:leader="none"/>
        </w:tabs>
        <w:spacing w:line="235" w:lineRule="auto" w:before="4" w:after="0"/>
        <w:ind w:left="970" w:right="1320" w:hanging="363"/>
        <w:jc w:val="both"/>
        <w:rPr>
          <w:sz w:val="24"/>
        </w:rPr>
      </w:pPr>
      <w:r>
        <w:rPr>
          <w:sz w:val="24"/>
        </w:rPr>
        <w:t>Aprobar las convocatorias a sesiones de la Comisión Municipal. II. Presidir las sesiones de la Comisión Municipal.</w:t>
      </w:r>
    </w:p>
    <w:p>
      <w:pPr>
        <w:pStyle w:val="ListParagraph"/>
        <w:numPr>
          <w:ilvl w:val="0"/>
          <w:numId w:val="8"/>
        </w:numPr>
        <w:tabs>
          <w:tab w:pos="1324" w:val="left" w:leader="none"/>
          <w:tab w:pos="1327" w:val="left" w:leader="none"/>
        </w:tabs>
        <w:spacing w:line="235" w:lineRule="auto" w:before="4" w:after="0"/>
        <w:ind w:left="1327" w:right="327" w:hanging="720"/>
        <w:jc w:val="both"/>
        <w:rPr>
          <w:sz w:val="24"/>
        </w:rPr>
      </w:pPr>
      <w:r>
        <w:rPr>
          <w:sz w:val="24"/>
        </w:rPr>
        <w:t>Iniciar</w:t>
      </w:r>
      <w:r>
        <w:rPr>
          <w:spacing w:val="-2"/>
          <w:sz w:val="24"/>
        </w:rPr>
        <w:t> </w:t>
      </w:r>
      <w:r>
        <w:rPr>
          <w:sz w:val="24"/>
        </w:rPr>
        <w:t>y</w:t>
      </w:r>
      <w:r>
        <w:rPr>
          <w:spacing w:val="-5"/>
          <w:sz w:val="24"/>
        </w:rPr>
        <w:t> </w:t>
      </w:r>
      <w:r>
        <w:rPr>
          <w:sz w:val="24"/>
        </w:rPr>
        <w:t>clausurar</w:t>
      </w:r>
      <w:r>
        <w:rPr>
          <w:spacing w:val="-2"/>
          <w:sz w:val="24"/>
        </w:rPr>
        <w:t> </w:t>
      </w:r>
      <w:r>
        <w:rPr>
          <w:sz w:val="24"/>
        </w:rPr>
        <w:t>las</w:t>
      </w:r>
      <w:r>
        <w:rPr>
          <w:spacing w:val="-2"/>
          <w:sz w:val="24"/>
        </w:rPr>
        <w:t> </w:t>
      </w:r>
      <w:r>
        <w:rPr>
          <w:sz w:val="24"/>
        </w:rPr>
        <w:t>sesiones</w:t>
      </w:r>
      <w:r>
        <w:rPr>
          <w:spacing w:val="-4"/>
          <w:sz w:val="24"/>
        </w:rPr>
        <w:t> </w:t>
      </w:r>
      <w:r>
        <w:rPr>
          <w:sz w:val="24"/>
        </w:rPr>
        <w:t>de</w:t>
      </w:r>
      <w:r>
        <w:rPr>
          <w:spacing w:val="-2"/>
          <w:sz w:val="24"/>
        </w:rPr>
        <w:t> </w:t>
      </w:r>
      <w:r>
        <w:rPr>
          <w:sz w:val="24"/>
        </w:rPr>
        <w:t>la</w:t>
      </w:r>
      <w:r>
        <w:rPr>
          <w:spacing w:val="-2"/>
          <w:sz w:val="24"/>
        </w:rPr>
        <w:t> </w:t>
      </w:r>
      <w:r>
        <w:rPr>
          <w:sz w:val="24"/>
        </w:rPr>
        <w:t>Comisión</w:t>
      </w:r>
      <w:r>
        <w:rPr>
          <w:spacing w:val="-2"/>
          <w:sz w:val="24"/>
        </w:rPr>
        <w:t> </w:t>
      </w:r>
      <w:r>
        <w:rPr>
          <w:sz w:val="24"/>
        </w:rPr>
        <w:t>Municipal,</w:t>
      </w:r>
      <w:r>
        <w:rPr>
          <w:spacing w:val="-4"/>
          <w:sz w:val="24"/>
        </w:rPr>
        <w:t> </w:t>
      </w:r>
      <w:r>
        <w:rPr>
          <w:sz w:val="24"/>
        </w:rPr>
        <w:t>así</w:t>
      </w:r>
      <w:r>
        <w:rPr>
          <w:spacing w:val="-4"/>
          <w:sz w:val="24"/>
        </w:rPr>
        <w:t> </w:t>
      </w:r>
      <w:r>
        <w:rPr>
          <w:sz w:val="24"/>
        </w:rPr>
        <w:t>como</w:t>
      </w:r>
      <w:r>
        <w:rPr>
          <w:spacing w:val="-6"/>
          <w:sz w:val="24"/>
        </w:rPr>
        <w:t> </w:t>
      </w:r>
      <w:r>
        <w:rPr>
          <w:sz w:val="24"/>
        </w:rPr>
        <w:t>decretar </w:t>
      </w:r>
      <w:r>
        <w:rPr>
          <w:spacing w:val="-2"/>
          <w:sz w:val="24"/>
        </w:rPr>
        <w:t>recesos.</w:t>
      </w:r>
    </w:p>
    <w:p>
      <w:pPr>
        <w:pStyle w:val="ListParagraph"/>
        <w:numPr>
          <w:ilvl w:val="0"/>
          <w:numId w:val="8"/>
        </w:numPr>
        <w:tabs>
          <w:tab w:pos="1325" w:val="left" w:leader="none"/>
        </w:tabs>
        <w:spacing w:line="274" w:lineRule="exact" w:before="0" w:after="0"/>
        <w:ind w:left="1325" w:right="0" w:hanging="718"/>
        <w:jc w:val="both"/>
        <w:rPr>
          <w:sz w:val="24"/>
        </w:rPr>
      </w:pPr>
      <w:r>
        <w:rPr>
          <w:sz w:val="24"/>
        </w:rPr>
        <w:t>Presentar</w:t>
      </w:r>
      <w:r>
        <w:rPr>
          <w:spacing w:val="-3"/>
          <w:sz w:val="24"/>
        </w:rPr>
        <w:t> </w:t>
      </w:r>
      <w:r>
        <w:rPr>
          <w:sz w:val="24"/>
        </w:rPr>
        <w:t>a</w:t>
      </w:r>
      <w:r>
        <w:rPr>
          <w:spacing w:val="-3"/>
          <w:sz w:val="24"/>
        </w:rPr>
        <w:t> </w:t>
      </w:r>
      <w:r>
        <w:rPr>
          <w:sz w:val="24"/>
        </w:rPr>
        <w:t>la</w:t>
      </w:r>
      <w:r>
        <w:rPr>
          <w:spacing w:val="-5"/>
          <w:sz w:val="24"/>
        </w:rPr>
        <w:t> </w:t>
      </w:r>
      <w:r>
        <w:rPr>
          <w:sz w:val="24"/>
        </w:rPr>
        <w:t>Comisión</w:t>
      </w:r>
      <w:r>
        <w:rPr>
          <w:spacing w:val="-2"/>
          <w:sz w:val="24"/>
        </w:rPr>
        <w:t> </w:t>
      </w:r>
      <w:r>
        <w:rPr>
          <w:sz w:val="24"/>
        </w:rPr>
        <w:t>Municipal</w:t>
      </w:r>
      <w:r>
        <w:rPr>
          <w:spacing w:val="-6"/>
          <w:sz w:val="24"/>
        </w:rPr>
        <w:t> </w:t>
      </w:r>
      <w:r>
        <w:rPr>
          <w:sz w:val="24"/>
        </w:rPr>
        <w:t>el</w:t>
      </w:r>
      <w:r>
        <w:rPr>
          <w:spacing w:val="-3"/>
          <w:sz w:val="24"/>
        </w:rPr>
        <w:t> </w:t>
      </w:r>
      <w:r>
        <w:rPr>
          <w:sz w:val="24"/>
        </w:rPr>
        <w:t>orden</w:t>
      </w:r>
      <w:r>
        <w:rPr>
          <w:spacing w:val="-5"/>
          <w:sz w:val="24"/>
        </w:rPr>
        <w:t> </w:t>
      </w:r>
      <w:r>
        <w:rPr>
          <w:sz w:val="24"/>
        </w:rPr>
        <w:t>del</w:t>
      </w:r>
      <w:r>
        <w:rPr>
          <w:spacing w:val="-2"/>
          <w:sz w:val="24"/>
        </w:rPr>
        <w:t> </w:t>
      </w:r>
      <w:r>
        <w:rPr>
          <w:sz w:val="24"/>
        </w:rPr>
        <w:t>día,</w:t>
      </w:r>
      <w:r>
        <w:rPr>
          <w:spacing w:val="-3"/>
          <w:sz w:val="24"/>
        </w:rPr>
        <w:t> </w:t>
      </w:r>
      <w:r>
        <w:rPr>
          <w:sz w:val="24"/>
        </w:rPr>
        <w:t>para</w:t>
      </w:r>
      <w:r>
        <w:rPr>
          <w:spacing w:val="-3"/>
          <w:sz w:val="24"/>
        </w:rPr>
        <w:t> </w:t>
      </w:r>
      <w:r>
        <w:rPr>
          <w:sz w:val="24"/>
        </w:rPr>
        <w:t>su</w:t>
      </w:r>
      <w:r>
        <w:rPr>
          <w:spacing w:val="-4"/>
          <w:sz w:val="24"/>
        </w:rPr>
        <w:t> </w:t>
      </w:r>
      <w:r>
        <w:rPr>
          <w:spacing w:val="-2"/>
          <w:sz w:val="24"/>
        </w:rPr>
        <w:t>aprobación.</w:t>
      </w:r>
    </w:p>
    <w:p>
      <w:pPr>
        <w:pStyle w:val="ListParagraph"/>
        <w:numPr>
          <w:ilvl w:val="0"/>
          <w:numId w:val="8"/>
        </w:numPr>
        <w:tabs>
          <w:tab w:pos="1325" w:val="left" w:leader="none"/>
          <w:tab w:pos="1327" w:val="left" w:leader="none"/>
        </w:tabs>
        <w:spacing w:line="235" w:lineRule="auto" w:before="3" w:after="0"/>
        <w:ind w:left="1327" w:right="337" w:hanging="720"/>
        <w:jc w:val="both"/>
        <w:rPr>
          <w:sz w:val="24"/>
        </w:rPr>
      </w:pPr>
      <w:r>
        <w:rPr>
          <w:sz w:val="24"/>
        </w:rPr>
        <w:t>Convocar a sesiones extraordinarias cuando lo soliciten quienes tengan derecho a ello, en términos del presente Reglamento.</w:t>
      </w:r>
    </w:p>
    <w:p>
      <w:pPr>
        <w:pStyle w:val="ListParagraph"/>
        <w:numPr>
          <w:ilvl w:val="0"/>
          <w:numId w:val="8"/>
        </w:numPr>
        <w:tabs>
          <w:tab w:pos="1325" w:val="left" w:leader="none"/>
          <w:tab w:pos="1327" w:val="left" w:leader="none"/>
        </w:tabs>
        <w:spacing w:line="237" w:lineRule="auto" w:before="2" w:after="0"/>
        <w:ind w:left="1327" w:right="332" w:hanging="720"/>
        <w:jc w:val="both"/>
        <w:rPr>
          <w:sz w:val="24"/>
        </w:rPr>
      </w:pPr>
      <w:r>
        <w:rPr>
          <w:sz w:val="24"/>
        </w:rPr>
        <w:t>Invitar a las sesiones de la Comisión Municipal a especialistas o representantes</w:t>
      </w:r>
      <w:r>
        <w:rPr>
          <w:spacing w:val="-6"/>
          <w:sz w:val="24"/>
        </w:rPr>
        <w:t> </w:t>
      </w:r>
      <w:r>
        <w:rPr>
          <w:sz w:val="24"/>
        </w:rPr>
        <w:t>de</w:t>
      </w:r>
      <w:r>
        <w:rPr>
          <w:spacing w:val="-6"/>
          <w:sz w:val="24"/>
        </w:rPr>
        <w:t> </w:t>
      </w:r>
      <w:r>
        <w:rPr>
          <w:sz w:val="24"/>
        </w:rPr>
        <w:t>organizaciones,</w:t>
      </w:r>
      <w:r>
        <w:rPr>
          <w:spacing w:val="-6"/>
          <w:sz w:val="24"/>
        </w:rPr>
        <w:t> </w:t>
      </w:r>
      <w:r>
        <w:rPr>
          <w:sz w:val="24"/>
        </w:rPr>
        <w:t>cuya</w:t>
      </w:r>
      <w:r>
        <w:rPr>
          <w:spacing w:val="-6"/>
          <w:sz w:val="24"/>
        </w:rPr>
        <w:t> </w:t>
      </w:r>
      <w:r>
        <w:rPr>
          <w:sz w:val="24"/>
        </w:rPr>
        <w:t>participación</w:t>
      </w:r>
      <w:r>
        <w:rPr>
          <w:spacing w:val="-5"/>
          <w:sz w:val="24"/>
        </w:rPr>
        <w:t> </w:t>
      </w:r>
      <w:r>
        <w:rPr>
          <w:sz w:val="24"/>
        </w:rPr>
        <w:t>y</w:t>
      </w:r>
      <w:r>
        <w:rPr>
          <w:spacing w:val="-8"/>
          <w:sz w:val="24"/>
        </w:rPr>
        <w:t> </w:t>
      </w:r>
      <w:r>
        <w:rPr>
          <w:sz w:val="24"/>
        </w:rPr>
        <w:t>opiniones</w:t>
      </w:r>
      <w:r>
        <w:rPr>
          <w:spacing w:val="-6"/>
          <w:sz w:val="24"/>
        </w:rPr>
        <w:t> </w:t>
      </w:r>
      <w:r>
        <w:rPr>
          <w:sz w:val="24"/>
        </w:rPr>
        <w:t>considere pertinentes y oportunas sobre un tema determinado.</w:t>
      </w:r>
    </w:p>
    <w:p>
      <w:pPr>
        <w:pStyle w:val="ListParagraph"/>
        <w:numPr>
          <w:ilvl w:val="0"/>
          <w:numId w:val="8"/>
        </w:numPr>
        <w:tabs>
          <w:tab w:pos="1325" w:val="left" w:leader="none"/>
          <w:tab w:pos="1327" w:val="left" w:leader="none"/>
        </w:tabs>
        <w:spacing w:line="237" w:lineRule="auto" w:before="0" w:after="0"/>
        <w:ind w:left="1327" w:right="337" w:hanging="720"/>
        <w:jc w:val="both"/>
        <w:rPr>
          <w:sz w:val="24"/>
        </w:rPr>
      </w:pPr>
      <w:r>
        <w:rPr>
          <w:sz w:val="24"/>
        </w:rPr>
        <w:t>Presentar a la Comisión Municipal para su revisión y, en su caso, </w:t>
      </w:r>
      <w:r>
        <w:rPr>
          <w:spacing w:val="-2"/>
          <w:sz w:val="24"/>
        </w:rPr>
        <w:t>aprobación:</w:t>
      </w:r>
    </w:p>
    <w:p>
      <w:pPr>
        <w:pStyle w:val="ListParagraph"/>
        <w:numPr>
          <w:ilvl w:val="1"/>
          <w:numId w:val="8"/>
        </w:numPr>
        <w:tabs>
          <w:tab w:pos="1676" w:val="left" w:leader="none"/>
        </w:tabs>
        <w:spacing w:line="271" w:lineRule="exact" w:before="0" w:after="0"/>
        <w:ind w:left="1676" w:right="0" w:hanging="334"/>
        <w:jc w:val="both"/>
        <w:rPr>
          <w:sz w:val="24"/>
        </w:rPr>
      </w:pPr>
      <w:r>
        <w:rPr>
          <w:sz w:val="24"/>
        </w:rPr>
        <w:t>El</w:t>
      </w:r>
      <w:r>
        <w:rPr>
          <w:spacing w:val="-9"/>
          <w:sz w:val="24"/>
        </w:rPr>
        <w:t> </w:t>
      </w:r>
      <w:r>
        <w:rPr>
          <w:sz w:val="24"/>
        </w:rPr>
        <w:t>Programa</w:t>
      </w:r>
      <w:r>
        <w:rPr>
          <w:spacing w:val="-11"/>
          <w:sz w:val="24"/>
        </w:rPr>
        <w:t> </w:t>
      </w:r>
      <w:r>
        <w:rPr>
          <w:sz w:val="24"/>
        </w:rPr>
        <w:t>Anual</w:t>
      </w:r>
      <w:r>
        <w:rPr>
          <w:spacing w:val="-8"/>
          <w:sz w:val="24"/>
        </w:rPr>
        <w:t> </w:t>
      </w:r>
      <w:r>
        <w:rPr>
          <w:spacing w:val="-2"/>
          <w:sz w:val="24"/>
        </w:rPr>
        <w:t>Municipal.</w:t>
      </w:r>
    </w:p>
    <w:p>
      <w:pPr>
        <w:pStyle w:val="ListParagraph"/>
        <w:numPr>
          <w:ilvl w:val="1"/>
          <w:numId w:val="8"/>
        </w:numPr>
        <w:tabs>
          <w:tab w:pos="1676" w:val="left" w:leader="none"/>
          <w:tab w:pos="1678" w:val="left" w:leader="none"/>
        </w:tabs>
        <w:spacing w:line="237" w:lineRule="auto" w:before="0" w:after="0"/>
        <w:ind w:left="1678" w:right="336" w:hanging="336"/>
        <w:jc w:val="both"/>
        <w:rPr>
          <w:sz w:val="24"/>
        </w:rPr>
      </w:pPr>
      <w:r>
        <w:rPr>
          <w:sz w:val="24"/>
        </w:rPr>
        <w:t>Los dictámenes relacionados a los proyectos de regulación y a los estudios presentados por las dependencias.</w:t>
      </w:r>
    </w:p>
    <w:p>
      <w:pPr>
        <w:pStyle w:val="ListParagraph"/>
        <w:numPr>
          <w:ilvl w:val="1"/>
          <w:numId w:val="8"/>
        </w:numPr>
        <w:tabs>
          <w:tab w:pos="1678" w:val="left" w:leader="none"/>
        </w:tabs>
        <w:spacing w:line="237" w:lineRule="auto" w:before="0" w:after="0"/>
        <w:ind w:left="1678" w:right="337" w:hanging="336"/>
        <w:jc w:val="both"/>
        <w:rPr>
          <w:sz w:val="24"/>
        </w:rPr>
      </w:pPr>
      <w:r>
        <w:rPr>
          <w:sz w:val="24"/>
        </w:rPr>
        <w:t>Las propuestas de convenios de colaboración y coordinación de la Comisión Municipal.</w:t>
      </w:r>
    </w:p>
    <w:p>
      <w:pPr>
        <w:pStyle w:val="ListParagraph"/>
        <w:numPr>
          <w:ilvl w:val="1"/>
          <w:numId w:val="8"/>
        </w:numPr>
        <w:tabs>
          <w:tab w:pos="1676" w:val="left" w:leader="none"/>
        </w:tabs>
        <w:spacing w:line="271" w:lineRule="exact" w:before="0" w:after="0"/>
        <w:ind w:left="1676" w:right="0" w:hanging="334"/>
        <w:jc w:val="both"/>
        <w:rPr>
          <w:sz w:val="24"/>
        </w:rPr>
      </w:pPr>
      <w:r>
        <w:rPr>
          <w:sz w:val="24"/>
        </w:rPr>
        <w:t>Los</w:t>
      </w:r>
      <w:r>
        <w:rPr>
          <w:spacing w:val="-2"/>
          <w:sz w:val="24"/>
        </w:rPr>
        <w:t> </w:t>
      </w:r>
      <w:r>
        <w:rPr>
          <w:sz w:val="24"/>
        </w:rPr>
        <w:t>reportes</w:t>
      </w:r>
      <w:r>
        <w:rPr>
          <w:spacing w:val="-3"/>
          <w:sz w:val="24"/>
        </w:rPr>
        <w:t> </w:t>
      </w:r>
      <w:r>
        <w:rPr>
          <w:sz w:val="24"/>
        </w:rPr>
        <w:t>de</w:t>
      </w:r>
      <w:r>
        <w:rPr>
          <w:spacing w:val="-4"/>
          <w:sz w:val="24"/>
        </w:rPr>
        <w:t> </w:t>
      </w:r>
      <w:r>
        <w:rPr>
          <w:sz w:val="24"/>
        </w:rPr>
        <w:t>avance</w:t>
      </w:r>
      <w:r>
        <w:rPr>
          <w:spacing w:val="-1"/>
          <w:sz w:val="24"/>
        </w:rPr>
        <w:t> </w:t>
      </w:r>
      <w:r>
        <w:rPr>
          <w:sz w:val="24"/>
        </w:rPr>
        <w:t>programático</w:t>
      </w:r>
      <w:r>
        <w:rPr>
          <w:spacing w:val="-1"/>
          <w:sz w:val="24"/>
        </w:rPr>
        <w:t> </w:t>
      </w:r>
      <w:r>
        <w:rPr>
          <w:sz w:val="24"/>
        </w:rPr>
        <w:t>y</w:t>
      </w:r>
      <w:r>
        <w:rPr>
          <w:spacing w:val="-5"/>
          <w:sz w:val="24"/>
        </w:rPr>
        <w:t> </w:t>
      </w:r>
      <w:r>
        <w:rPr>
          <w:sz w:val="24"/>
        </w:rPr>
        <w:t>los</w:t>
      </w:r>
      <w:r>
        <w:rPr>
          <w:spacing w:val="-1"/>
          <w:sz w:val="24"/>
        </w:rPr>
        <w:t> </w:t>
      </w:r>
      <w:r>
        <w:rPr>
          <w:sz w:val="24"/>
        </w:rPr>
        <w:t>informes</w:t>
      </w:r>
      <w:r>
        <w:rPr>
          <w:spacing w:val="-4"/>
          <w:sz w:val="24"/>
        </w:rPr>
        <w:t> </w:t>
      </w:r>
      <w:r>
        <w:rPr>
          <w:sz w:val="24"/>
        </w:rPr>
        <w:t>de</w:t>
      </w:r>
      <w:r>
        <w:rPr>
          <w:spacing w:val="-4"/>
          <w:sz w:val="24"/>
        </w:rPr>
        <w:t> </w:t>
      </w:r>
      <w:r>
        <w:rPr>
          <w:spacing w:val="-2"/>
          <w:sz w:val="24"/>
        </w:rPr>
        <w:t>avance.</w:t>
      </w:r>
    </w:p>
    <w:p>
      <w:pPr>
        <w:pStyle w:val="ListParagraph"/>
        <w:numPr>
          <w:ilvl w:val="1"/>
          <w:numId w:val="8"/>
        </w:numPr>
        <w:tabs>
          <w:tab w:pos="1676" w:val="left" w:leader="none"/>
          <w:tab w:pos="1678" w:val="left" w:leader="none"/>
        </w:tabs>
        <w:spacing w:line="235" w:lineRule="auto" w:before="0" w:after="0"/>
        <w:ind w:left="1678" w:right="335" w:hanging="336"/>
        <w:jc w:val="both"/>
        <w:rPr>
          <w:sz w:val="24"/>
        </w:rPr>
      </w:pPr>
      <w:r>
        <w:rPr>
          <w:sz w:val="24"/>
        </w:rPr>
        <w:t>Otros instrumentos que establezcan la Ley, el Reglamento y demás disposiciones aplicables.</w:t>
      </w:r>
    </w:p>
    <w:p>
      <w:pPr>
        <w:pStyle w:val="ListParagraph"/>
        <w:numPr>
          <w:ilvl w:val="0"/>
          <w:numId w:val="8"/>
        </w:numPr>
        <w:tabs>
          <w:tab w:pos="1325" w:val="left" w:leader="none"/>
          <w:tab w:pos="1327" w:val="left" w:leader="none"/>
        </w:tabs>
        <w:spacing w:line="237" w:lineRule="auto" w:before="1" w:after="0"/>
        <w:ind w:left="1327" w:right="335" w:hanging="720"/>
        <w:jc w:val="both"/>
        <w:rPr>
          <w:sz w:val="24"/>
        </w:rPr>
      </w:pPr>
      <w:r>
        <w:rPr>
          <w:sz w:val="24"/>
        </w:rPr>
        <w:t>Presentar al Cabildo, para su aprobación, el Programa Municipal, los Proyectos de Regulación y los Estudios que hubieren sido revisados y </w:t>
      </w:r>
      <w:r>
        <w:rPr>
          <w:spacing w:val="-2"/>
          <w:sz w:val="24"/>
        </w:rPr>
        <w:t>aprobados.</w:t>
      </w:r>
    </w:p>
    <w:p>
      <w:pPr>
        <w:pStyle w:val="ListParagraph"/>
        <w:numPr>
          <w:ilvl w:val="0"/>
          <w:numId w:val="8"/>
        </w:numPr>
        <w:tabs>
          <w:tab w:pos="1325" w:val="left" w:leader="none"/>
          <w:tab w:pos="1327" w:val="left" w:leader="none"/>
        </w:tabs>
        <w:spacing w:line="237" w:lineRule="auto" w:before="0" w:after="0"/>
        <w:ind w:left="1327" w:right="337" w:hanging="720"/>
        <w:jc w:val="both"/>
        <w:rPr>
          <w:sz w:val="24"/>
        </w:rPr>
      </w:pPr>
      <w:r>
        <w:rPr>
          <w:sz w:val="24"/>
        </w:rPr>
        <w:t>Proponer a la Comisión Municipal, por iniciativa propia o de alguno de sus miembros, la integración de grupos de trabajo para el análisis de temas </w:t>
      </w:r>
      <w:r>
        <w:rPr>
          <w:spacing w:val="-2"/>
          <w:sz w:val="24"/>
        </w:rPr>
        <w:t>específicos.</w:t>
      </w:r>
    </w:p>
    <w:p>
      <w:pPr>
        <w:pStyle w:val="ListParagraph"/>
        <w:numPr>
          <w:ilvl w:val="0"/>
          <w:numId w:val="8"/>
        </w:numPr>
        <w:tabs>
          <w:tab w:pos="1327" w:val="left" w:leader="none"/>
        </w:tabs>
        <w:spacing w:line="237" w:lineRule="auto" w:before="0" w:after="0"/>
        <w:ind w:left="1327" w:right="336" w:hanging="720"/>
        <w:jc w:val="both"/>
        <w:rPr>
          <w:sz w:val="24"/>
        </w:rPr>
      </w:pPr>
      <w:r>
        <w:rPr>
          <w:sz w:val="24"/>
        </w:rPr>
        <w:t>Someter a consideración de la Comisión Municipal, las sugerencias y propuestas de los integrantes e invitados de la misma.</w:t>
      </w:r>
    </w:p>
    <w:p>
      <w:pPr>
        <w:pStyle w:val="ListParagraph"/>
        <w:numPr>
          <w:ilvl w:val="0"/>
          <w:numId w:val="8"/>
        </w:numPr>
        <w:tabs>
          <w:tab w:pos="1327" w:val="left" w:leader="none"/>
        </w:tabs>
        <w:spacing w:line="237" w:lineRule="auto" w:before="0" w:after="0"/>
        <w:ind w:left="1327" w:right="334" w:hanging="720"/>
        <w:jc w:val="both"/>
        <w:rPr>
          <w:sz w:val="24"/>
        </w:rPr>
      </w:pPr>
      <w:r>
        <w:rPr>
          <w:sz w:val="24"/>
        </w:rPr>
        <w:t>Firmar</w:t>
      </w:r>
      <w:r>
        <w:rPr>
          <w:spacing w:val="-7"/>
          <w:sz w:val="24"/>
        </w:rPr>
        <w:t> </w:t>
      </w:r>
      <w:r>
        <w:rPr>
          <w:sz w:val="24"/>
        </w:rPr>
        <w:t>los</w:t>
      </w:r>
      <w:r>
        <w:rPr>
          <w:spacing w:val="-6"/>
          <w:sz w:val="24"/>
        </w:rPr>
        <w:t> </w:t>
      </w:r>
      <w:r>
        <w:rPr>
          <w:sz w:val="24"/>
        </w:rPr>
        <w:t>acuerdos,</w:t>
      </w:r>
      <w:r>
        <w:rPr>
          <w:spacing w:val="-6"/>
          <w:sz w:val="24"/>
        </w:rPr>
        <w:t> </w:t>
      </w:r>
      <w:r>
        <w:rPr>
          <w:sz w:val="24"/>
        </w:rPr>
        <w:t>opiniones,</w:t>
      </w:r>
      <w:r>
        <w:rPr>
          <w:spacing w:val="-6"/>
          <w:sz w:val="24"/>
        </w:rPr>
        <w:t> </w:t>
      </w:r>
      <w:r>
        <w:rPr>
          <w:sz w:val="24"/>
        </w:rPr>
        <w:t>informes</w:t>
      </w:r>
      <w:r>
        <w:rPr>
          <w:spacing w:val="-9"/>
          <w:sz w:val="24"/>
        </w:rPr>
        <w:t> </w:t>
      </w:r>
      <w:r>
        <w:rPr>
          <w:sz w:val="24"/>
        </w:rPr>
        <w:t>y</w:t>
      </w:r>
      <w:r>
        <w:rPr>
          <w:spacing w:val="-9"/>
          <w:sz w:val="24"/>
        </w:rPr>
        <w:t> </w:t>
      </w:r>
      <w:r>
        <w:rPr>
          <w:sz w:val="24"/>
        </w:rPr>
        <w:t>todas</w:t>
      </w:r>
      <w:r>
        <w:rPr>
          <w:spacing w:val="-6"/>
          <w:sz w:val="24"/>
        </w:rPr>
        <w:t> </w:t>
      </w:r>
      <w:r>
        <w:rPr>
          <w:sz w:val="24"/>
        </w:rPr>
        <w:t>las</w:t>
      </w:r>
      <w:r>
        <w:rPr>
          <w:spacing w:val="-6"/>
          <w:sz w:val="24"/>
        </w:rPr>
        <w:t> </w:t>
      </w:r>
      <w:r>
        <w:rPr>
          <w:sz w:val="24"/>
        </w:rPr>
        <w:t>resoluciones</w:t>
      </w:r>
      <w:r>
        <w:rPr>
          <w:spacing w:val="-6"/>
          <w:sz w:val="24"/>
        </w:rPr>
        <w:t> </w:t>
      </w:r>
      <w:r>
        <w:rPr>
          <w:sz w:val="24"/>
        </w:rPr>
        <w:t>que</w:t>
      </w:r>
      <w:r>
        <w:rPr>
          <w:spacing w:val="-6"/>
          <w:sz w:val="24"/>
        </w:rPr>
        <w:t> </w:t>
      </w:r>
      <w:r>
        <w:rPr>
          <w:sz w:val="24"/>
        </w:rPr>
        <w:t>emita la Comisión Municipal.</w:t>
      </w:r>
    </w:p>
    <w:p>
      <w:pPr>
        <w:pStyle w:val="ListParagraph"/>
        <w:numPr>
          <w:ilvl w:val="0"/>
          <w:numId w:val="8"/>
        </w:numPr>
        <w:tabs>
          <w:tab w:pos="1325" w:val="left" w:leader="none"/>
          <w:tab w:pos="1327" w:val="left" w:leader="none"/>
        </w:tabs>
        <w:spacing w:line="237" w:lineRule="auto" w:before="0" w:after="0"/>
        <w:ind w:left="1327" w:right="333" w:hanging="720"/>
        <w:jc w:val="both"/>
        <w:rPr>
          <w:sz w:val="24"/>
        </w:rPr>
      </w:pPr>
      <w:r>
        <w:rPr>
          <w:sz w:val="24"/>
        </w:rPr>
        <w:t>Solicitar la asesoría técnica de la Comisión Estatal de Mejora Regulatoria para dictámenes sobre temas, proyectos o estudios específicos.</w:t>
      </w:r>
    </w:p>
    <w:p>
      <w:pPr>
        <w:pStyle w:val="ListParagraph"/>
        <w:numPr>
          <w:ilvl w:val="0"/>
          <w:numId w:val="8"/>
        </w:numPr>
        <w:tabs>
          <w:tab w:pos="1325" w:val="left" w:leader="none"/>
          <w:tab w:pos="1327" w:val="left" w:leader="none"/>
        </w:tabs>
        <w:spacing w:line="237" w:lineRule="auto" w:before="0" w:after="0"/>
        <w:ind w:left="1327" w:right="335" w:hanging="720"/>
        <w:jc w:val="both"/>
        <w:rPr>
          <w:sz w:val="24"/>
        </w:rPr>
      </w:pPr>
      <w:r>
        <w:rPr>
          <w:sz w:val="24"/>
        </w:rPr>
        <w:t>Integrar el concentrado de los reportes de avance programático y elaborar los informes correspondientes.</w:t>
      </w:r>
    </w:p>
    <w:p>
      <w:pPr>
        <w:pStyle w:val="ListParagraph"/>
        <w:numPr>
          <w:ilvl w:val="0"/>
          <w:numId w:val="8"/>
        </w:numPr>
        <w:tabs>
          <w:tab w:pos="1325" w:val="left" w:leader="none"/>
        </w:tabs>
        <w:spacing w:line="272" w:lineRule="exact" w:before="0" w:after="0"/>
        <w:ind w:left="1325" w:right="0" w:hanging="718"/>
        <w:jc w:val="both"/>
        <w:rPr>
          <w:sz w:val="24"/>
        </w:rPr>
      </w:pPr>
      <w:r>
        <w:rPr>
          <w:sz w:val="24"/>
        </w:rPr>
        <w:t>Llevar</w:t>
      </w:r>
      <w:r>
        <w:rPr>
          <w:spacing w:val="-2"/>
          <w:sz w:val="24"/>
        </w:rPr>
        <w:t> </w:t>
      </w:r>
      <w:r>
        <w:rPr>
          <w:sz w:val="24"/>
        </w:rPr>
        <w:t>el</w:t>
      </w:r>
      <w:r>
        <w:rPr>
          <w:spacing w:val="-1"/>
          <w:sz w:val="24"/>
        </w:rPr>
        <w:t> </w:t>
      </w:r>
      <w:r>
        <w:rPr>
          <w:sz w:val="24"/>
        </w:rPr>
        <w:t>archivo</w:t>
      </w:r>
      <w:r>
        <w:rPr>
          <w:spacing w:val="-2"/>
          <w:sz w:val="24"/>
        </w:rPr>
        <w:t> </w:t>
      </w:r>
      <w:r>
        <w:rPr>
          <w:sz w:val="24"/>
        </w:rPr>
        <w:t>de</w:t>
      </w:r>
      <w:r>
        <w:rPr>
          <w:spacing w:val="-1"/>
          <w:sz w:val="24"/>
        </w:rPr>
        <w:t> </w:t>
      </w:r>
      <w:r>
        <w:rPr>
          <w:sz w:val="24"/>
        </w:rPr>
        <w:t>la</w:t>
      </w:r>
      <w:r>
        <w:rPr>
          <w:spacing w:val="-3"/>
          <w:sz w:val="24"/>
        </w:rPr>
        <w:t> </w:t>
      </w:r>
      <w:r>
        <w:rPr>
          <w:sz w:val="24"/>
        </w:rPr>
        <w:t>Comisión</w:t>
      </w:r>
      <w:r>
        <w:rPr>
          <w:spacing w:val="-2"/>
          <w:sz w:val="24"/>
        </w:rPr>
        <w:t> Municipal.</w:t>
      </w:r>
    </w:p>
    <w:p>
      <w:pPr>
        <w:pStyle w:val="ListParagraph"/>
        <w:numPr>
          <w:ilvl w:val="0"/>
          <w:numId w:val="8"/>
        </w:numPr>
        <w:tabs>
          <w:tab w:pos="1325" w:val="left" w:leader="none"/>
          <w:tab w:pos="1327" w:val="left" w:leader="none"/>
        </w:tabs>
        <w:spacing w:line="237" w:lineRule="auto" w:before="0" w:after="0"/>
        <w:ind w:left="1327" w:right="334" w:hanging="720"/>
        <w:jc w:val="both"/>
        <w:rPr>
          <w:sz w:val="24"/>
        </w:rPr>
      </w:pPr>
      <w:r>
        <w:rPr>
          <w:sz w:val="24"/>
        </w:rPr>
        <w:t>Dar</w:t>
      </w:r>
      <w:r>
        <w:rPr>
          <w:spacing w:val="-10"/>
          <w:sz w:val="24"/>
        </w:rPr>
        <w:t> </w:t>
      </w:r>
      <w:r>
        <w:rPr>
          <w:sz w:val="24"/>
        </w:rPr>
        <w:t>difusión</w:t>
      </w:r>
      <w:r>
        <w:rPr>
          <w:spacing w:val="-10"/>
          <w:sz w:val="24"/>
        </w:rPr>
        <w:t> </w:t>
      </w:r>
      <w:r>
        <w:rPr>
          <w:sz w:val="24"/>
        </w:rPr>
        <w:t>a</w:t>
      </w:r>
      <w:r>
        <w:rPr>
          <w:spacing w:val="-12"/>
          <w:sz w:val="24"/>
        </w:rPr>
        <w:t> </w:t>
      </w:r>
      <w:r>
        <w:rPr>
          <w:sz w:val="24"/>
        </w:rPr>
        <w:t>las</w:t>
      </w:r>
      <w:r>
        <w:rPr>
          <w:spacing w:val="-12"/>
          <w:sz w:val="24"/>
        </w:rPr>
        <w:t> </w:t>
      </w:r>
      <w:r>
        <w:rPr>
          <w:sz w:val="24"/>
        </w:rPr>
        <w:t>actividades</w:t>
      </w:r>
      <w:r>
        <w:rPr>
          <w:spacing w:val="-10"/>
          <w:sz w:val="24"/>
        </w:rPr>
        <w:t> </w:t>
      </w:r>
      <w:r>
        <w:rPr>
          <w:sz w:val="24"/>
        </w:rPr>
        <w:t>de</w:t>
      </w:r>
      <w:r>
        <w:rPr>
          <w:spacing w:val="-10"/>
          <w:sz w:val="24"/>
        </w:rPr>
        <w:t> </w:t>
      </w:r>
      <w:r>
        <w:rPr>
          <w:sz w:val="24"/>
        </w:rPr>
        <w:t>la</w:t>
      </w:r>
      <w:r>
        <w:rPr>
          <w:spacing w:val="-12"/>
          <w:sz w:val="24"/>
        </w:rPr>
        <w:t> </w:t>
      </w:r>
      <w:r>
        <w:rPr>
          <w:sz w:val="24"/>
        </w:rPr>
        <w:t>Comisión</w:t>
      </w:r>
      <w:r>
        <w:rPr>
          <w:spacing w:val="-12"/>
          <w:sz w:val="24"/>
        </w:rPr>
        <w:t> </w:t>
      </w:r>
      <w:r>
        <w:rPr>
          <w:sz w:val="24"/>
        </w:rPr>
        <w:t>Municipal.</w:t>
      </w:r>
      <w:r>
        <w:rPr>
          <w:spacing w:val="-10"/>
          <w:sz w:val="24"/>
        </w:rPr>
        <w:t> </w:t>
      </w:r>
      <w:r>
        <w:rPr>
          <w:sz w:val="24"/>
        </w:rPr>
        <w:t>XVI.</w:t>
      </w:r>
      <w:r>
        <w:rPr>
          <w:spacing w:val="-12"/>
          <w:sz w:val="24"/>
        </w:rPr>
        <w:t> </w:t>
      </w:r>
      <w:r>
        <w:rPr>
          <w:sz w:val="24"/>
        </w:rPr>
        <w:t>Las</w:t>
      </w:r>
      <w:r>
        <w:rPr>
          <w:spacing w:val="-13"/>
          <w:sz w:val="24"/>
        </w:rPr>
        <w:t> </w:t>
      </w:r>
      <w:r>
        <w:rPr>
          <w:sz w:val="24"/>
        </w:rPr>
        <w:t>demás</w:t>
      </w:r>
      <w:r>
        <w:rPr>
          <w:spacing w:val="-10"/>
          <w:sz w:val="24"/>
        </w:rPr>
        <w:t> </w:t>
      </w:r>
      <w:r>
        <w:rPr>
          <w:sz w:val="24"/>
        </w:rPr>
        <w:t>que le confiera la Ley y el Reglamento.</w:t>
      </w:r>
    </w:p>
    <w:p>
      <w:pPr>
        <w:pStyle w:val="BodyText"/>
        <w:spacing w:before="263"/>
        <w:ind w:left="262" w:firstLine="0"/>
      </w:pPr>
      <w:r>
        <w:rPr>
          <w:rFonts w:ascii="Arial" w:hAnsi="Arial"/>
          <w:b/>
        </w:rPr>
        <w:t>Artículo</w:t>
      </w:r>
      <w:r>
        <w:rPr>
          <w:rFonts w:ascii="Arial" w:hAnsi="Arial"/>
          <w:b/>
          <w:spacing w:val="-4"/>
        </w:rPr>
        <w:t> </w:t>
      </w:r>
      <w:r>
        <w:rPr>
          <w:rFonts w:ascii="Arial" w:hAnsi="Arial"/>
          <w:b/>
        </w:rPr>
        <w:t>23.-</w:t>
      </w:r>
      <w:r>
        <w:rPr>
          <w:rFonts w:ascii="Arial" w:hAnsi="Arial"/>
          <w:b/>
          <w:spacing w:val="-4"/>
        </w:rPr>
        <w:t> </w:t>
      </w:r>
      <w:r>
        <w:rPr/>
        <w:t>El</w:t>
      </w:r>
      <w:r>
        <w:rPr>
          <w:spacing w:val="-3"/>
        </w:rPr>
        <w:t> </w:t>
      </w:r>
      <w:r>
        <w:rPr/>
        <w:t>Secretario</w:t>
      </w:r>
      <w:r>
        <w:rPr>
          <w:spacing w:val="-3"/>
        </w:rPr>
        <w:t> </w:t>
      </w:r>
      <w:r>
        <w:rPr/>
        <w:t>Técnico</w:t>
      </w:r>
      <w:r>
        <w:rPr>
          <w:spacing w:val="-5"/>
        </w:rPr>
        <w:t> </w:t>
      </w:r>
      <w:r>
        <w:rPr/>
        <w:t>tendrá</w:t>
      </w:r>
      <w:r>
        <w:rPr>
          <w:spacing w:val="-3"/>
        </w:rPr>
        <w:t> </w:t>
      </w:r>
      <w:r>
        <w:rPr/>
        <w:t>las</w:t>
      </w:r>
      <w:r>
        <w:rPr>
          <w:spacing w:val="-6"/>
        </w:rPr>
        <w:t> </w:t>
      </w:r>
      <w:r>
        <w:rPr/>
        <w:t>siguientes</w:t>
      </w:r>
      <w:r>
        <w:rPr>
          <w:spacing w:val="-3"/>
        </w:rPr>
        <w:t> </w:t>
      </w:r>
      <w:r>
        <w:rPr>
          <w:spacing w:val="-2"/>
        </w:rPr>
        <w:t>atribuciones:</w:t>
      </w:r>
    </w:p>
    <w:p>
      <w:pPr>
        <w:pStyle w:val="BodyText"/>
        <w:spacing w:after="0"/>
        <w:sectPr>
          <w:pgSz w:w="12240" w:h="15840"/>
          <w:pgMar w:header="684" w:footer="1013" w:top="1880" w:bottom="1200" w:left="1440" w:right="1080"/>
        </w:sectPr>
      </w:pPr>
    </w:p>
    <w:p>
      <w:pPr>
        <w:pStyle w:val="BodyText"/>
        <w:spacing w:before="101"/>
        <w:ind w:left="0" w:firstLine="0"/>
        <w:jc w:val="left"/>
      </w:pPr>
    </w:p>
    <w:p>
      <w:pPr>
        <w:pStyle w:val="ListParagraph"/>
        <w:numPr>
          <w:ilvl w:val="0"/>
          <w:numId w:val="9"/>
        </w:numPr>
        <w:tabs>
          <w:tab w:pos="1325" w:val="left" w:leader="none"/>
          <w:tab w:pos="1327" w:val="left" w:leader="none"/>
        </w:tabs>
        <w:spacing w:line="237" w:lineRule="auto" w:before="1" w:after="0"/>
        <w:ind w:left="1327" w:right="337" w:hanging="720"/>
        <w:jc w:val="both"/>
        <w:rPr>
          <w:sz w:val="24"/>
        </w:rPr>
      </w:pPr>
      <w:r>
        <w:rPr>
          <w:sz w:val="24"/>
        </w:rPr>
        <w:t>Redactar el orden del día para su aprobación en los términos del presente Reglamento, prepara las listas de asistencia y la documentación relativa a las sesiones de la Comisión Municipal.</w:t>
      </w:r>
    </w:p>
    <w:p>
      <w:pPr>
        <w:pStyle w:val="ListParagraph"/>
        <w:numPr>
          <w:ilvl w:val="0"/>
          <w:numId w:val="9"/>
        </w:numPr>
        <w:tabs>
          <w:tab w:pos="1325" w:val="left" w:leader="none"/>
          <w:tab w:pos="1327" w:val="left" w:leader="none"/>
        </w:tabs>
        <w:spacing w:line="237" w:lineRule="auto" w:before="0" w:after="0"/>
        <w:ind w:left="1327" w:right="328" w:hanging="720"/>
        <w:jc w:val="both"/>
        <w:rPr>
          <w:sz w:val="24"/>
        </w:rPr>
      </w:pPr>
      <w:r>
        <w:rPr>
          <w:sz w:val="24"/>
        </w:rPr>
        <w:t>Coordinar el envío de la convocatoria y la documentación respectiva a los miembros de la Comisión Municipal y, en su caso, a los invitados.</w:t>
      </w:r>
    </w:p>
    <w:p>
      <w:pPr>
        <w:pStyle w:val="ListParagraph"/>
        <w:numPr>
          <w:ilvl w:val="0"/>
          <w:numId w:val="9"/>
        </w:numPr>
        <w:tabs>
          <w:tab w:pos="1324" w:val="left" w:leader="none"/>
          <w:tab w:pos="1327" w:val="left" w:leader="none"/>
        </w:tabs>
        <w:spacing w:line="237" w:lineRule="auto" w:before="0" w:after="0"/>
        <w:ind w:left="1327" w:right="336" w:hanging="720"/>
        <w:jc w:val="both"/>
        <w:rPr>
          <w:sz w:val="24"/>
        </w:rPr>
      </w:pPr>
      <w:r>
        <w:rPr>
          <w:sz w:val="24"/>
        </w:rPr>
        <w:t>Brindar los apoyos logísticos que requiera la Comisión Municipal para celebrar sus sesiones y cumplir con las facultades que le otorga la </w:t>
      </w:r>
      <w:r>
        <w:rPr>
          <w:spacing w:val="-2"/>
          <w:sz w:val="24"/>
        </w:rPr>
        <w:t>legislación.</w:t>
      </w:r>
    </w:p>
    <w:p>
      <w:pPr>
        <w:pStyle w:val="ListParagraph"/>
        <w:numPr>
          <w:ilvl w:val="0"/>
          <w:numId w:val="9"/>
        </w:numPr>
        <w:tabs>
          <w:tab w:pos="1325" w:val="left" w:leader="none"/>
          <w:tab w:pos="1327" w:val="left" w:leader="none"/>
        </w:tabs>
        <w:spacing w:line="237" w:lineRule="auto" w:before="0" w:after="0"/>
        <w:ind w:left="1327" w:right="331" w:hanging="720"/>
        <w:jc w:val="both"/>
        <w:rPr>
          <w:sz w:val="24"/>
        </w:rPr>
      </w:pPr>
      <w:r>
        <w:rPr>
          <w:sz w:val="24"/>
        </w:rPr>
        <w:t>Redactar y firmar las actas de las sesiones de la Comisión Municipal y mantener actualizado el libro respectivo.</w:t>
      </w:r>
    </w:p>
    <w:p>
      <w:pPr>
        <w:pStyle w:val="ListParagraph"/>
        <w:numPr>
          <w:ilvl w:val="0"/>
          <w:numId w:val="9"/>
        </w:numPr>
        <w:tabs>
          <w:tab w:pos="1325" w:val="left" w:leader="none"/>
          <w:tab w:pos="1327" w:val="left" w:leader="none"/>
        </w:tabs>
        <w:spacing w:line="237" w:lineRule="auto" w:before="0" w:after="0"/>
        <w:ind w:left="1327" w:right="328" w:hanging="720"/>
        <w:jc w:val="both"/>
        <w:rPr>
          <w:sz w:val="24"/>
        </w:rPr>
      </w:pPr>
      <w:r>
        <w:rPr>
          <w:sz w:val="24"/>
        </w:rPr>
        <w:t>Dar</w:t>
      </w:r>
      <w:r>
        <w:rPr>
          <w:spacing w:val="-3"/>
          <w:sz w:val="24"/>
        </w:rPr>
        <w:t> </w:t>
      </w:r>
      <w:r>
        <w:rPr>
          <w:sz w:val="24"/>
        </w:rPr>
        <w:t>seguimiento</w:t>
      </w:r>
      <w:r>
        <w:rPr>
          <w:spacing w:val="-3"/>
          <w:sz w:val="24"/>
        </w:rPr>
        <w:t> </w:t>
      </w:r>
      <w:r>
        <w:rPr>
          <w:sz w:val="24"/>
        </w:rPr>
        <w:t>a</w:t>
      </w:r>
      <w:r>
        <w:rPr>
          <w:spacing w:val="-4"/>
          <w:sz w:val="24"/>
        </w:rPr>
        <w:t> </w:t>
      </w:r>
      <w:r>
        <w:rPr>
          <w:sz w:val="24"/>
        </w:rPr>
        <w:t>los</w:t>
      </w:r>
      <w:r>
        <w:rPr>
          <w:spacing w:val="-5"/>
          <w:sz w:val="24"/>
        </w:rPr>
        <w:t> </w:t>
      </w:r>
      <w:r>
        <w:rPr>
          <w:sz w:val="24"/>
        </w:rPr>
        <w:t>acuerdos</w:t>
      </w:r>
      <w:r>
        <w:rPr>
          <w:spacing w:val="-3"/>
          <w:sz w:val="24"/>
        </w:rPr>
        <w:t> </w:t>
      </w:r>
      <w:r>
        <w:rPr>
          <w:sz w:val="24"/>
        </w:rPr>
        <w:t>de</w:t>
      </w:r>
      <w:r>
        <w:rPr>
          <w:spacing w:val="-3"/>
          <w:sz w:val="24"/>
        </w:rPr>
        <w:t> </w:t>
      </w:r>
      <w:r>
        <w:rPr>
          <w:sz w:val="24"/>
        </w:rPr>
        <w:t>la</w:t>
      </w:r>
      <w:r>
        <w:rPr>
          <w:spacing w:val="-3"/>
          <w:sz w:val="24"/>
        </w:rPr>
        <w:t> </w:t>
      </w:r>
      <w:r>
        <w:rPr>
          <w:sz w:val="24"/>
        </w:rPr>
        <w:t>Comisión</w:t>
      </w:r>
      <w:r>
        <w:rPr>
          <w:spacing w:val="-3"/>
          <w:sz w:val="24"/>
        </w:rPr>
        <w:t> </w:t>
      </w:r>
      <w:r>
        <w:rPr>
          <w:sz w:val="24"/>
        </w:rPr>
        <w:t>Municipal.</w:t>
      </w:r>
      <w:r>
        <w:rPr>
          <w:spacing w:val="-3"/>
          <w:sz w:val="24"/>
        </w:rPr>
        <w:t> </w:t>
      </w:r>
      <w:r>
        <w:rPr>
          <w:sz w:val="24"/>
        </w:rPr>
        <w:t>VI.</w:t>
      </w:r>
      <w:r>
        <w:rPr>
          <w:spacing w:val="40"/>
          <w:sz w:val="24"/>
        </w:rPr>
        <w:t> </w:t>
      </w:r>
      <w:r>
        <w:rPr>
          <w:sz w:val="24"/>
        </w:rPr>
        <w:t>Las</w:t>
      </w:r>
      <w:r>
        <w:rPr>
          <w:spacing w:val="80"/>
          <w:sz w:val="24"/>
        </w:rPr>
        <w:t> </w:t>
      </w:r>
      <w:r>
        <w:rPr>
          <w:sz w:val="24"/>
        </w:rPr>
        <w:t>demás que le confiere la legislación aplicable.</w:t>
      </w:r>
    </w:p>
    <w:p>
      <w:pPr>
        <w:pStyle w:val="Heading1"/>
        <w:spacing w:line="237" w:lineRule="auto" w:before="266"/>
        <w:ind w:left="3925" w:right="267" w:hanging="2826"/>
      </w:pPr>
      <w:r>
        <w:rPr/>
        <w:t>CAPÍTULO</w:t>
      </w:r>
      <w:r>
        <w:rPr>
          <w:spacing w:val="-7"/>
        </w:rPr>
        <w:t> </w:t>
      </w:r>
      <w:r>
        <w:rPr/>
        <w:t>TERCERO.</w:t>
      </w:r>
      <w:r>
        <w:rPr>
          <w:spacing w:val="-7"/>
        </w:rPr>
        <w:t> </w:t>
      </w:r>
      <w:r>
        <w:rPr/>
        <w:t>DEL</w:t>
      </w:r>
      <w:r>
        <w:rPr>
          <w:spacing w:val="-7"/>
        </w:rPr>
        <w:t> </w:t>
      </w:r>
      <w:r>
        <w:rPr/>
        <w:t>PROGRAMA</w:t>
      </w:r>
      <w:r>
        <w:rPr>
          <w:spacing w:val="-10"/>
        </w:rPr>
        <w:t> </w:t>
      </w:r>
      <w:r>
        <w:rPr/>
        <w:t>MUNICIPAL</w:t>
      </w:r>
      <w:r>
        <w:rPr>
          <w:spacing w:val="-5"/>
        </w:rPr>
        <w:t> </w:t>
      </w:r>
      <w:r>
        <w:rPr/>
        <w:t>DE</w:t>
      </w:r>
      <w:r>
        <w:rPr>
          <w:spacing w:val="-7"/>
        </w:rPr>
        <w:t> </w:t>
      </w:r>
      <w:r>
        <w:rPr/>
        <w:t>MEJORA </w:t>
      </w:r>
      <w:r>
        <w:rPr>
          <w:spacing w:val="-2"/>
        </w:rPr>
        <w:t>REGULATORIA.</w:t>
      </w:r>
    </w:p>
    <w:p>
      <w:pPr>
        <w:pStyle w:val="BodyText"/>
        <w:spacing w:line="237" w:lineRule="auto" w:before="275"/>
        <w:ind w:left="271" w:right="333" w:hanging="10"/>
      </w:pPr>
      <w:r>
        <w:rPr>
          <w:rFonts w:ascii="Arial" w:hAnsi="Arial"/>
          <w:b/>
        </w:rPr>
        <w:t>Artículo 24.- </w:t>
      </w:r>
      <w:r>
        <w:rPr/>
        <w:t>El Programa Municipal se integra con la suma de los programas y estudios de las dependencias que, enviados a la Comisión Municipal, han sido aprobados por esta. El Programa Municipal tendrá por objeto dar a conocer oportunamente</w:t>
      </w:r>
      <w:r>
        <w:rPr>
          <w:spacing w:val="-3"/>
        </w:rPr>
        <w:t> </w:t>
      </w:r>
      <w:r>
        <w:rPr/>
        <w:t>a</w:t>
      </w:r>
      <w:r>
        <w:rPr>
          <w:spacing w:val="-6"/>
        </w:rPr>
        <w:t> </w:t>
      </w:r>
      <w:r>
        <w:rPr/>
        <w:t>los</w:t>
      </w:r>
      <w:r>
        <w:rPr>
          <w:spacing w:val="-7"/>
        </w:rPr>
        <w:t> </w:t>
      </w:r>
      <w:r>
        <w:rPr/>
        <w:t>ciudadanos</w:t>
      </w:r>
      <w:r>
        <w:rPr>
          <w:spacing w:val="-4"/>
        </w:rPr>
        <w:t> </w:t>
      </w:r>
      <w:r>
        <w:rPr/>
        <w:t>la</w:t>
      </w:r>
      <w:r>
        <w:rPr>
          <w:spacing w:val="-6"/>
        </w:rPr>
        <w:t> </w:t>
      </w:r>
      <w:r>
        <w:rPr/>
        <w:t>agenda</w:t>
      </w:r>
      <w:r>
        <w:rPr>
          <w:spacing w:val="-6"/>
        </w:rPr>
        <w:t> </w:t>
      </w:r>
      <w:r>
        <w:rPr/>
        <w:t>regulatoria</w:t>
      </w:r>
      <w:r>
        <w:rPr>
          <w:spacing w:val="-4"/>
        </w:rPr>
        <w:t> </w:t>
      </w:r>
      <w:r>
        <w:rPr/>
        <w:t>del</w:t>
      </w:r>
      <w:r>
        <w:rPr>
          <w:spacing w:val="-4"/>
        </w:rPr>
        <w:t> </w:t>
      </w:r>
      <w:r>
        <w:rPr/>
        <w:t>Gobierno</w:t>
      </w:r>
      <w:r>
        <w:rPr>
          <w:spacing w:val="-6"/>
        </w:rPr>
        <w:t> </w:t>
      </w:r>
      <w:r>
        <w:rPr/>
        <w:t>Municipal</w:t>
      </w:r>
      <w:r>
        <w:rPr>
          <w:spacing w:val="-7"/>
        </w:rPr>
        <w:t> </w:t>
      </w:r>
      <w:r>
        <w:rPr/>
        <w:t>para</w:t>
      </w:r>
      <w:r>
        <w:rPr>
          <w:spacing w:val="-7"/>
        </w:rPr>
        <w:t> </w:t>
      </w:r>
      <w:r>
        <w:rPr/>
        <w:t>el año calendario de que se trate.</w:t>
      </w:r>
    </w:p>
    <w:p>
      <w:pPr>
        <w:pStyle w:val="BodyText"/>
        <w:spacing w:line="237" w:lineRule="auto" w:before="273"/>
        <w:ind w:left="271" w:right="329" w:hanging="10"/>
      </w:pPr>
      <w:r>
        <w:rPr>
          <w:rFonts w:ascii="Arial" w:hAnsi="Arial"/>
          <w:b/>
        </w:rPr>
        <w:t>Artículo 25.- </w:t>
      </w:r>
      <w:r>
        <w:rPr/>
        <w:t>Los Estudios son un instrumento para la implementación de la mejora regulatoria, que</w:t>
      </w:r>
      <w:r>
        <w:rPr>
          <w:spacing w:val="-1"/>
        </w:rPr>
        <w:t> </w:t>
      </w:r>
      <w:r>
        <w:rPr/>
        <w:t>tiene</w:t>
      </w:r>
      <w:r>
        <w:rPr>
          <w:spacing w:val="-3"/>
        </w:rPr>
        <w:t> </w:t>
      </w:r>
      <w:r>
        <w:rPr/>
        <w:t>por objeto garantizar que las disposiciones</w:t>
      </w:r>
      <w:r>
        <w:rPr>
          <w:spacing w:val="-2"/>
        </w:rPr>
        <w:t> </w:t>
      </w:r>
      <w:r>
        <w:rPr/>
        <w:t>de carácter general, cuya</w:t>
      </w:r>
      <w:r>
        <w:rPr>
          <w:spacing w:val="-17"/>
        </w:rPr>
        <w:t> </w:t>
      </w:r>
      <w:r>
        <w:rPr/>
        <w:t>creación,</w:t>
      </w:r>
      <w:r>
        <w:rPr>
          <w:spacing w:val="-17"/>
        </w:rPr>
        <w:t> </w:t>
      </w:r>
      <w:r>
        <w:rPr/>
        <w:t>reforma</w:t>
      </w:r>
      <w:r>
        <w:rPr>
          <w:spacing w:val="-16"/>
        </w:rPr>
        <w:t> </w:t>
      </w:r>
      <w:r>
        <w:rPr/>
        <w:t>o</w:t>
      </w:r>
      <w:r>
        <w:rPr>
          <w:spacing w:val="-17"/>
        </w:rPr>
        <w:t> </w:t>
      </w:r>
      <w:r>
        <w:rPr/>
        <w:t>eliminación</w:t>
      </w:r>
      <w:r>
        <w:rPr>
          <w:spacing w:val="-17"/>
        </w:rPr>
        <w:t> </w:t>
      </w:r>
      <w:r>
        <w:rPr/>
        <w:t>se</w:t>
      </w:r>
      <w:r>
        <w:rPr>
          <w:spacing w:val="-17"/>
        </w:rPr>
        <w:t> </w:t>
      </w:r>
      <w:r>
        <w:rPr/>
        <w:t>propone,</w:t>
      </w:r>
      <w:r>
        <w:rPr>
          <w:spacing w:val="-16"/>
        </w:rPr>
        <w:t> </w:t>
      </w:r>
      <w:r>
        <w:rPr/>
        <w:t>respondan</w:t>
      </w:r>
      <w:r>
        <w:rPr>
          <w:spacing w:val="-17"/>
        </w:rPr>
        <w:t> </w:t>
      </w:r>
      <w:r>
        <w:rPr/>
        <w:t>a</w:t>
      </w:r>
      <w:r>
        <w:rPr>
          <w:spacing w:val="-17"/>
        </w:rPr>
        <w:t> </w:t>
      </w:r>
      <w:r>
        <w:rPr/>
        <w:t>un</w:t>
      </w:r>
      <w:r>
        <w:rPr>
          <w:spacing w:val="-16"/>
        </w:rPr>
        <w:t> </w:t>
      </w:r>
      <w:r>
        <w:rPr/>
        <w:t>objetivo</w:t>
      </w:r>
      <w:r>
        <w:rPr>
          <w:spacing w:val="-17"/>
        </w:rPr>
        <w:t> </w:t>
      </w:r>
      <w:r>
        <w:rPr/>
        <w:t>claro</w:t>
      </w:r>
      <w:r>
        <w:rPr>
          <w:spacing w:val="-17"/>
        </w:rPr>
        <w:t> </w:t>
      </w:r>
      <w:r>
        <w:rPr/>
        <w:t>y</w:t>
      </w:r>
      <w:r>
        <w:rPr>
          <w:spacing w:val="-16"/>
        </w:rPr>
        <w:t> </w:t>
      </w:r>
      <w:r>
        <w:rPr/>
        <w:t>estén justificadas en cuanto a su finalidad y la materia a regular, además de evitar la duplicidad y discrecionalidad en el establecimiento de trámites y requisitos, disminuir plazos y costos, así como fomentar la transparencia y la competitividad.</w:t>
      </w:r>
    </w:p>
    <w:p>
      <w:pPr>
        <w:pStyle w:val="BodyText"/>
        <w:spacing w:line="237" w:lineRule="auto" w:before="271"/>
        <w:ind w:left="271" w:right="326" w:hanging="10"/>
      </w:pPr>
      <w:r>
        <w:rPr>
          <w:rFonts w:ascii="Arial" w:hAnsi="Arial"/>
          <w:b/>
        </w:rPr>
        <w:t>Artículo 26.- </w:t>
      </w:r>
      <w:r>
        <w:rPr/>
        <w:t>Para su envío a la Comisión Municipal, los proyectos de regulación deberán acompañarse del Estudio correspondiente, el cual deberá especificar: I.</w:t>
      </w:r>
      <w:r>
        <w:rPr>
          <w:spacing w:val="40"/>
        </w:rPr>
        <w:t> </w:t>
      </w:r>
      <w:r>
        <w:rPr/>
        <w:t>El impacto generado en el marco jurídico municipal.</w:t>
      </w:r>
    </w:p>
    <w:p>
      <w:pPr>
        <w:pStyle w:val="ListParagraph"/>
        <w:numPr>
          <w:ilvl w:val="0"/>
          <w:numId w:val="7"/>
        </w:numPr>
        <w:tabs>
          <w:tab w:pos="1325" w:val="left" w:leader="none"/>
          <w:tab w:pos="1327" w:val="left" w:leader="none"/>
        </w:tabs>
        <w:spacing w:line="237" w:lineRule="auto" w:before="0" w:after="0"/>
        <w:ind w:left="1327" w:right="337" w:hanging="720"/>
        <w:jc w:val="both"/>
        <w:rPr>
          <w:sz w:val="24"/>
        </w:rPr>
      </w:pPr>
      <w:r>
        <w:rPr>
          <w:sz w:val="24"/>
        </w:rPr>
        <w:t>El impacto generado en cuanto a la creación, reforma o eliminación de cargas administrativas y tributarias, mismo que deberá ser manifestado como, bajo, medio o alto.</w:t>
      </w:r>
    </w:p>
    <w:p>
      <w:pPr>
        <w:pStyle w:val="ListParagraph"/>
        <w:numPr>
          <w:ilvl w:val="0"/>
          <w:numId w:val="7"/>
        </w:numPr>
        <w:tabs>
          <w:tab w:pos="1324" w:val="left" w:leader="none"/>
          <w:tab w:pos="1327" w:val="left" w:leader="none"/>
        </w:tabs>
        <w:spacing w:line="235" w:lineRule="auto" w:before="1" w:after="0"/>
        <w:ind w:left="1327" w:right="334" w:hanging="720"/>
        <w:jc w:val="both"/>
        <w:rPr>
          <w:sz w:val="24"/>
        </w:rPr>
      </w:pPr>
      <w:r>
        <w:rPr>
          <w:sz w:val="24"/>
        </w:rPr>
        <w:t>La posibilidad de ser digitalizado e incorporado al Catálogo Municipal de Trámites y Servicios.</w:t>
      </w:r>
    </w:p>
    <w:p>
      <w:pPr>
        <w:pStyle w:val="ListParagraph"/>
        <w:numPr>
          <w:ilvl w:val="0"/>
          <w:numId w:val="7"/>
        </w:numPr>
        <w:tabs>
          <w:tab w:pos="1325" w:val="left" w:leader="none"/>
          <w:tab w:pos="1327" w:val="left" w:leader="none"/>
        </w:tabs>
        <w:spacing w:line="235" w:lineRule="auto" w:before="4" w:after="0"/>
        <w:ind w:left="1327" w:right="339" w:hanging="720"/>
        <w:jc w:val="both"/>
        <w:rPr>
          <w:sz w:val="24"/>
        </w:rPr>
      </w:pPr>
      <w:r>
        <w:rPr>
          <w:sz w:val="24"/>
        </w:rPr>
        <w:t>Otras valoraciones y datos, de acuerdo con los lineamientos e instructivos </w:t>
      </w:r>
      <w:r>
        <w:rPr>
          <w:spacing w:val="-2"/>
          <w:sz w:val="24"/>
        </w:rPr>
        <w:t>aplicables.</w:t>
      </w:r>
    </w:p>
    <w:p>
      <w:pPr>
        <w:pStyle w:val="Heading1"/>
        <w:spacing w:before="275"/>
        <w:ind w:left="247"/>
        <w:jc w:val="both"/>
      </w:pPr>
      <w:r>
        <w:rPr/>
        <w:t>CAPÍTULO</w:t>
      </w:r>
      <w:r>
        <w:rPr>
          <w:spacing w:val="-4"/>
        </w:rPr>
        <w:t> </w:t>
      </w:r>
      <w:r>
        <w:rPr/>
        <w:t>CUARTO.</w:t>
      </w:r>
      <w:r>
        <w:rPr>
          <w:spacing w:val="-2"/>
        </w:rPr>
        <w:t> </w:t>
      </w:r>
      <w:r>
        <w:rPr/>
        <w:t>DEL</w:t>
      </w:r>
      <w:r>
        <w:rPr>
          <w:spacing w:val="-1"/>
        </w:rPr>
        <w:t> </w:t>
      </w:r>
      <w:r>
        <w:rPr/>
        <w:t>REGISTRO</w:t>
      </w:r>
      <w:r>
        <w:rPr>
          <w:spacing w:val="-2"/>
        </w:rPr>
        <w:t> </w:t>
      </w:r>
      <w:r>
        <w:rPr/>
        <w:t>MUNICIPAL</w:t>
      </w:r>
      <w:r>
        <w:rPr>
          <w:spacing w:val="-2"/>
        </w:rPr>
        <w:t> </w:t>
      </w:r>
      <w:r>
        <w:rPr/>
        <w:t>DE</w:t>
      </w:r>
      <w:r>
        <w:rPr>
          <w:spacing w:val="-1"/>
        </w:rPr>
        <w:t> </w:t>
      </w:r>
      <w:r>
        <w:rPr/>
        <w:t>TRÁMITES</w:t>
      </w:r>
      <w:r>
        <w:rPr>
          <w:spacing w:val="-2"/>
        </w:rPr>
        <w:t> </w:t>
      </w:r>
      <w:r>
        <w:rPr/>
        <w:t>Y</w:t>
      </w:r>
      <w:r>
        <w:rPr>
          <w:spacing w:val="-3"/>
        </w:rPr>
        <w:t> </w:t>
      </w:r>
      <w:r>
        <w:rPr>
          <w:spacing w:val="-2"/>
        </w:rPr>
        <w:t>SERVICIOS.</w:t>
      </w:r>
    </w:p>
    <w:p>
      <w:pPr>
        <w:pStyle w:val="BodyText"/>
        <w:spacing w:before="2"/>
        <w:ind w:left="0" w:firstLine="0"/>
        <w:jc w:val="left"/>
        <w:rPr>
          <w:rFonts w:ascii="Arial"/>
          <w:b/>
        </w:rPr>
      </w:pPr>
    </w:p>
    <w:p>
      <w:pPr>
        <w:pStyle w:val="BodyText"/>
        <w:spacing w:line="235" w:lineRule="auto"/>
        <w:ind w:left="271" w:right="336" w:hanging="10"/>
      </w:pPr>
      <w:r>
        <w:rPr>
          <w:rFonts w:ascii="Arial" w:hAnsi="Arial"/>
          <w:b/>
        </w:rPr>
        <w:t>Artículo</w:t>
      </w:r>
      <w:r>
        <w:rPr>
          <w:rFonts w:ascii="Arial" w:hAnsi="Arial"/>
          <w:b/>
          <w:spacing w:val="-15"/>
        </w:rPr>
        <w:t> </w:t>
      </w:r>
      <w:r>
        <w:rPr>
          <w:rFonts w:ascii="Arial" w:hAnsi="Arial"/>
          <w:b/>
        </w:rPr>
        <w:t>27.-</w:t>
      </w:r>
      <w:r>
        <w:rPr>
          <w:rFonts w:ascii="Arial" w:hAnsi="Arial"/>
          <w:b/>
          <w:spacing w:val="-16"/>
        </w:rPr>
        <w:t> </w:t>
      </w:r>
      <w:r>
        <w:rPr/>
        <w:t>El</w:t>
      </w:r>
      <w:r>
        <w:rPr>
          <w:spacing w:val="-15"/>
        </w:rPr>
        <w:t> </w:t>
      </w:r>
      <w:r>
        <w:rPr/>
        <w:t>Registro</w:t>
      </w:r>
      <w:r>
        <w:rPr>
          <w:spacing w:val="-15"/>
        </w:rPr>
        <w:t> </w:t>
      </w:r>
      <w:r>
        <w:rPr/>
        <w:t>es</w:t>
      </w:r>
      <w:r>
        <w:rPr>
          <w:spacing w:val="-15"/>
        </w:rPr>
        <w:t> </w:t>
      </w:r>
      <w:r>
        <w:rPr/>
        <w:t>una</w:t>
      </w:r>
      <w:r>
        <w:rPr>
          <w:spacing w:val="-17"/>
        </w:rPr>
        <w:t> </w:t>
      </w:r>
      <w:r>
        <w:rPr/>
        <w:t>plataforma</w:t>
      </w:r>
      <w:r>
        <w:rPr>
          <w:spacing w:val="-14"/>
        </w:rPr>
        <w:t> </w:t>
      </w:r>
      <w:r>
        <w:rPr/>
        <w:t>de</w:t>
      </w:r>
      <w:r>
        <w:rPr>
          <w:spacing w:val="-14"/>
        </w:rPr>
        <w:t> </w:t>
      </w:r>
      <w:r>
        <w:rPr/>
        <w:t>acceso</w:t>
      </w:r>
      <w:r>
        <w:rPr>
          <w:spacing w:val="-17"/>
        </w:rPr>
        <w:t> </w:t>
      </w:r>
      <w:r>
        <w:rPr/>
        <w:t>público</w:t>
      </w:r>
      <w:r>
        <w:rPr>
          <w:spacing w:val="-14"/>
        </w:rPr>
        <w:t> </w:t>
      </w:r>
      <w:r>
        <w:rPr/>
        <w:t>que</w:t>
      </w:r>
      <w:r>
        <w:rPr>
          <w:spacing w:val="-14"/>
        </w:rPr>
        <w:t> </w:t>
      </w:r>
      <w:r>
        <w:rPr/>
        <w:t>contiene</w:t>
      </w:r>
      <w:r>
        <w:rPr>
          <w:spacing w:val="-14"/>
        </w:rPr>
        <w:t> </w:t>
      </w:r>
      <w:r>
        <w:rPr/>
        <w:t>el</w:t>
      </w:r>
      <w:r>
        <w:rPr>
          <w:spacing w:val="-15"/>
        </w:rPr>
        <w:t> </w:t>
      </w:r>
      <w:r>
        <w:rPr/>
        <w:t>catálogo de trámites, servicios, requisitos, plazos y cargas tributarias de las dependencias.</w:t>
      </w:r>
    </w:p>
    <w:p>
      <w:pPr>
        <w:pStyle w:val="BodyText"/>
        <w:spacing w:after="0" w:line="235" w:lineRule="auto"/>
        <w:sectPr>
          <w:pgSz w:w="12240" w:h="15840"/>
          <w:pgMar w:header="684" w:footer="1013" w:top="1880" w:bottom="1200" w:left="1440" w:right="1080"/>
        </w:sectPr>
      </w:pPr>
    </w:p>
    <w:p>
      <w:pPr>
        <w:pStyle w:val="BodyText"/>
        <w:ind w:left="0" w:firstLine="0"/>
        <w:jc w:val="left"/>
      </w:pPr>
    </w:p>
    <w:p>
      <w:pPr>
        <w:pStyle w:val="BodyText"/>
        <w:spacing w:before="101"/>
        <w:ind w:left="0" w:firstLine="0"/>
        <w:jc w:val="left"/>
      </w:pPr>
    </w:p>
    <w:p>
      <w:pPr>
        <w:pStyle w:val="BodyText"/>
        <w:spacing w:line="237" w:lineRule="auto" w:before="1"/>
        <w:ind w:left="271" w:right="334" w:hanging="10"/>
      </w:pPr>
      <w:r>
        <w:rPr>
          <w:rFonts w:ascii="Arial" w:hAnsi="Arial"/>
          <w:b/>
        </w:rPr>
        <w:t>Artículo</w:t>
      </w:r>
      <w:r>
        <w:rPr>
          <w:rFonts w:ascii="Arial" w:hAnsi="Arial"/>
          <w:b/>
          <w:spacing w:val="-13"/>
        </w:rPr>
        <w:t> </w:t>
      </w:r>
      <w:r>
        <w:rPr>
          <w:rFonts w:ascii="Arial" w:hAnsi="Arial"/>
          <w:b/>
        </w:rPr>
        <w:t>28.-</w:t>
      </w:r>
      <w:r>
        <w:rPr>
          <w:rFonts w:ascii="Arial" w:hAnsi="Arial"/>
          <w:b/>
          <w:spacing w:val="-13"/>
        </w:rPr>
        <w:t> </w:t>
      </w:r>
      <w:r>
        <w:rPr/>
        <w:t>La</w:t>
      </w:r>
      <w:r>
        <w:rPr>
          <w:spacing w:val="-12"/>
        </w:rPr>
        <w:t> </w:t>
      </w:r>
      <w:r>
        <w:rPr/>
        <w:t>operación</w:t>
      </w:r>
      <w:r>
        <w:rPr>
          <w:spacing w:val="-11"/>
        </w:rPr>
        <w:t> </w:t>
      </w:r>
      <w:r>
        <w:rPr/>
        <w:t>y</w:t>
      </w:r>
      <w:r>
        <w:rPr>
          <w:spacing w:val="-15"/>
        </w:rPr>
        <w:t> </w:t>
      </w:r>
      <w:r>
        <w:rPr/>
        <w:t>administración</w:t>
      </w:r>
      <w:r>
        <w:rPr>
          <w:spacing w:val="-12"/>
        </w:rPr>
        <w:t> </w:t>
      </w:r>
      <w:r>
        <w:rPr/>
        <w:t>del</w:t>
      </w:r>
      <w:r>
        <w:rPr>
          <w:spacing w:val="-13"/>
        </w:rPr>
        <w:t> </w:t>
      </w:r>
      <w:r>
        <w:rPr/>
        <w:t>Registro</w:t>
      </w:r>
      <w:r>
        <w:rPr>
          <w:spacing w:val="-12"/>
        </w:rPr>
        <w:t> </w:t>
      </w:r>
      <w:r>
        <w:rPr/>
        <w:t>estará</w:t>
      </w:r>
      <w:r>
        <w:rPr>
          <w:spacing w:val="-12"/>
        </w:rPr>
        <w:t> </w:t>
      </w:r>
      <w:r>
        <w:rPr/>
        <w:t>a</w:t>
      </w:r>
      <w:r>
        <w:rPr>
          <w:spacing w:val="-12"/>
        </w:rPr>
        <w:t> </w:t>
      </w:r>
      <w:r>
        <w:rPr/>
        <w:t>cargo</w:t>
      </w:r>
      <w:r>
        <w:rPr>
          <w:spacing w:val="-12"/>
        </w:rPr>
        <w:t> </w:t>
      </w:r>
      <w:r>
        <w:rPr/>
        <w:t>de</w:t>
      </w:r>
      <w:r>
        <w:rPr>
          <w:spacing w:val="-12"/>
        </w:rPr>
        <w:t> </w:t>
      </w:r>
      <w:r>
        <w:rPr/>
        <w:t>la</w:t>
      </w:r>
      <w:r>
        <w:rPr>
          <w:spacing w:val="-12"/>
        </w:rPr>
        <w:t> </w:t>
      </w:r>
      <w:r>
        <w:rPr/>
        <w:t>Comisión Municipal y deberá estar disponible para consulta en su portal de internet y en otros medios de acceso público.</w:t>
      </w:r>
    </w:p>
    <w:p>
      <w:pPr>
        <w:pStyle w:val="BodyText"/>
        <w:spacing w:line="237" w:lineRule="auto" w:before="272"/>
        <w:ind w:left="271" w:right="329" w:hanging="10"/>
      </w:pPr>
      <w:r>
        <w:rPr>
          <w:rFonts w:ascii="Arial" w:hAnsi="Arial"/>
          <w:b/>
        </w:rPr>
        <w:t>Artículo 29.- </w:t>
      </w:r>
      <w:r>
        <w:rPr/>
        <w:t>Para la inscripción en el Registro, las dependencias deberán proporcionar los datos relativos a cada trámite y servicio en fichas técnicas para su </w:t>
      </w:r>
      <w:r>
        <w:rPr>
          <w:spacing w:val="-2"/>
        </w:rPr>
        <w:t>captura.</w:t>
      </w:r>
    </w:p>
    <w:p>
      <w:pPr>
        <w:pStyle w:val="BodyText"/>
        <w:spacing w:line="237" w:lineRule="auto" w:before="275"/>
        <w:ind w:left="271" w:right="330" w:hanging="10"/>
      </w:pPr>
      <w:r>
        <w:rPr>
          <w:rFonts w:ascii="Arial" w:hAnsi="Arial"/>
          <w:b/>
        </w:rPr>
        <w:t>Artículo 30.- </w:t>
      </w:r>
      <w:r>
        <w:rPr/>
        <w:t>Las dependencias enviarán a la Comisión Municipal la información de todos sus trámites y servicios por escrito y por medios magnéticos por medio de las fichas técnicas a que se hace referencia en el artículo anterior. Las fichas técnicas entregadas físicamente, deberán estar validadas por la rúbrica del titular de la dependencia respectiva, así como de su enlace de mejora regulatoria.</w:t>
      </w:r>
    </w:p>
    <w:p>
      <w:pPr>
        <w:pStyle w:val="BodyText"/>
        <w:spacing w:line="237" w:lineRule="auto" w:before="273"/>
        <w:ind w:left="271" w:right="334" w:hanging="10"/>
      </w:pPr>
      <w:r>
        <w:rPr>
          <w:rFonts w:ascii="Arial" w:hAnsi="Arial"/>
          <w:b/>
        </w:rPr>
        <w:t>Artículo 31.- </w:t>
      </w:r>
      <w:r>
        <w:rPr/>
        <w:t>Si las reformas al marco regulatorio de una dependencia implican modificaciones</w:t>
      </w:r>
      <w:r>
        <w:rPr>
          <w:spacing w:val="-13"/>
        </w:rPr>
        <w:t> </w:t>
      </w:r>
      <w:r>
        <w:rPr/>
        <w:t>a</w:t>
      </w:r>
      <w:r>
        <w:rPr>
          <w:spacing w:val="-14"/>
        </w:rPr>
        <w:t> </w:t>
      </w:r>
      <w:r>
        <w:rPr/>
        <w:t>la</w:t>
      </w:r>
      <w:r>
        <w:rPr>
          <w:spacing w:val="-12"/>
        </w:rPr>
        <w:t> </w:t>
      </w:r>
      <w:r>
        <w:rPr/>
        <w:t>información</w:t>
      </w:r>
      <w:r>
        <w:rPr>
          <w:spacing w:val="-12"/>
        </w:rPr>
        <w:t> </w:t>
      </w:r>
      <w:r>
        <w:rPr/>
        <w:t>de</w:t>
      </w:r>
      <w:r>
        <w:rPr>
          <w:spacing w:val="-12"/>
        </w:rPr>
        <w:t> </w:t>
      </w:r>
      <w:r>
        <w:rPr/>
        <w:t>los</w:t>
      </w:r>
      <w:r>
        <w:rPr>
          <w:spacing w:val="-14"/>
        </w:rPr>
        <w:t> </w:t>
      </w:r>
      <w:r>
        <w:rPr/>
        <w:t>trámites</w:t>
      </w:r>
      <w:r>
        <w:rPr>
          <w:spacing w:val="-13"/>
        </w:rPr>
        <w:t> </w:t>
      </w:r>
      <w:r>
        <w:rPr/>
        <w:t>y</w:t>
      </w:r>
      <w:r>
        <w:rPr>
          <w:spacing w:val="-15"/>
        </w:rPr>
        <w:t> </w:t>
      </w:r>
      <w:r>
        <w:rPr/>
        <w:t>servicios</w:t>
      </w:r>
      <w:r>
        <w:rPr>
          <w:spacing w:val="-13"/>
        </w:rPr>
        <w:t> </w:t>
      </w:r>
      <w:r>
        <w:rPr/>
        <w:t>inscritos</w:t>
      </w:r>
      <w:r>
        <w:rPr>
          <w:spacing w:val="-13"/>
        </w:rPr>
        <w:t> </w:t>
      </w:r>
      <w:r>
        <w:rPr/>
        <w:t>en</w:t>
      </w:r>
      <w:r>
        <w:rPr>
          <w:spacing w:val="-12"/>
        </w:rPr>
        <w:t> </w:t>
      </w:r>
      <w:r>
        <w:rPr/>
        <w:t>el</w:t>
      </w:r>
      <w:r>
        <w:rPr>
          <w:spacing w:val="-15"/>
        </w:rPr>
        <w:t> </w:t>
      </w:r>
      <w:r>
        <w:rPr/>
        <w:t>Registro,</w:t>
      </w:r>
      <w:r>
        <w:rPr>
          <w:spacing w:val="-12"/>
        </w:rPr>
        <w:t> </w:t>
      </w:r>
      <w:r>
        <w:rPr/>
        <w:t>esta deberá informarlo a la Comisión Municipal al día hábil siguiente de la publicación del decreto o acuerdo respectivo en el Periódico Oficial o en la Gaceta Municipal.</w:t>
      </w:r>
    </w:p>
    <w:p>
      <w:pPr>
        <w:pStyle w:val="BodyText"/>
        <w:spacing w:line="237" w:lineRule="auto" w:before="273"/>
        <w:ind w:left="271" w:right="339" w:hanging="10"/>
      </w:pPr>
      <w:r>
        <w:rPr>
          <w:rFonts w:ascii="Arial" w:hAnsi="Arial"/>
          <w:b/>
        </w:rPr>
        <w:t>Artículo 32.- </w:t>
      </w:r>
      <w:r>
        <w:rPr/>
        <w:t>La Comisión Municipal deberá actualizar la información en el Registro dentro de los cinco días hábiles siguientes al que fue informada por la dependencia que corresponda tal o tales modificaciones.</w:t>
      </w:r>
    </w:p>
    <w:p>
      <w:pPr>
        <w:pStyle w:val="BodyText"/>
        <w:spacing w:line="237" w:lineRule="auto" w:before="275"/>
        <w:ind w:left="271" w:right="333" w:hanging="10"/>
      </w:pPr>
      <w:r>
        <w:rPr>
          <w:rFonts w:ascii="Arial" w:hAnsi="Arial"/>
          <w:b/>
        </w:rPr>
        <w:t>Artículo 33.- </w:t>
      </w:r>
      <w:r>
        <w:rPr/>
        <w:t>Los cambios en la titularidad de las dependencias o de las áreas responsables de atender las gestiones de los particulares, cambios de domicilio, teléfonos de atención, correos electrónicos o cualquier otra información contenida en el Registro, deberá hacerse del conocimiento de la Comisión Municipal.</w:t>
      </w:r>
    </w:p>
    <w:p>
      <w:pPr>
        <w:pStyle w:val="Heading1"/>
        <w:spacing w:before="271"/>
        <w:ind w:left="18" w:right="78"/>
        <w:jc w:val="center"/>
      </w:pPr>
      <w:r>
        <w:rPr/>
        <w:t>CAPÍTULO</w:t>
      </w:r>
      <w:r>
        <w:rPr>
          <w:spacing w:val="-3"/>
        </w:rPr>
        <w:t> </w:t>
      </w:r>
      <w:r>
        <w:rPr/>
        <w:t>QUINTO.</w:t>
      </w:r>
      <w:r>
        <w:rPr>
          <w:spacing w:val="-1"/>
        </w:rPr>
        <w:t> </w:t>
      </w:r>
      <w:r>
        <w:rPr/>
        <w:t>DE LA</w:t>
      </w:r>
      <w:r>
        <w:rPr>
          <w:spacing w:val="-7"/>
        </w:rPr>
        <w:t> </w:t>
      </w:r>
      <w:r>
        <w:rPr/>
        <w:t>PROTESTA</w:t>
      </w:r>
      <w:r>
        <w:rPr>
          <w:spacing w:val="-6"/>
        </w:rPr>
        <w:t> </w:t>
      </w:r>
      <w:r>
        <w:rPr>
          <w:spacing w:val="-2"/>
        </w:rPr>
        <w:t>CIUDADANA.</w:t>
      </w:r>
    </w:p>
    <w:p>
      <w:pPr>
        <w:pStyle w:val="BodyText"/>
        <w:spacing w:line="237" w:lineRule="auto" w:before="273"/>
        <w:ind w:left="271" w:right="334" w:hanging="10"/>
      </w:pPr>
      <w:r>
        <w:rPr>
          <w:rFonts w:ascii="Arial" w:hAnsi="Arial"/>
          <w:b/>
        </w:rPr>
        <w:t>Artículo</w:t>
      </w:r>
      <w:r>
        <w:rPr>
          <w:rFonts w:ascii="Arial" w:hAnsi="Arial"/>
          <w:b/>
          <w:spacing w:val="-14"/>
        </w:rPr>
        <w:t> </w:t>
      </w:r>
      <w:r>
        <w:rPr>
          <w:rFonts w:ascii="Arial" w:hAnsi="Arial"/>
          <w:b/>
        </w:rPr>
        <w:t>34.-</w:t>
      </w:r>
      <w:r>
        <w:rPr>
          <w:rFonts w:ascii="Arial" w:hAnsi="Arial"/>
          <w:b/>
          <w:spacing w:val="-14"/>
        </w:rPr>
        <w:t> </w:t>
      </w:r>
      <w:r>
        <w:rPr/>
        <w:t>Cualquier</w:t>
      </w:r>
      <w:r>
        <w:rPr>
          <w:spacing w:val="-14"/>
        </w:rPr>
        <w:t> </w:t>
      </w:r>
      <w:r>
        <w:rPr/>
        <w:t>persona,</w:t>
      </w:r>
      <w:r>
        <w:rPr>
          <w:spacing w:val="-15"/>
        </w:rPr>
        <w:t> </w:t>
      </w:r>
      <w:r>
        <w:rPr/>
        <w:t>siempre</w:t>
      </w:r>
      <w:r>
        <w:rPr>
          <w:spacing w:val="-16"/>
        </w:rPr>
        <w:t> </w:t>
      </w:r>
      <w:r>
        <w:rPr/>
        <w:t>que</w:t>
      </w:r>
      <w:r>
        <w:rPr>
          <w:spacing w:val="-15"/>
        </w:rPr>
        <w:t> </w:t>
      </w:r>
      <w:r>
        <w:rPr/>
        <w:t>tenga</w:t>
      </w:r>
      <w:r>
        <w:rPr>
          <w:spacing w:val="-13"/>
        </w:rPr>
        <w:t> </w:t>
      </w:r>
      <w:r>
        <w:rPr/>
        <w:t>interés</w:t>
      </w:r>
      <w:r>
        <w:rPr>
          <w:spacing w:val="-16"/>
        </w:rPr>
        <w:t> </w:t>
      </w:r>
      <w:r>
        <w:rPr/>
        <w:t>legítimo,</w:t>
      </w:r>
      <w:r>
        <w:rPr>
          <w:spacing w:val="-15"/>
        </w:rPr>
        <w:t> </w:t>
      </w:r>
      <w:r>
        <w:rPr/>
        <w:t>podrá</w:t>
      </w:r>
      <w:r>
        <w:rPr>
          <w:spacing w:val="-16"/>
        </w:rPr>
        <w:t> </w:t>
      </w:r>
      <w:r>
        <w:rPr/>
        <w:t>querellarse mediante escrito de Protesta Ciudadana ante la Comisión Municipal, cuando las dependencias exijan trámites o carga administrativa que no correspondan a los señalados en el Registro, o cuando les sea negado el trámite y/o servicio solicitado, sin causa justificada.</w:t>
      </w:r>
    </w:p>
    <w:p>
      <w:pPr>
        <w:pStyle w:val="BodyText"/>
        <w:spacing w:line="237" w:lineRule="auto" w:before="274"/>
        <w:ind w:left="271" w:right="337" w:hanging="10"/>
      </w:pPr>
      <w:r>
        <w:rPr>
          <w:rFonts w:ascii="Arial" w:hAnsi="Arial"/>
          <w:b/>
        </w:rPr>
        <w:t>Artículo 35.- </w:t>
      </w:r>
      <w:r>
        <w:rPr/>
        <w:t>Para el ejercicio del derecho a que se hace referencia en el artículo anterior, los interesados deberán dirigir escrito de Protesta Ciudadana a la Comisión Municipal, en el cual deberán plasmar la siguiente información:</w:t>
      </w:r>
    </w:p>
    <w:p>
      <w:pPr>
        <w:pStyle w:val="ListParagraph"/>
        <w:numPr>
          <w:ilvl w:val="0"/>
          <w:numId w:val="10"/>
        </w:numPr>
        <w:tabs>
          <w:tab w:pos="1325" w:val="left" w:leader="none"/>
          <w:tab w:pos="1327" w:val="left" w:leader="none"/>
        </w:tabs>
        <w:spacing w:line="235" w:lineRule="auto" w:before="1" w:after="0"/>
        <w:ind w:left="1327" w:right="336" w:hanging="720"/>
        <w:jc w:val="both"/>
        <w:rPr>
          <w:sz w:val="24"/>
        </w:rPr>
      </w:pPr>
      <w:r>
        <w:rPr>
          <w:sz w:val="24"/>
        </w:rPr>
        <w:t>Datos generales del querellante (nombre completo, edad y domicilio </w:t>
      </w:r>
      <w:r>
        <w:rPr>
          <w:spacing w:val="-2"/>
          <w:sz w:val="24"/>
        </w:rPr>
        <w:t>convencional):</w:t>
      </w:r>
    </w:p>
    <w:p>
      <w:pPr>
        <w:pStyle w:val="ListParagraph"/>
        <w:numPr>
          <w:ilvl w:val="1"/>
          <w:numId w:val="10"/>
        </w:numPr>
        <w:tabs>
          <w:tab w:pos="1676" w:val="left" w:leader="none"/>
        </w:tabs>
        <w:spacing w:line="275" w:lineRule="exact" w:before="0" w:after="0"/>
        <w:ind w:left="1676" w:right="0" w:hanging="334"/>
        <w:jc w:val="both"/>
        <w:rPr>
          <w:sz w:val="24"/>
        </w:rPr>
      </w:pPr>
      <w:r>
        <w:rPr>
          <w:sz w:val="24"/>
        </w:rPr>
        <w:t>Si</w:t>
      </w:r>
      <w:r>
        <w:rPr>
          <w:spacing w:val="-9"/>
          <w:sz w:val="24"/>
        </w:rPr>
        <w:t> </w:t>
      </w:r>
      <w:r>
        <w:rPr>
          <w:sz w:val="24"/>
        </w:rPr>
        <w:t>fuere</w:t>
      </w:r>
      <w:r>
        <w:rPr>
          <w:spacing w:val="-8"/>
          <w:sz w:val="24"/>
        </w:rPr>
        <w:t> </w:t>
      </w:r>
      <w:r>
        <w:rPr>
          <w:sz w:val="24"/>
        </w:rPr>
        <w:t>Persona</w:t>
      </w:r>
      <w:r>
        <w:rPr>
          <w:spacing w:val="-6"/>
          <w:sz w:val="24"/>
        </w:rPr>
        <w:t> </w:t>
      </w:r>
      <w:r>
        <w:rPr>
          <w:sz w:val="24"/>
        </w:rPr>
        <w:t>Física:</w:t>
      </w:r>
      <w:r>
        <w:rPr>
          <w:spacing w:val="-5"/>
          <w:sz w:val="24"/>
        </w:rPr>
        <w:t> </w:t>
      </w:r>
      <w:r>
        <w:rPr>
          <w:sz w:val="24"/>
        </w:rPr>
        <w:t>Añadir</w:t>
      </w:r>
      <w:r>
        <w:rPr>
          <w:spacing w:val="-6"/>
          <w:sz w:val="24"/>
        </w:rPr>
        <w:t> </w:t>
      </w:r>
      <w:r>
        <w:rPr>
          <w:sz w:val="24"/>
        </w:rPr>
        <w:t>copia</w:t>
      </w:r>
      <w:r>
        <w:rPr>
          <w:spacing w:val="-5"/>
          <w:sz w:val="24"/>
        </w:rPr>
        <w:t> </w:t>
      </w:r>
      <w:r>
        <w:rPr>
          <w:sz w:val="24"/>
        </w:rPr>
        <w:t>simple</w:t>
      </w:r>
      <w:r>
        <w:rPr>
          <w:spacing w:val="-7"/>
          <w:sz w:val="24"/>
        </w:rPr>
        <w:t> </w:t>
      </w:r>
      <w:r>
        <w:rPr>
          <w:sz w:val="24"/>
        </w:rPr>
        <w:t>de</w:t>
      </w:r>
      <w:r>
        <w:rPr>
          <w:spacing w:val="-5"/>
          <w:sz w:val="24"/>
        </w:rPr>
        <w:t> </w:t>
      </w:r>
      <w:r>
        <w:rPr>
          <w:sz w:val="24"/>
        </w:rPr>
        <w:t>identificación</w:t>
      </w:r>
      <w:r>
        <w:rPr>
          <w:spacing w:val="-5"/>
          <w:sz w:val="24"/>
        </w:rPr>
        <w:t> </w:t>
      </w:r>
      <w:r>
        <w:rPr>
          <w:spacing w:val="-2"/>
          <w:sz w:val="24"/>
        </w:rPr>
        <w:t>oficial.</w:t>
      </w:r>
    </w:p>
    <w:p>
      <w:pPr>
        <w:pStyle w:val="ListParagraph"/>
        <w:spacing w:after="0" w:line="275" w:lineRule="exact"/>
        <w:jc w:val="both"/>
        <w:rPr>
          <w:sz w:val="24"/>
        </w:rPr>
        <w:sectPr>
          <w:pgSz w:w="12240" w:h="15840"/>
          <w:pgMar w:header="684" w:footer="1013" w:top="1880" w:bottom="1200" w:left="1440" w:right="1080"/>
        </w:sectPr>
      </w:pPr>
    </w:p>
    <w:p>
      <w:pPr>
        <w:pStyle w:val="BodyText"/>
        <w:spacing w:before="101"/>
        <w:ind w:left="0" w:firstLine="0"/>
        <w:jc w:val="left"/>
      </w:pPr>
    </w:p>
    <w:p>
      <w:pPr>
        <w:pStyle w:val="ListParagraph"/>
        <w:numPr>
          <w:ilvl w:val="1"/>
          <w:numId w:val="10"/>
        </w:numPr>
        <w:tabs>
          <w:tab w:pos="1676" w:val="left" w:leader="none"/>
          <w:tab w:pos="1678" w:val="left" w:leader="none"/>
        </w:tabs>
        <w:spacing w:line="237" w:lineRule="auto" w:before="1" w:after="0"/>
        <w:ind w:left="1678" w:right="330" w:hanging="336"/>
        <w:jc w:val="both"/>
        <w:rPr>
          <w:sz w:val="24"/>
        </w:rPr>
      </w:pPr>
      <w:r>
        <w:rPr>
          <w:sz w:val="24"/>
        </w:rPr>
        <w:t>Si</w:t>
      </w:r>
      <w:r>
        <w:rPr>
          <w:sz w:val="24"/>
        </w:rPr>
        <w:t> fuere</w:t>
      </w:r>
      <w:r>
        <w:rPr>
          <w:sz w:val="24"/>
        </w:rPr>
        <w:t> Persona</w:t>
      </w:r>
      <w:r>
        <w:rPr>
          <w:sz w:val="24"/>
        </w:rPr>
        <w:t> Moral: Añadir copia simple de Acta Constitutiva, así como también del documento con el que acredite la personalidad con la que se ostenta, debiendo presentar los datos de registro de ambos documentos ante el Registro Público respectivo.</w:t>
      </w:r>
    </w:p>
    <w:p>
      <w:pPr>
        <w:pStyle w:val="ListParagraph"/>
        <w:numPr>
          <w:ilvl w:val="0"/>
          <w:numId w:val="10"/>
        </w:numPr>
        <w:tabs>
          <w:tab w:pos="1325" w:val="left" w:leader="none"/>
          <w:tab w:pos="1327" w:val="left" w:leader="none"/>
        </w:tabs>
        <w:spacing w:line="235" w:lineRule="auto" w:before="0" w:after="0"/>
        <w:ind w:left="1327" w:right="337" w:hanging="720"/>
        <w:jc w:val="both"/>
        <w:rPr>
          <w:sz w:val="24"/>
        </w:rPr>
      </w:pPr>
      <w:r>
        <w:rPr>
          <w:sz w:val="24"/>
        </w:rPr>
        <w:t>Correo electrónico para recibir notificaciones respecto del procedimiento a </w:t>
      </w:r>
      <w:r>
        <w:rPr>
          <w:spacing w:val="-2"/>
          <w:sz w:val="24"/>
        </w:rPr>
        <w:t>iniciar.</w:t>
      </w:r>
    </w:p>
    <w:p>
      <w:pPr>
        <w:pStyle w:val="ListParagraph"/>
        <w:numPr>
          <w:ilvl w:val="0"/>
          <w:numId w:val="10"/>
        </w:numPr>
        <w:tabs>
          <w:tab w:pos="1324" w:val="left" w:leader="none"/>
          <w:tab w:pos="1678" w:val="left" w:leader="none"/>
        </w:tabs>
        <w:spacing w:line="237" w:lineRule="auto" w:before="0" w:after="0"/>
        <w:ind w:left="1678" w:right="336" w:hanging="1071"/>
        <w:jc w:val="both"/>
        <w:rPr>
          <w:sz w:val="24"/>
        </w:rPr>
      </w:pPr>
      <w:r>
        <w:rPr>
          <w:sz w:val="24"/>
        </w:rPr>
        <w:t>Exposición</w:t>
      </w:r>
      <w:r>
        <w:rPr>
          <w:spacing w:val="40"/>
          <w:sz w:val="24"/>
        </w:rPr>
        <w:t> </w:t>
      </w:r>
      <w:r>
        <w:rPr>
          <w:sz w:val="24"/>
        </w:rPr>
        <w:t>de</w:t>
      </w:r>
      <w:r>
        <w:rPr>
          <w:spacing w:val="40"/>
          <w:sz w:val="24"/>
        </w:rPr>
        <w:t> </w:t>
      </w:r>
      <w:r>
        <w:rPr>
          <w:sz w:val="24"/>
        </w:rPr>
        <w:t>los</w:t>
      </w:r>
      <w:r>
        <w:rPr>
          <w:spacing w:val="40"/>
          <w:sz w:val="24"/>
        </w:rPr>
        <w:t> </w:t>
      </w:r>
      <w:r>
        <w:rPr>
          <w:sz w:val="24"/>
        </w:rPr>
        <w:t>hechos</w:t>
      </w:r>
      <w:r>
        <w:rPr>
          <w:spacing w:val="40"/>
          <w:sz w:val="24"/>
        </w:rPr>
        <w:t> </w:t>
      </w:r>
      <w:r>
        <w:rPr>
          <w:sz w:val="24"/>
        </w:rPr>
        <w:t>que</w:t>
      </w:r>
      <w:r>
        <w:rPr>
          <w:spacing w:val="40"/>
          <w:sz w:val="24"/>
        </w:rPr>
        <w:t> </w:t>
      </w:r>
      <w:r>
        <w:rPr>
          <w:sz w:val="24"/>
        </w:rPr>
        <w:t>sustentan</w:t>
      </w:r>
      <w:r>
        <w:rPr>
          <w:spacing w:val="40"/>
          <w:sz w:val="24"/>
        </w:rPr>
        <w:t> </w:t>
      </w:r>
      <w:r>
        <w:rPr>
          <w:sz w:val="24"/>
        </w:rPr>
        <w:t>su</w:t>
      </w:r>
      <w:r>
        <w:rPr>
          <w:spacing w:val="40"/>
          <w:sz w:val="24"/>
        </w:rPr>
        <w:t> </w:t>
      </w:r>
      <w:r>
        <w:rPr>
          <w:sz w:val="24"/>
        </w:rPr>
        <w:t>protesta.</w:t>
      </w:r>
      <w:r>
        <w:rPr>
          <w:spacing w:val="40"/>
          <w:sz w:val="24"/>
        </w:rPr>
        <w:t> </w:t>
      </w:r>
      <w:r>
        <w:rPr>
          <w:sz w:val="24"/>
        </w:rPr>
        <w:t>IV.</w:t>
      </w:r>
      <w:r>
        <w:rPr>
          <w:spacing w:val="80"/>
          <w:w w:val="150"/>
          <w:sz w:val="24"/>
        </w:rPr>
        <w:t> </w:t>
      </w:r>
      <w:r>
        <w:rPr>
          <w:sz w:val="24"/>
        </w:rPr>
        <w:t>Documentación probatoria, en su caso.</w:t>
      </w:r>
    </w:p>
    <w:p>
      <w:pPr>
        <w:pStyle w:val="BodyText"/>
        <w:spacing w:line="237" w:lineRule="auto" w:before="275"/>
        <w:ind w:left="271" w:right="331" w:hanging="10"/>
      </w:pPr>
      <w:r>
        <w:rPr>
          <w:rFonts w:ascii="Arial" w:hAnsi="Arial"/>
          <w:b/>
        </w:rPr>
        <w:t>Artículo 36.- </w:t>
      </w:r>
      <w:r>
        <w:rPr/>
        <w:t>Recibido el escrito de protesta, el Presidente de la Comisión Municipal solicitará dentro de los tres días hábiles siguientes, la intervención del titular de la dependencia</w:t>
      </w:r>
      <w:r>
        <w:rPr>
          <w:spacing w:val="-16"/>
        </w:rPr>
        <w:t> </w:t>
      </w:r>
      <w:r>
        <w:rPr/>
        <w:t>involucrada,</w:t>
      </w:r>
      <w:r>
        <w:rPr>
          <w:spacing w:val="-15"/>
        </w:rPr>
        <w:t> </w:t>
      </w:r>
      <w:r>
        <w:rPr/>
        <w:t>a</w:t>
      </w:r>
      <w:r>
        <w:rPr>
          <w:spacing w:val="-15"/>
        </w:rPr>
        <w:t> </w:t>
      </w:r>
      <w:r>
        <w:rPr/>
        <w:t>efecto</w:t>
      </w:r>
      <w:r>
        <w:rPr>
          <w:spacing w:val="-15"/>
        </w:rPr>
        <w:t> </w:t>
      </w:r>
      <w:r>
        <w:rPr/>
        <w:t>de</w:t>
      </w:r>
      <w:r>
        <w:rPr>
          <w:spacing w:val="-13"/>
        </w:rPr>
        <w:t> </w:t>
      </w:r>
      <w:r>
        <w:rPr/>
        <w:t>que</w:t>
      </w:r>
      <w:r>
        <w:rPr>
          <w:spacing w:val="-13"/>
        </w:rPr>
        <w:t> </w:t>
      </w:r>
      <w:r>
        <w:rPr/>
        <w:t>instruya</w:t>
      </w:r>
      <w:r>
        <w:rPr>
          <w:spacing w:val="-13"/>
        </w:rPr>
        <w:t> </w:t>
      </w:r>
      <w:r>
        <w:rPr/>
        <w:t>al</w:t>
      </w:r>
      <w:r>
        <w:rPr>
          <w:spacing w:val="-14"/>
        </w:rPr>
        <w:t> </w:t>
      </w:r>
      <w:r>
        <w:rPr/>
        <w:t>servidor</w:t>
      </w:r>
      <w:r>
        <w:rPr>
          <w:spacing w:val="-14"/>
        </w:rPr>
        <w:t> </w:t>
      </w:r>
      <w:r>
        <w:rPr/>
        <w:t>público</w:t>
      </w:r>
      <w:r>
        <w:rPr>
          <w:spacing w:val="-15"/>
        </w:rPr>
        <w:t> </w:t>
      </w:r>
      <w:r>
        <w:rPr/>
        <w:t>que</w:t>
      </w:r>
      <w:r>
        <w:rPr>
          <w:spacing w:val="-13"/>
        </w:rPr>
        <w:t> </w:t>
      </w:r>
      <w:r>
        <w:rPr/>
        <w:t>corresponda para que resuelva lo conducente en un término de tres días hábiles.</w:t>
      </w:r>
    </w:p>
    <w:p>
      <w:pPr>
        <w:pStyle w:val="BodyText"/>
        <w:spacing w:line="237" w:lineRule="auto" w:before="273"/>
        <w:ind w:left="271" w:right="338" w:hanging="10"/>
      </w:pPr>
      <w:r>
        <w:rPr/>
        <w:t>De lo resuelto por la dependencia correspondiente se informará al querellante y al Órgano Interno de Control Municipal.</w:t>
      </w:r>
    </w:p>
    <w:p>
      <w:pPr>
        <w:pStyle w:val="Heading1"/>
        <w:spacing w:before="272"/>
        <w:ind w:left="20" w:right="78"/>
        <w:jc w:val="center"/>
      </w:pPr>
      <w:r>
        <w:rPr/>
        <w:t>CAPÍTULO</w:t>
      </w:r>
      <w:r>
        <w:rPr>
          <w:spacing w:val="-3"/>
        </w:rPr>
        <w:t> </w:t>
      </w:r>
      <w:r>
        <w:rPr/>
        <w:t>SEXTO.</w:t>
      </w:r>
      <w:r>
        <w:rPr>
          <w:spacing w:val="-2"/>
        </w:rPr>
        <w:t> </w:t>
      </w:r>
      <w:r>
        <w:rPr/>
        <w:t>DE</w:t>
      </w:r>
      <w:r>
        <w:rPr>
          <w:spacing w:val="-2"/>
        </w:rPr>
        <w:t> </w:t>
      </w:r>
      <w:r>
        <w:rPr/>
        <w:t>LAS</w:t>
      </w:r>
      <w:r>
        <w:rPr>
          <w:spacing w:val="-2"/>
        </w:rPr>
        <w:t> INFRACCIONES.</w:t>
      </w:r>
    </w:p>
    <w:p>
      <w:pPr>
        <w:pStyle w:val="BodyText"/>
        <w:ind w:left="0" w:firstLine="0"/>
        <w:jc w:val="left"/>
        <w:rPr>
          <w:rFonts w:ascii="Arial"/>
          <w:b/>
        </w:rPr>
      </w:pPr>
    </w:p>
    <w:p>
      <w:pPr>
        <w:pStyle w:val="BodyText"/>
        <w:spacing w:line="237" w:lineRule="auto"/>
        <w:ind w:left="271" w:right="334" w:hanging="10"/>
      </w:pPr>
      <w:r>
        <w:rPr>
          <w:rFonts w:ascii="Arial" w:hAnsi="Arial"/>
          <w:b/>
        </w:rPr>
        <w:t>Artículo 37.- </w:t>
      </w:r>
      <w:r>
        <w:rPr/>
        <w:t>La Comisión Municipal dará vista al Órgano Interno de Control que corresponda, de los casos que conozca sobre incumplimiento a lo previsto en el presente</w:t>
      </w:r>
      <w:r>
        <w:rPr>
          <w:spacing w:val="-10"/>
        </w:rPr>
        <w:t> </w:t>
      </w:r>
      <w:r>
        <w:rPr/>
        <w:t>Reglamento</w:t>
      </w:r>
      <w:r>
        <w:rPr>
          <w:spacing w:val="-12"/>
        </w:rPr>
        <w:t> </w:t>
      </w:r>
      <w:r>
        <w:rPr/>
        <w:t>para</w:t>
      </w:r>
      <w:r>
        <w:rPr>
          <w:spacing w:val="-11"/>
        </w:rPr>
        <w:t> </w:t>
      </w:r>
      <w:r>
        <w:rPr/>
        <w:t>que</w:t>
      </w:r>
      <w:r>
        <w:rPr>
          <w:spacing w:val="-10"/>
        </w:rPr>
        <w:t> </w:t>
      </w:r>
      <w:r>
        <w:rPr/>
        <w:t>conforme</w:t>
      </w:r>
      <w:r>
        <w:rPr>
          <w:spacing w:val="-10"/>
        </w:rPr>
        <w:t> </w:t>
      </w:r>
      <w:r>
        <w:rPr/>
        <w:t>a</w:t>
      </w:r>
      <w:r>
        <w:rPr>
          <w:spacing w:val="-10"/>
        </w:rPr>
        <w:t> </w:t>
      </w:r>
      <w:r>
        <w:rPr/>
        <w:t>sus</w:t>
      </w:r>
      <w:r>
        <w:rPr>
          <w:spacing w:val="-11"/>
        </w:rPr>
        <w:t> </w:t>
      </w:r>
      <w:r>
        <w:rPr/>
        <w:t>atribuciones,</w:t>
      </w:r>
      <w:r>
        <w:rPr>
          <w:spacing w:val="-11"/>
        </w:rPr>
        <w:t> </w:t>
      </w:r>
      <w:r>
        <w:rPr/>
        <w:t>instruya</w:t>
      </w:r>
      <w:r>
        <w:rPr>
          <w:spacing w:val="-10"/>
        </w:rPr>
        <w:t> </w:t>
      </w:r>
      <w:r>
        <w:rPr/>
        <w:t>el</w:t>
      </w:r>
      <w:r>
        <w:rPr>
          <w:spacing w:val="-12"/>
        </w:rPr>
        <w:t> </w:t>
      </w:r>
      <w:r>
        <w:rPr/>
        <w:t>procedimiento respectivo y aplique las sanciones correspondientes conforme a lo establecido en la legislación aplicable.</w:t>
      </w:r>
    </w:p>
    <w:p>
      <w:pPr>
        <w:pStyle w:val="BodyText"/>
        <w:spacing w:line="237" w:lineRule="auto" w:before="274"/>
        <w:ind w:left="271" w:right="335" w:hanging="10"/>
      </w:pPr>
      <w:r>
        <w:rPr>
          <w:rFonts w:ascii="Arial" w:hAnsi="Arial"/>
          <w:b/>
        </w:rPr>
        <w:t>Artículo 38.- </w:t>
      </w:r>
      <w:r>
        <w:rPr/>
        <w:t>Las infracciones administrativas que se generen por el incumplimiento de lo establecido en el presente Reglamento, se tramitarán y sancionarán de conformidad con lo establecido en la Ley de Responsabilidades Administrativas del Estado de Nuevo León.</w:t>
      </w:r>
    </w:p>
    <w:p>
      <w:pPr>
        <w:pStyle w:val="BodyText"/>
        <w:spacing w:line="235" w:lineRule="auto" w:before="274"/>
        <w:ind w:left="271" w:right="335" w:hanging="10"/>
      </w:pPr>
      <w:r>
        <w:rPr>
          <w:rFonts w:ascii="Arial" w:hAnsi="Arial"/>
          <w:b/>
        </w:rPr>
        <w:t>Artículo 39.- </w:t>
      </w:r>
      <w:r>
        <w:rPr/>
        <w:t>Las dependencias se abstendrán de exigir a los particulares el cumplimiento de trámites o de requisitos que no estén inscritos en el Registro.</w:t>
      </w:r>
    </w:p>
    <w:p>
      <w:pPr>
        <w:pStyle w:val="BodyText"/>
        <w:ind w:left="0" w:firstLine="0"/>
        <w:jc w:val="left"/>
      </w:pPr>
    </w:p>
    <w:p>
      <w:pPr>
        <w:pStyle w:val="Heading1"/>
        <w:ind w:right="55"/>
        <w:jc w:val="center"/>
      </w:pPr>
      <w:r>
        <w:rPr>
          <w:spacing w:val="-2"/>
        </w:rPr>
        <w:t>TRANSITORIOS.</w:t>
      </w:r>
    </w:p>
    <w:p>
      <w:pPr>
        <w:pStyle w:val="BodyText"/>
        <w:spacing w:before="2"/>
        <w:ind w:left="0" w:firstLine="0"/>
        <w:jc w:val="left"/>
        <w:rPr>
          <w:rFonts w:ascii="Arial"/>
          <w:b/>
        </w:rPr>
      </w:pPr>
    </w:p>
    <w:p>
      <w:pPr>
        <w:pStyle w:val="BodyText"/>
        <w:spacing w:line="235" w:lineRule="auto" w:before="1"/>
        <w:ind w:left="271" w:right="339" w:hanging="10"/>
      </w:pPr>
      <w:r>
        <w:rPr>
          <w:rFonts w:ascii="Arial" w:hAnsi="Arial"/>
          <w:b/>
        </w:rPr>
        <w:t>ÚNICO.- </w:t>
      </w:r>
      <w:r>
        <w:rPr/>
        <w:t>El presente Reglamento entrará en vigor al día siguiente de su publicación en el Periódico Oficial del estado de Nuevo León.</w:t>
      </w:r>
    </w:p>
    <w:p>
      <w:pPr>
        <w:pStyle w:val="BodyText"/>
        <w:ind w:left="0" w:firstLine="0"/>
        <w:jc w:val="left"/>
      </w:pPr>
    </w:p>
    <w:p>
      <w:pPr>
        <w:pStyle w:val="BodyText"/>
        <w:spacing w:before="3"/>
        <w:ind w:left="0" w:firstLine="0"/>
        <w:jc w:val="left"/>
      </w:pPr>
    </w:p>
    <w:p>
      <w:pPr>
        <w:pStyle w:val="BodyText"/>
        <w:spacing w:line="235" w:lineRule="auto" w:before="1"/>
        <w:ind w:left="271" w:right="336" w:hanging="10"/>
      </w:pPr>
      <w:r>
        <w:rPr>
          <w:rFonts w:ascii="Arial" w:hAnsi="Arial"/>
          <w:b/>
        </w:rPr>
        <w:t>SEGUNDO.</w:t>
      </w:r>
      <w:r>
        <w:rPr>
          <w:rFonts w:ascii="Arial" w:hAnsi="Arial"/>
          <w:b/>
          <w:spacing w:val="-2"/>
        </w:rPr>
        <w:t> </w:t>
      </w:r>
      <w:r>
        <w:rPr>
          <w:rFonts w:ascii="Arial" w:hAnsi="Arial"/>
          <w:b/>
        </w:rPr>
        <w:t>-</w:t>
      </w:r>
      <w:r>
        <w:rPr>
          <w:rFonts w:ascii="Arial" w:hAnsi="Arial"/>
          <w:b/>
          <w:spacing w:val="-4"/>
        </w:rPr>
        <w:t> </w:t>
      </w:r>
      <w:r>
        <w:rPr/>
        <w:t>Publíquese</w:t>
      </w:r>
      <w:r>
        <w:rPr>
          <w:spacing w:val="-3"/>
        </w:rPr>
        <w:t> </w:t>
      </w:r>
      <w:r>
        <w:rPr/>
        <w:t>el</w:t>
      </w:r>
      <w:r>
        <w:rPr>
          <w:spacing w:val="-3"/>
        </w:rPr>
        <w:t> </w:t>
      </w:r>
      <w:r>
        <w:rPr/>
        <w:t>presente</w:t>
      </w:r>
      <w:r>
        <w:rPr>
          <w:spacing w:val="-2"/>
        </w:rPr>
        <w:t> </w:t>
      </w:r>
      <w:r>
        <w:rPr/>
        <w:t>Acuerdo</w:t>
      </w:r>
      <w:r>
        <w:rPr>
          <w:spacing w:val="-3"/>
        </w:rPr>
        <w:t> </w:t>
      </w:r>
      <w:r>
        <w:rPr/>
        <w:t>en</w:t>
      </w:r>
      <w:r>
        <w:rPr>
          <w:spacing w:val="-3"/>
        </w:rPr>
        <w:t> </w:t>
      </w:r>
      <w:r>
        <w:rPr/>
        <w:t>la</w:t>
      </w:r>
      <w:r>
        <w:rPr>
          <w:spacing w:val="-3"/>
        </w:rPr>
        <w:t> </w:t>
      </w:r>
      <w:r>
        <w:rPr/>
        <w:t>Gaceta</w:t>
      </w:r>
      <w:r>
        <w:rPr>
          <w:spacing w:val="-2"/>
        </w:rPr>
        <w:t> </w:t>
      </w:r>
      <w:r>
        <w:rPr/>
        <w:t>Municipal,</w:t>
      </w:r>
      <w:r>
        <w:rPr>
          <w:spacing w:val="-3"/>
        </w:rPr>
        <w:t> </w:t>
      </w:r>
      <w:r>
        <w:rPr/>
        <w:t>así</w:t>
      </w:r>
      <w:r>
        <w:rPr>
          <w:spacing w:val="-4"/>
        </w:rPr>
        <w:t> </w:t>
      </w:r>
      <w:r>
        <w:rPr/>
        <w:t>como</w:t>
      </w:r>
      <w:r>
        <w:rPr>
          <w:spacing w:val="-4"/>
        </w:rPr>
        <w:t> </w:t>
      </w:r>
      <w:r>
        <w:rPr/>
        <w:t>en</w:t>
      </w:r>
      <w:r>
        <w:rPr>
          <w:spacing w:val="-3"/>
        </w:rPr>
        <w:t> </w:t>
      </w:r>
      <w:r>
        <w:rPr/>
        <w:t>el Periódico Oficial del Estado de Nuevo León.</w:t>
      </w:r>
    </w:p>
    <w:p>
      <w:pPr>
        <w:pStyle w:val="BodyText"/>
        <w:spacing w:before="1"/>
        <w:ind w:left="0" w:firstLine="0"/>
        <w:jc w:val="left"/>
      </w:pPr>
    </w:p>
    <w:p>
      <w:pPr>
        <w:pStyle w:val="BodyText"/>
        <w:ind w:left="0" w:right="78" w:firstLine="0"/>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2"/>
        </w:rPr>
        <w:t> </w:t>
      </w:r>
      <w:r>
        <w:rPr/>
        <w:t>a</w:t>
      </w:r>
      <w:r>
        <w:rPr>
          <w:spacing w:val="-4"/>
        </w:rPr>
        <w:t> </w:t>
      </w:r>
      <w:r>
        <w:rPr/>
        <w:t>29</w:t>
      </w:r>
      <w:r>
        <w:rPr>
          <w:spacing w:val="-4"/>
        </w:rPr>
        <w:t> </w:t>
      </w:r>
      <w:r>
        <w:rPr/>
        <w:t>de</w:t>
      </w:r>
      <w:r>
        <w:rPr>
          <w:spacing w:val="-2"/>
        </w:rPr>
        <w:t> </w:t>
      </w:r>
      <w:r>
        <w:rPr/>
        <w:t>julio</w:t>
      </w:r>
      <w:r>
        <w:rPr>
          <w:spacing w:val="-4"/>
        </w:rPr>
        <w:t> </w:t>
      </w:r>
      <w:r>
        <w:rPr/>
        <w:t>de</w:t>
      </w:r>
      <w:r>
        <w:rPr>
          <w:spacing w:val="-3"/>
        </w:rPr>
        <w:t> </w:t>
      </w:r>
      <w:r>
        <w:rPr>
          <w:spacing w:val="-2"/>
        </w:rPr>
        <w:t>2022.</w:t>
      </w:r>
    </w:p>
    <w:p>
      <w:pPr>
        <w:pStyle w:val="BodyText"/>
        <w:spacing w:after="0"/>
        <w:jc w:val="center"/>
        <w:sectPr>
          <w:pgSz w:w="12240" w:h="15840"/>
          <w:pgMar w:header="684" w:footer="1013" w:top="1880" w:bottom="1200" w:left="1440" w:right="1080"/>
        </w:sectPr>
      </w:pPr>
    </w:p>
    <w:p>
      <w:pPr>
        <w:pStyle w:val="BodyText"/>
        <w:ind w:left="0" w:firstLine="0"/>
        <w:jc w:val="left"/>
      </w:pPr>
    </w:p>
    <w:p>
      <w:pPr>
        <w:pStyle w:val="BodyText"/>
        <w:ind w:left="0" w:firstLine="0"/>
        <w:jc w:val="left"/>
      </w:pPr>
    </w:p>
    <w:p>
      <w:pPr>
        <w:pStyle w:val="BodyText"/>
        <w:ind w:left="0" w:firstLine="0"/>
        <w:jc w:val="left"/>
      </w:pPr>
    </w:p>
    <w:p>
      <w:pPr>
        <w:pStyle w:val="BodyText"/>
        <w:spacing w:before="104"/>
        <w:ind w:left="0" w:firstLine="0"/>
        <w:jc w:val="left"/>
      </w:pPr>
    </w:p>
    <w:p>
      <w:pPr>
        <w:pStyle w:val="Heading1"/>
        <w:tabs>
          <w:tab w:pos="5218" w:val="left" w:leader="none"/>
        </w:tabs>
        <w:spacing w:line="235" w:lineRule="auto"/>
        <w:ind w:left="382" w:right="792" w:firstLine="587"/>
      </w:pPr>
      <w:r>
        <w:rPr/>
        <w:t>C. DANIEL CARRILLO MARTINEZ</w:t>
        <w:tab/>
        <w:t>DR.</w:t>
      </w:r>
      <w:r>
        <w:rPr>
          <w:spacing w:val="-11"/>
        </w:rPr>
        <w:t> </w:t>
      </w:r>
      <w:r>
        <w:rPr/>
        <w:t>ALEJANDRO</w:t>
      </w:r>
      <w:r>
        <w:rPr>
          <w:spacing w:val="-14"/>
        </w:rPr>
        <w:t> </w:t>
      </w:r>
      <w:r>
        <w:rPr/>
        <w:t>REYNOSO</w:t>
      </w:r>
      <w:r>
        <w:rPr>
          <w:spacing w:val="-14"/>
        </w:rPr>
        <w:t> </w:t>
      </w:r>
      <w:r>
        <w:rPr/>
        <w:t>GIL PRESIDENTE MUNICIPAL SECRETARIO DEL AYUNTAMIENTO</w:t>
      </w:r>
    </w:p>
    <w:p>
      <w:pPr>
        <w:pStyle w:val="BodyText"/>
        <w:ind w:left="0" w:firstLine="0"/>
        <w:jc w:val="left"/>
        <w:rPr>
          <w:rFonts w:ascii="Arial"/>
          <w:b/>
        </w:rPr>
      </w:pPr>
    </w:p>
    <w:p>
      <w:pPr>
        <w:pStyle w:val="BodyText"/>
        <w:ind w:left="0" w:firstLine="0"/>
        <w:jc w:val="left"/>
        <w:rPr>
          <w:rFonts w:ascii="Arial"/>
          <w:b/>
        </w:rPr>
      </w:pPr>
    </w:p>
    <w:p>
      <w:pPr>
        <w:pStyle w:val="BodyText"/>
        <w:ind w:left="0" w:firstLine="0"/>
        <w:jc w:val="left"/>
        <w:rPr>
          <w:rFonts w:ascii="Arial"/>
          <w:b/>
        </w:rPr>
      </w:pPr>
    </w:p>
    <w:p>
      <w:pPr>
        <w:pStyle w:val="BodyText"/>
        <w:spacing w:before="2"/>
        <w:ind w:left="0" w:firstLine="0"/>
        <w:jc w:val="left"/>
        <w:rPr>
          <w:rFonts w:ascii="Arial"/>
          <w:b/>
        </w:rPr>
      </w:pPr>
    </w:p>
    <w:p>
      <w:pPr>
        <w:spacing w:line="237" w:lineRule="auto" w:before="0"/>
        <w:ind w:left="2266" w:right="2324" w:firstLine="2"/>
        <w:jc w:val="center"/>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1"/>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pStyle w:val="BodyText"/>
        <w:ind w:left="0" w:firstLine="0"/>
        <w:jc w:val="left"/>
        <w:rPr>
          <w:rFonts w:ascii="Arial"/>
          <w:b/>
        </w:rPr>
      </w:pPr>
    </w:p>
    <w:p>
      <w:pPr>
        <w:pStyle w:val="BodyText"/>
        <w:spacing w:before="273"/>
        <w:ind w:left="0" w:firstLine="0"/>
        <w:jc w:val="left"/>
        <w:rPr>
          <w:rFonts w:ascii="Arial"/>
          <w:b/>
        </w:rPr>
      </w:pPr>
    </w:p>
    <w:p>
      <w:pPr>
        <w:pStyle w:val="BodyText"/>
        <w:spacing w:line="237" w:lineRule="auto"/>
        <w:ind w:left="271" w:right="267" w:hanging="10"/>
        <w:jc w:val="left"/>
      </w:pPr>
      <w:r>
        <w:rPr/>
        <w:t>Dado</w:t>
      </w:r>
      <w:r>
        <w:rPr>
          <w:spacing w:val="-13"/>
        </w:rPr>
        <w:t> </w:t>
      </w:r>
      <w:r>
        <w:rPr/>
        <w:t>en</w:t>
      </w:r>
      <w:r>
        <w:rPr>
          <w:spacing w:val="-10"/>
        </w:rPr>
        <w:t> </w:t>
      </w:r>
      <w:r>
        <w:rPr/>
        <w:t>Sesión</w:t>
      </w:r>
      <w:r>
        <w:rPr>
          <w:spacing w:val="-11"/>
        </w:rPr>
        <w:t> </w:t>
      </w:r>
      <w:r>
        <w:rPr/>
        <w:t>Ordinaria</w:t>
      </w:r>
      <w:r>
        <w:rPr>
          <w:spacing w:val="-9"/>
        </w:rPr>
        <w:t> </w:t>
      </w:r>
      <w:r>
        <w:rPr/>
        <w:t>del</w:t>
      </w:r>
      <w:r>
        <w:rPr>
          <w:spacing w:val="-13"/>
        </w:rPr>
        <w:t> </w:t>
      </w:r>
      <w:r>
        <w:rPr/>
        <w:t>Ayuntamiento</w:t>
      </w:r>
      <w:r>
        <w:rPr>
          <w:spacing w:val="-12"/>
        </w:rPr>
        <w:t> </w:t>
      </w:r>
      <w:r>
        <w:rPr/>
        <w:t>de</w:t>
      </w:r>
      <w:r>
        <w:rPr>
          <w:spacing w:val="-9"/>
        </w:rPr>
        <w:t> </w:t>
      </w:r>
      <w:r>
        <w:rPr/>
        <w:t>San</w:t>
      </w:r>
      <w:r>
        <w:rPr>
          <w:spacing w:val="-9"/>
        </w:rPr>
        <w:t> </w:t>
      </w:r>
      <w:r>
        <w:rPr/>
        <w:t>Nicolás</w:t>
      </w:r>
      <w:r>
        <w:rPr>
          <w:spacing w:val="-12"/>
        </w:rPr>
        <w:t> </w:t>
      </w:r>
      <w:r>
        <w:rPr/>
        <w:t>de</w:t>
      </w:r>
      <w:r>
        <w:rPr>
          <w:spacing w:val="-12"/>
        </w:rPr>
        <w:t> </w:t>
      </w:r>
      <w:r>
        <w:rPr/>
        <w:t>los</w:t>
      </w:r>
      <w:r>
        <w:rPr>
          <w:spacing w:val="-12"/>
        </w:rPr>
        <w:t> </w:t>
      </w:r>
      <w:r>
        <w:rPr/>
        <w:t>Garza,</w:t>
      </w:r>
      <w:r>
        <w:rPr>
          <w:spacing w:val="-10"/>
        </w:rPr>
        <w:t> </w:t>
      </w:r>
      <w:r>
        <w:rPr/>
        <w:t>Nuevo</w:t>
      </w:r>
      <w:r>
        <w:rPr>
          <w:spacing w:val="-9"/>
        </w:rPr>
        <w:t> </w:t>
      </w:r>
      <w:r>
        <w:rPr/>
        <w:t>León a los 28-veintiocho días del mes de julio del año 2022-dos mil veintidós.</w:t>
      </w:r>
    </w:p>
    <w:sectPr>
      <w:pgSz w:w="12240" w:h="15840"/>
      <w:pgMar w:header="684" w:footer="1013"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41920">
              <wp:simplePos x="0" y="0"/>
              <wp:positionH relativeFrom="page">
                <wp:posOffset>298195</wp:posOffset>
              </wp:positionH>
              <wp:positionV relativeFrom="page">
                <wp:posOffset>9275565</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3.48pt;margin-top:730.359497pt;width:139.15pt;height:47.25pt;mso-position-horizontal-relative:page;mso-position-vertical-relative:page;z-index:-15874560"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w:drawing>
        <wp:anchor distT="0" distB="0" distL="0" distR="0" allowOverlap="1" layoutInCell="1" locked="0" behindDoc="1" simplePos="0" relativeHeight="487440896">
          <wp:simplePos x="0" y="0"/>
          <wp:positionH relativeFrom="page">
            <wp:posOffset>484631</wp:posOffset>
          </wp:positionH>
          <wp:positionV relativeFrom="page">
            <wp:posOffset>434340</wp:posOffset>
          </wp:positionV>
          <wp:extent cx="2446020"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41408">
              <wp:simplePos x="0" y="0"/>
              <wp:positionH relativeFrom="page">
                <wp:posOffset>4685157</wp:posOffset>
              </wp:positionH>
              <wp:positionV relativeFrom="page">
                <wp:posOffset>550376</wp:posOffset>
              </wp:positionV>
              <wp:extent cx="2631440" cy="3740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4015"/>
                      </a:xfrm>
                      <a:prstGeom prst="rect">
                        <a:avLst/>
                      </a:prstGeom>
                    </wps:spPr>
                    <wps:txbx>
                      <w:txbxContent>
                        <w:p>
                          <w:pPr>
                            <w:spacing w:line="244"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8.910004pt;margin-top:43.33672pt;width:207.2pt;height:29.45pt;mso-position-horizontal-relative:page;mso-position-vertical-relative:page;z-index:-15875072" type="#_x0000_t202" id="docshape1" filled="false" stroked="false">
              <v:textbox inset="0,0,0,0">
                <w:txbxContent>
                  <w:p>
                    <w:pPr>
                      <w:spacing w:line="244"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955" w:hanging="348"/>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1327" w:hanging="720"/>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53" w:hanging="720"/>
      </w:pPr>
      <w:rPr>
        <w:rFonts w:hint="default"/>
        <w:lang w:val="es-ES" w:eastAsia="en-US" w:bidi="ar-SA"/>
      </w:rPr>
    </w:lvl>
    <w:lvl w:ilvl="3">
      <w:start w:val="0"/>
      <w:numFmt w:val="bullet"/>
      <w:lvlText w:val="•"/>
      <w:lvlJc w:val="left"/>
      <w:pPr>
        <w:ind w:left="3186" w:hanging="720"/>
      </w:pPr>
      <w:rPr>
        <w:rFonts w:hint="default"/>
        <w:lang w:val="es-ES" w:eastAsia="en-US" w:bidi="ar-SA"/>
      </w:rPr>
    </w:lvl>
    <w:lvl w:ilvl="4">
      <w:start w:val="0"/>
      <w:numFmt w:val="bullet"/>
      <w:lvlText w:val="•"/>
      <w:lvlJc w:val="left"/>
      <w:pPr>
        <w:ind w:left="4120" w:hanging="720"/>
      </w:pPr>
      <w:rPr>
        <w:rFonts w:hint="default"/>
        <w:lang w:val="es-ES" w:eastAsia="en-US" w:bidi="ar-SA"/>
      </w:rPr>
    </w:lvl>
    <w:lvl w:ilvl="5">
      <w:start w:val="0"/>
      <w:numFmt w:val="bullet"/>
      <w:lvlText w:val="•"/>
      <w:lvlJc w:val="left"/>
      <w:pPr>
        <w:ind w:left="5053" w:hanging="720"/>
      </w:pPr>
      <w:rPr>
        <w:rFonts w:hint="default"/>
        <w:lang w:val="es-ES" w:eastAsia="en-US" w:bidi="ar-SA"/>
      </w:rPr>
    </w:lvl>
    <w:lvl w:ilvl="6">
      <w:start w:val="0"/>
      <w:numFmt w:val="bullet"/>
      <w:lvlText w:val="•"/>
      <w:lvlJc w:val="left"/>
      <w:pPr>
        <w:ind w:left="5986" w:hanging="720"/>
      </w:pPr>
      <w:rPr>
        <w:rFonts w:hint="default"/>
        <w:lang w:val="es-ES" w:eastAsia="en-US" w:bidi="ar-SA"/>
      </w:rPr>
    </w:lvl>
    <w:lvl w:ilvl="7">
      <w:start w:val="0"/>
      <w:numFmt w:val="bullet"/>
      <w:lvlText w:val="•"/>
      <w:lvlJc w:val="left"/>
      <w:pPr>
        <w:ind w:left="6920" w:hanging="720"/>
      </w:pPr>
      <w:rPr>
        <w:rFonts w:hint="default"/>
        <w:lang w:val="es-ES" w:eastAsia="en-US" w:bidi="ar-SA"/>
      </w:rPr>
    </w:lvl>
    <w:lvl w:ilvl="8">
      <w:start w:val="0"/>
      <w:numFmt w:val="bullet"/>
      <w:lvlText w:val="•"/>
      <w:lvlJc w:val="left"/>
      <w:pPr>
        <w:ind w:left="7853" w:hanging="720"/>
      </w:pPr>
      <w:rPr>
        <w:rFonts w:hint="default"/>
        <w:lang w:val="es-ES" w:eastAsia="en-US" w:bidi="ar-SA"/>
      </w:rPr>
    </w:lvl>
  </w:abstractNum>
  <w:abstractNum w:abstractNumId="9">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8">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7">
    <w:multiLevelType w:val="hybridMultilevel"/>
    <w:lvl w:ilvl="0">
      <w:start w:val="3"/>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6">
    <w:multiLevelType w:val="hybridMultilevel"/>
    <w:lvl w:ilvl="0">
      <w:start w:val="1"/>
      <w:numFmt w:val="upperRoman"/>
      <w:lvlText w:val="%1."/>
      <w:lvlJc w:val="left"/>
      <w:pPr>
        <w:ind w:left="970" w:hanging="3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63"/>
      </w:pPr>
      <w:rPr>
        <w:rFonts w:hint="default"/>
        <w:lang w:val="es-ES" w:eastAsia="en-US" w:bidi="ar-SA"/>
      </w:rPr>
    </w:lvl>
    <w:lvl w:ilvl="2">
      <w:start w:val="0"/>
      <w:numFmt w:val="bullet"/>
      <w:lvlText w:val="•"/>
      <w:lvlJc w:val="left"/>
      <w:pPr>
        <w:ind w:left="2728" w:hanging="363"/>
      </w:pPr>
      <w:rPr>
        <w:rFonts w:hint="default"/>
        <w:lang w:val="es-ES" w:eastAsia="en-US" w:bidi="ar-SA"/>
      </w:rPr>
    </w:lvl>
    <w:lvl w:ilvl="3">
      <w:start w:val="0"/>
      <w:numFmt w:val="bullet"/>
      <w:lvlText w:val="•"/>
      <w:lvlJc w:val="left"/>
      <w:pPr>
        <w:ind w:left="3602" w:hanging="363"/>
      </w:pPr>
      <w:rPr>
        <w:rFonts w:hint="default"/>
        <w:lang w:val="es-ES" w:eastAsia="en-US" w:bidi="ar-SA"/>
      </w:rPr>
    </w:lvl>
    <w:lvl w:ilvl="4">
      <w:start w:val="0"/>
      <w:numFmt w:val="bullet"/>
      <w:lvlText w:val="•"/>
      <w:lvlJc w:val="left"/>
      <w:pPr>
        <w:ind w:left="4476" w:hanging="363"/>
      </w:pPr>
      <w:rPr>
        <w:rFonts w:hint="default"/>
        <w:lang w:val="es-ES" w:eastAsia="en-US" w:bidi="ar-SA"/>
      </w:rPr>
    </w:lvl>
    <w:lvl w:ilvl="5">
      <w:start w:val="0"/>
      <w:numFmt w:val="bullet"/>
      <w:lvlText w:val="•"/>
      <w:lvlJc w:val="left"/>
      <w:pPr>
        <w:ind w:left="5350" w:hanging="363"/>
      </w:pPr>
      <w:rPr>
        <w:rFonts w:hint="default"/>
        <w:lang w:val="es-ES" w:eastAsia="en-US" w:bidi="ar-SA"/>
      </w:rPr>
    </w:lvl>
    <w:lvl w:ilvl="6">
      <w:start w:val="0"/>
      <w:numFmt w:val="bullet"/>
      <w:lvlText w:val="•"/>
      <w:lvlJc w:val="left"/>
      <w:pPr>
        <w:ind w:left="6224" w:hanging="363"/>
      </w:pPr>
      <w:rPr>
        <w:rFonts w:hint="default"/>
        <w:lang w:val="es-ES" w:eastAsia="en-US" w:bidi="ar-SA"/>
      </w:rPr>
    </w:lvl>
    <w:lvl w:ilvl="7">
      <w:start w:val="0"/>
      <w:numFmt w:val="bullet"/>
      <w:lvlText w:val="•"/>
      <w:lvlJc w:val="left"/>
      <w:pPr>
        <w:ind w:left="7098" w:hanging="363"/>
      </w:pPr>
      <w:rPr>
        <w:rFonts w:hint="default"/>
        <w:lang w:val="es-ES" w:eastAsia="en-US" w:bidi="ar-SA"/>
      </w:rPr>
    </w:lvl>
    <w:lvl w:ilvl="8">
      <w:start w:val="0"/>
      <w:numFmt w:val="bullet"/>
      <w:lvlText w:val="•"/>
      <w:lvlJc w:val="left"/>
      <w:pPr>
        <w:ind w:left="7972" w:hanging="363"/>
      </w:pPr>
      <w:rPr>
        <w:rFonts w:hint="default"/>
        <w:lang w:val="es-ES" w:eastAsia="en-US" w:bidi="ar-SA"/>
      </w:rPr>
    </w:lvl>
  </w:abstractNum>
  <w:abstractNum w:abstractNumId="5">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4">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2">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348"/>
      </w:pPr>
      <w:rPr>
        <w:rFonts w:hint="default"/>
        <w:lang w:val="es-ES" w:eastAsia="en-US" w:bidi="ar-SA"/>
      </w:rPr>
    </w:lvl>
    <w:lvl w:ilvl="2">
      <w:start w:val="0"/>
      <w:numFmt w:val="bullet"/>
      <w:lvlText w:val="•"/>
      <w:lvlJc w:val="left"/>
      <w:pPr>
        <w:ind w:left="2712" w:hanging="348"/>
      </w:pPr>
      <w:rPr>
        <w:rFonts w:hint="default"/>
        <w:lang w:val="es-ES" w:eastAsia="en-US" w:bidi="ar-SA"/>
      </w:rPr>
    </w:lvl>
    <w:lvl w:ilvl="3">
      <w:start w:val="0"/>
      <w:numFmt w:val="bullet"/>
      <w:lvlText w:val="•"/>
      <w:lvlJc w:val="left"/>
      <w:pPr>
        <w:ind w:left="3588" w:hanging="348"/>
      </w:pPr>
      <w:rPr>
        <w:rFonts w:hint="default"/>
        <w:lang w:val="es-ES" w:eastAsia="en-US" w:bidi="ar-SA"/>
      </w:rPr>
    </w:lvl>
    <w:lvl w:ilvl="4">
      <w:start w:val="0"/>
      <w:numFmt w:val="bullet"/>
      <w:lvlText w:val="•"/>
      <w:lvlJc w:val="left"/>
      <w:pPr>
        <w:ind w:left="4464" w:hanging="348"/>
      </w:pPr>
      <w:rPr>
        <w:rFonts w:hint="default"/>
        <w:lang w:val="es-ES" w:eastAsia="en-US" w:bidi="ar-SA"/>
      </w:rPr>
    </w:lvl>
    <w:lvl w:ilvl="5">
      <w:start w:val="0"/>
      <w:numFmt w:val="bullet"/>
      <w:lvlText w:val="•"/>
      <w:lvlJc w:val="left"/>
      <w:pPr>
        <w:ind w:left="5340" w:hanging="348"/>
      </w:pPr>
      <w:rPr>
        <w:rFonts w:hint="default"/>
        <w:lang w:val="es-ES" w:eastAsia="en-US" w:bidi="ar-SA"/>
      </w:rPr>
    </w:lvl>
    <w:lvl w:ilvl="6">
      <w:start w:val="0"/>
      <w:numFmt w:val="bullet"/>
      <w:lvlText w:val="•"/>
      <w:lvlJc w:val="left"/>
      <w:pPr>
        <w:ind w:left="6216" w:hanging="348"/>
      </w:pPr>
      <w:rPr>
        <w:rFonts w:hint="default"/>
        <w:lang w:val="es-ES" w:eastAsia="en-US" w:bidi="ar-SA"/>
      </w:rPr>
    </w:lvl>
    <w:lvl w:ilvl="7">
      <w:start w:val="0"/>
      <w:numFmt w:val="bullet"/>
      <w:lvlText w:val="•"/>
      <w:lvlJc w:val="left"/>
      <w:pPr>
        <w:ind w:left="7092" w:hanging="348"/>
      </w:pPr>
      <w:rPr>
        <w:rFonts w:hint="default"/>
        <w:lang w:val="es-ES" w:eastAsia="en-US" w:bidi="ar-SA"/>
      </w:rPr>
    </w:lvl>
    <w:lvl w:ilvl="8">
      <w:start w:val="0"/>
      <w:numFmt w:val="bullet"/>
      <w:lvlText w:val="•"/>
      <w:lvlJc w:val="left"/>
      <w:pPr>
        <w:ind w:left="7968" w:hanging="348"/>
      </w:pPr>
      <w:rPr>
        <w:rFonts w:hint="default"/>
        <w:lang w:val="es-ES" w:eastAsia="en-US" w:bidi="ar-SA"/>
      </w:rPr>
    </w:lvl>
  </w:abstractNum>
  <w:abstractNum w:abstractNumId="0">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num w:numId="4">
    <w:abstractNumId w:val="3"/>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327" w:hanging="720"/>
      <w:jc w:val="both"/>
    </w:pPr>
    <w:rPr>
      <w:rFonts w:ascii="Arial MT" w:hAnsi="Arial MT" w:eastAsia="Arial MT" w:cs="Arial MT"/>
      <w:sz w:val="24"/>
      <w:szCs w:val="24"/>
      <w:lang w:val="es-ES" w:eastAsia="en-US" w:bidi="ar-SA"/>
    </w:rPr>
  </w:style>
  <w:style w:styleId="Heading1" w:type="paragraph">
    <w:name w:val="Heading 1"/>
    <w:basedOn w:val="Normal"/>
    <w:uiPriority w:val="1"/>
    <w:qFormat/>
    <w:pP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327"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2025-06-02T21:48:24Z</dcterms:created>
  <dcterms:modified xsi:type="dcterms:W3CDTF">2025-06-02T21:48:24Z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