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2E01FA">
        <w:rPr>
          <w:b/>
          <w:sz w:val="21"/>
          <w:szCs w:val="21"/>
        </w:rPr>
        <w:t>ASESORIAS DE EXAMEN DE ADMISION PREPARATORIA</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 xml:space="preserve">de </w:t>
      </w:r>
      <w:r w:rsidR="00447A39">
        <w:rPr>
          <w:rFonts w:cstheme="minorHAnsi"/>
          <w:b/>
          <w:sz w:val="21"/>
          <w:szCs w:val="21"/>
        </w:rPr>
        <w:t>Juventud</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447A39">
        <w:rPr>
          <w:rFonts w:cstheme="minorHAnsi"/>
          <w:sz w:val="21"/>
          <w:szCs w:val="21"/>
        </w:rPr>
        <w:t>Inciso B</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A37EF1">
        <w:rPr>
          <w:sz w:val="21"/>
          <w:szCs w:val="21"/>
        </w:rPr>
        <w:t>Sus datos pe</w:t>
      </w:r>
      <w:r w:rsidR="002E01FA">
        <w:rPr>
          <w:sz w:val="21"/>
          <w:szCs w:val="21"/>
        </w:rPr>
        <w:t xml:space="preserve">rsonales serán utilizados para registro beneficiarios de asesoría de examen de admisión preparatoria. </w:t>
      </w:r>
    </w:p>
    <w:p w:rsidR="002E01FA" w:rsidRPr="00233487" w:rsidRDefault="002E01FA"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507E0F" w:rsidRPr="00233487" w:rsidRDefault="00507E0F" w:rsidP="00233487">
      <w:pPr>
        <w:numPr>
          <w:ilvl w:val="0"/>
          <w:numId w:val="1"/>
        </w:numPr>
        <w:ind w:left="426" w:right="-284"/>
        <w:contextualSpacing/>
        <w:jc w:val="both"/>
        <w:rPr>
          <w:bCs/>
          <w:sz w:val="21"/>
          <w:szCs w:val="21"/>
        </w:rPr>
      </w:pPr>
      <w:r>
        <w:rPr>
          <w:bCs/>
          <w:sz w:val="21"/>
          <w:szCs w:val="21"/>
        </w:rPr>
        <w:t>Edad</w:t>
      </w:r>
      <w:bookmarkStart w:id="0" w:name="_GoBack"/>
      <w:bookmarkEnd w:id="0"/>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proofErr w:type="gramStart"/>
      <w:r w:rsidRPr="00233487">
        <w:rPr>
          <w:rStyle w:val="Hipervnculo"/>
          <w:sz w:val="21"/>
          <w:szCs w:val="21"/>
        </w:rPr>
        <w:t>https://sn.gob.mx/avisos-de-privacidad/</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7" w:rsidRDefault="000944D7" w:rsidP="005973BF">
      <w:r>
        <w:separator/>
      </w:r>
    </w:p>
  </w:endnote>
  <w:endnote w:type="continuationSeparator" w:id="0">
    <w:p w:rsidR="000944D7" w:rsidRDefault="000944D7"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07E0F"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507E0F"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7" w:rsidRDefault="000944D7" w:rsidP="005973BF">
      <w:r>
        <w:separator/>
      </w:r>
    </w:p>
  </w:footnote>
  <w:footnote w:type="continuationSeparator" w:id="0">
    <w:p w:rsidR="000944D7" w:rsidRDefault="000944D7"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944D7"/>
    <w:rsid w:val="000A2FA9"/>
    <w:rsid w:val="000F3AEF"/>
    <w:rsid w:val="00186338"/>
    <w:rsid w:val="00233487"/>
    <w:rsid w:val="002E01FA"/>
    <w:rsid w:val="003755A1"/>
    <w:rsid w:val="00385BD9"/>
    <w:rsid w:val="0039077D"/>
    <w:rsid w:val="003F067E"/>
    <w:rsid w:val="003F4C5F"/>
    <w:rsid w:val="004009BE"/>
    <w:rsid w:val="00407A97"/>
    <w:rsid w:val="00447A39"/>
    <w:rsid w:val="00507E0F"/>
    <w:rsid w:val="00587355"/>
    <w:rsid w:val="005973BF"/>
    <w:rsid w:val="005976AA"/>
    <w:rsid w:val="006B5BB6"/>
    <w:rsid w:val="007701B4"/>
    <w:rsid w:val="007966D8"/>
    <w:rsid w:val="008F7307"/>
    <w:rsid w:val="00990669"/>
    <w:rsid w:val="009A07B0"/>
    <w:rsid w:val="00A14CBE"/>
    <w:rsid w:val="00A37EF1"/>
    <w:rsid w:val="00BC387C"/>
    <w:rsid w:val="00C05BA6"/>
    <w:rsid w:val="00C51103"/>
    <w:rsid w:val="00C737E6"/>
    <w:rsid w:val="00CE2E79"/>
    <w:rsid w:val="00DA3F7B"/>
    <w:rsid w:val="00DC15D1"/>
    <w:rsid w:val="00E175AB"/>
    <w:rsid w:val="00E505E9"/>
    <w:rsid w:val="00E977A2"/>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A6F46"/>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dcterms:created xsi:type="dcterms:W3CDTF">2024-07-16T20:45:00Z</dcterms:created>
  <dcterms:modified xsi:type="dcterms:W3CDTF">2024-08-09T19:43:00Z</dcterms:modified>
</cp:coreProperties>
</file>