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67" w:rsidRPr="00C0492C" w:rsidRDefault="00C0492C" w:rsidP="00C0492C">
      <w:pPr>
        <w:spacing w:before="135" w:line="211" w:lineRule="auto"/>
        <w:ind w:right="3899"/>
        <w:rPr>
          <w:rFonts w:ascii="Tahoma" w:hAnsi="Tahoma"/>
          <w:sz w:val="31"/>
        </w:rPr>
        <w:sectPr w:rsidR="00F92B67" w:rsidRPr="00C0492C">
          <w:type w:val="continuous"/>
          <w:pgSz w:w="12240" w:h="15840"/>
          <w:pgMar w:top="1480" w:right="1720" w:bottom="280" w:left="360" w:header="720" w:footer="720" w:gutter="0"/>
          <w:cols w:space="720"/>
        </w:sectPr>
      </w:pPr>
      <w:r>
        <w:rPr>
          <w:noProof/>
          <w:lang w:val="es-MX" w:eastAsia="es-MX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page">
              <wp:posOffset>-47625</wp:posOffset>
            </wp:positionH>
            <wp:positionV relativeFrom="paragraph">
              <wp:posOffset>-2506980</wp:posOffset>
            </wp:positionV>
            <wp:extent cx="7766050" cy="10044430"/>
            <wp:effectExtent l="0" t="0" r="6350" b="0"/>
            <wp:wrapNone/>
            <wp:docPr id="2" name="Imagen 2" descr="C:\Users\usuario\AppData\Local\Packages\Microsoft.Windows.Photos_8wekyb3d8bbwe\TempState\ShareServiceTempFolder\PORTADA PAE 2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Packages\Microsoft.Windows.Photos_8wekyb3d8bbwe\TempState\ShareServiceTempFolder\PORTADA PAE 202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0" cy="1004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92B67" w:rsidRDefault="00562FED">
      <w:pPr>
        <w:pStyle w:val="Textoindependiente"/>
        <w:rPr>
          <w:rFonts w:ascii="Trebuchet MS"/>
          <w:sz w:val="20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486582784" behindDoc="1" locked="0" layoutInCell="1" allowOverlap="1">
                <wp:simplePos x="0" y="0"/>
                <wp:positionH relativeFrom="page">
                  <wp:posOffset>6214745</wp:posOffset>
                </wp:positionH>
                <wp:positionV relativeFrom="page">
                  <wp:posOffset>9297670</wp:posOffset>
                </wp:positionV>
                <wp:extent cx="481330" cy="140335"/>
                <wp:effectExtent l="0" t="0" r="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B1E" w:rsidRDefault="00F77B1E">
                            <w:pPr>
                              <w:pStyle w:val="Textoindependiente"/>
                              <w:spacing w:line="221" w:lineRule="exact"/>
                            </w:pPr>
                            <w:r>
                              <w:rPr>
                                <w:spacing w:val="-1"/>
                              </w:rPr>
                              <w:t>Página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89.35pt;margin-top:732.1pt;width:37.9pt;height:11.05pt;z-index:-167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" filled="f" stroked="f">
                <v:textbox inset="0,0,0,0">
                  <w:txbxContent>
                    <w:p w:rsidR="00F77B1E" w:rsidRDefault="00F77B1E">
                      <w:pPr>
                        <w:pStyle w:val="Textoindependiente"/>
                        <w:spacing w:line="221" w:lineRule="exact"/>
                      </w:pPr>
                      <w:r>
                        <w:rPr>
                          <w:spacing w:val="-1"/>
                        </w:rPr>
                        <w:t>Página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92B67" w:rsidRDefault="00F92B67">
      <w:pPr>
        <w:pStyle w:val="Textoindependiente"/>
        <w:spacing w:before="8"/>
        <w:rPr>
          <w:rFonts w:ascii="Trebuchet MS"/>
          <w:sz w:val="24"/>
        </w:rPr>
      </w:pPr>
    </w:p>
    <w:sdt>
      <w:sdtPr>
        <w:rPr>
          <w:rFonts w:ascii="Calibri" w:eastAsia="Calibri" w:hAnsi="Calibri" w:cs="Calibri"/>
          <w:b/>
          <w:color w:val="1F497D" w:themeColor="text2"/>
          <w:sz w:val="40"/>
          <w:szCs w:val="22"/>
          <w:lang w:val="es-ES" w:eastAsia="en-US"/>
        </w:rPr>
        <w:id w:val="-1885779392"/>
        <w:docPartObj>
          <w:docPartGallery w:val="Table of Contents"/>
          <w:docPartUnique/>
        </w:docPartObj>
      </w:sdtPr>
      <w:sdtEndPr>
        <w:rPr>
          <w:bCs/>
          <w:color w:val="auto"/>
          <w:sz w:val="22"/>
        </w:rPr>
      </w:sdtEndPr>
      <w:sdtContent>
        <w:p w:rsidR="00C0492C" w:rsidRPr="00C0492C" w:rsidRDefault="00C0492C">
          <w:pPr>
            <w:pStyle w:val="TtuloTDC"/>
            <w:rPr>
              <w:b/>
              <w:color w:val="1F497D" w:themeColor="text2"/>
              <w:sz w:val="40"/>
            </w:rPr>
          </w:pPr>
          <w:r w:rsidRPr="00C0492C">
            <w:rPr>
              <w:b/>
              <w:color w:val="1F497D" w:themeColor="text2"/>
              <w:sz w:val="40"/>
              <w:lang w:val="es-ES"/>
            </w:rPr>
            <w:t>Contenido</w:t>
          </w:r>
        </w:p>
        <w:p w:rsidR="00C0492C" w:rsidRPr="00C0492C" w:rsidRDefault="00C0492C">
          <w:pPr>
            <w:pStyle w:val="TDC1"/>
            <w:tabs>
              <w:tab w:val="right" w:leader="dot" w:pos="100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365F91" w:themeColor="accent1" w:themeShade="BF"/>
              <w:sz w:val="22"/>
              <w:szCs w:val="22"/>
              <w:lang w:val="es-MX" w:eastAsia="es-MX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5901238" w:history="1">
            <w:r w:rsidRPr="00C0492C">
              <w:rPr>
                <w:rStyle w:val="Hipervnculo"/>
                <w:noProof/>
                <w:color w:val="365F91" w:themeColor="accent1" w:themeShade="BF"/>
                <w:spacing w:val="-2"/>
                <w:w w:val="99"/>
              </w:rPr>
              <w:t>I.</w:t>
            </w:r>
            <w:r w:rsidRPr="00C0492C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365F91" w:themeColor="accent1" w:themeShade="BF"/>
                <w:sz w:val="22"/>
                <w:szCs w:val="22"/>
                <w:lang w:val="es-MX" w:eastAsia="es-MX"/>
              </w:rPr>
              <w:tab/>
            </w:r>
            <w:r w:rsidRPr="00C0492C">
              <w:rPr>
                <w:rStyle w:val="Hipervnculo"/>
                <w:noProof/>
                <w:color w:val="365F91" w:themeColor="accent1" w:themeShade="BF"/>
              </w:rPr>
              <w:t>INTRODUCCIÓN</w:t>
            </w:r>
            <w:r w:rsidRPr="00C0492C">
              <w:rPr>
                <w:noProof/>
                <w:webHidden/>
                <w:color w:val="365F91" w:themeColor="accent1" w:themeShade="BF"/>
              </w:rPr>
              <w:tab/>
            </w:r>
            <w:r w:rsidRPr="00C0492C">
              <w:rPr>
                <w:noProof/>
                <w:webHidden/>
                <w:color w:val="365F91" w:themeColor="accent1" w:themeShade="BF"/>
              </w:rPr>
              <w:fldChar w:fldCharType="begin"/>
            </w:r>
            <w:r w:rsidRPr="00C0492C">
              <w:rPr>
                <w:noProof/>
                <w:webHidden/>
                <w:color w:val="365F91" w:themeColor="accent1" w:themeShade="BF"/>
              </w:rPr>
              <w:instrText xml:space="preserve"> PAGEREF _Toc165901238 \h </w:instrText>
            </w:r>
            <w:r w:rsidRPr="00C0492C">
              <w:rPr>
                <w:noProof/>
                <w:webHidden/>
                <w:color w:val="365F91" w:themeColor="accent1" w:themeShade="BF"/>
              </w:rPr>
            </w:r>
            <w:r w:rsidRPr="00C0492C">
              <w:rPr>
                <w:noProof/>
                <w:webHidden/>
                <w:color w:val="365F91" w:themeColor="accent1" w:themeShade="BF"/>
              </w:rPr>
              <w:fldChar w:fldCharType="separate"/>
            </w:r>
            <w:r w:rsidRPr="00C0492C">
              <w:rPr>
                <w:noProof/>
                <w:webHidden/>
                <w:color w:val="365F91" w:themeColor="accent1" w:themeShade="BF"/>
              </w:rPr>
              <w:t>1</w:t>
            </w:r>
            <w:r w:rsidRPr="00C0492C">
              <w:rPr>
                <w:noProof/>
                <w:webHidden/>
                <w:color w:val="365F91" w:themeColor="accent1" w:themeShade="BF"/>
              </w:rPr>
              <w:fldChar w:fldCharType="end"/>
            </w:r>
          </w:hyperlink>
        </w:p>
        <w:p w:rsidR="00C0492C" w:rsidRPr="00C0492C" w:rsidRDefault="008B79A7">
          <w:pPr>
            <w:pStyle w:val="TDC1"/>
            <w:tabs>
              <w:tab w:val="right" w:leader="dot" w:pos="100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365F91" w:themeColor="accent1" w:themeShade="BF"/>
              <w:sz w:val="22"/>
              <w:szCs w:val="22"/>
              <w:lang w:val="es-MX" w:eastAsia="es-MX"/>
            </w:rPr>
          </w:pPr>
          <w:hyperlink w:anchor="_Toc165901239" w:history="1">
            <w:r w:rsidR="00C0492C" w:rsidRPr="00C0492C">
              <w:rPr>
                <w:rStyle w:val="Hipervnculo"/>
                <w:noProof/>
                <w:color w:val="365F91" w:themeColor="accent1" w:themeShade="BF"/>
                <w:spacing w:val="-2"/>
                <w:w w:val="99"/>
              </w:rPr>
              <w:t>II.</w:t>
            </w:r>
            <w:r w:rsidR="00C0492C" w:rsidRPr="00C0492C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365F91" w:themeColor="accent1" w:themeShade="BF"/>
                <w:sz w:val="22"/>
                <w:szCs w:val="22"/>
                <w:lang w:val="es-MX" w:eastAsia="es-MX"/>
              </w:rPr>
              <w:tab/>
            </w:r>
            <w:r w:rsidR="00C0492C" w:rsidRPr="00C0492C">
              <w:rPr>
                <w:rStyle w:val="Hipervnculo"/>
                <w:noProof/>
                <w:color w:val="365F91" w:themeColor="accent1" w:themeShade="BF"/>
                <w:spacing w:val="-2"/>
              </w:rPr>
              <w:t>SISTEMA</w:t>
            </w:r>
            <w:r w:rsidR="00C0492C" w:rsidRPr="00C0492C">
              <w:rPr>
                <w:rStyle w:val="Hipervnculo"/>
                <w:noProof/>
                <w:color w:val="365F91" w:themeColor="accent1" w:themeShade="BF"/>
                <w:spacing w:val="-16"/>
              </w:rPr>
              <w:t xml:space="preserve"> </w:t>
            </w:r>
            <w:r w:rsidR="00C0492C" w:rsidRPr="00C0492C">
              <w:rPr>
                <w:rStyle w:val="Hipervnculo"/>
                <w:noProof/>
                <w:color w:val="365F91" w:themeColor="accent1" w:themeShade="BF"/>
                <w:spacing w:val="-2"/>
              </w:rPr>
              <w:t>DE</w:t>
            </w:r>
            <w:r w:rsidR="00C0492C" w:rsidRPr="00C0492C">
              <w:rPr>
                <w:rStyle w:val="Hipervnculo"/>
                <w:noProof/>
                <w:color w:val="365F91" w:themeColor="accent1" w:themeShade="BF"/>
                <w:spacing w:val="-16"/>
              </w:rPr>
              <w:t xml:space="preserve"> </w:t>
            </w:r>
            <w:r w:rsidR="00C0492C" w:rsidRPr="00C0492C">
              <w:rPr>
                <w:rStyle w:val="Hipervnculo"/>
                <w:noProof/>
                <w:color w:val="365F91" w:themeColor="accent1" w:themeShade="BF"/>
                <w:spacing w:val="-2"/>
              </w:rPr>
              <w:t>EVALUACIÓN</w:t>
            </w:r>
            <w:r w:rsidR="00C0492C" w:rsidRPr="00C0492C">
              <w:rPr>
                <w:rStyle w:val="Hipervnculo"/>
                <w:noProof/>
                <w:color w:val="365F91" w:themeColor="accent1" w:themeShade="BF"/>
                <w:spacing w:val="-15"/>
              </w:rPr>
              <w:t xml:space="preserve"> </w:t>
            </w:r>
            <w:r w:rsidR="00C0492C" w:rsidRPr="00C0492C">
              <w:rPr>
                <w:rStyle w:val="Hipervnculo"/>
                <w:noProof/>
                <w:color w:val="365F91" w:themeColor="accent1" w:themeShade="BF"/>
                <w:spacing w:val="-2"/>
              </w:rPr>
              <w:t>DEL</w:t>
            </w:r>
            <w:r w:rsidR="00C0492C" w:rsidRPr="00C0492C">
              <w:rPr>
                <w:rStyle w:val="Hipervnculo"/>
                <w:noProof/>
                <w:color w:val="365F91" w:themeColor="accent1" w:themeShade="BF"/>
                <w:spacing w:val="-15"/>
              </w:rPr>
              <w:t xml:space="preserve"> </w:t>
            </w:r>
            <w:r w:rsidR="00C0492C" w:rsidRPr="00C0492C">
              <w:rPr>
                <w:rStyle w:val="Hipervnculo"/>
                <w:noProof/>
                <w:color w:val="365F91" w:themeColor="accent1" w:themeShade="BF"/>
                <w:spacing w:val="-1"/>
              </w:rPr>
              <w:t>DESEMPEÑO</w:t>
            </w:r>
            <w:r w:rsidR="00C0492C" w:rsidRPr="00C0492C">
              <w:rPr>
                <w:rStyle w:val="Hipervnculo"/>
                <w:noProof/>
                <w:color w:val="365F91" w:themeColor="accent1" w:themeShade="BF"/>
                <w:spacing w:val="-16"/>
              </w:rPr>
              <w:t xml:space="preserve"> </w:t>
            </w:r>
            <w:r w:rsidR="00C0492C" w:rsidRPr="00C0492C">
              <w:rPr>
                <w:rStyle w:val="Hipervnculo"/>
                <w:noProof/>
                <w:color w:val="365F91" w:themeColor="accent1" w:themeShade="BF"/>
                <w:spacing w:val="-1"/>
              </w:rPr>
              <w:t>MUNICIPAL</w:t>
            </w:r>
            <w:r w:rsidR="00C0492C" w:rsidRPr="00C0492C">
              <w:rPr>
                <w:rStyle w:val="Hipervnculo"/>
                <w:noProof/>
                <w:color w:val="365F91" w:themeColor="accent1" w:themeShade="BF"/>
                <w:spacing w:val="-69"/>
              </w:rPr>
              <w:t xml:space="preserve"> </w:t>
            </w:r>
            <w:r w:rsidR="00C0492C" w:rsidRPr="00C0492C">
              <w:rPr>
                <w:rStyle w:val="Hipervnculo"/>
                <w:noProof/>
                <w:color w:val="365F91" w:themeColor="accent1" w:themeShade="BF"/>
              </w:rPr>
              <w:t>(METODOLOGÍA</w:t>
            </w:r>
            <w:r w:rsidR="00C0492C" w:rsidRPr="00C0492C">
              <w:rPr>
                <w:rStyle w:val="Hipervnculo"/>
                <w:noProof/>
                <w:color w:val="365F91" w:themeColor="accent1" w:themeShade="BF"/>
                <w:spacing w:val="-7"/>
              </w:rPr>
              <w:t xml:space="preserve"> </w:t>
            </w:r>
            <w:r w:rsidR="00C0492C" w:rsidRPr="00C0492C">
              <w:rPr>
                <w:rStyle w:val="Hipervnculo"/>
                <w:noProof/>
                <w:color w:val="365F91" w:themeColor="accent1" w:themeShade="BF"/>
              </w:rPr>
              <w:t>DE</w:t>
            </w:r>
            <w:r w:rsidR="00C0492C" w:rsidRPr="00C0492C">
              <w:rPr>
                <w:rStyle w:val="Hipervnculo"/>
                <w:noProof/>
                <w:color w:val="365F91" w:themeColor="accent1" w:themeShade="BF"/>
                <w:spacing w:val="-5"/>
              </w:rPr>
              <w:t xml:space="preserve"> </w:t>
            </w:r>
            <w:r w:rsidR="00C0492C" w:rsidRPr="00C0492C">
              <w:rPr>
                <w:rStyle w:val="Hipervnculo"/>
                <w:noProof/>
                <w:color w:val="365F91" w:themeColor="accent1" w:themeShade="BF"/>
              </w:rPr>
              <w:t>EVALUACIÓN)</w:t>
            </w:r>
            <w:r w:rsidR="00C0492C" w:rsidRPr="00C0492C">
              <w:rPr>
                <w:noProof/>
                <w:webHidden/>
                <w:color w:val="365F91" w:themeColor="accent1" w:themeShade="BF"/>
              </w:rPr>
              <w:tab/>
            </w:r>
            <w:r w:rsidR="00C0492C" w:rsidRPr="00C0492C">
              <w:rPr>
                <w:noProof/>
                <w:webHidden/>
                <w:color w:val="365F91" w:themeColor="accent1" w:themeShade="BF"/>
              </w:rPr>
              <w:fldChar w:fldCharType="begin"/>
            </w:r>
            <w:r w:rsidR="00C0492C" w:rsidRPr="00C0492C">
              <w:rPr>
                <w:noProof/>
                <w:webHidden/>
                <w:color w:val="365F91" w:themeColor="accent1" w:themeShade="BF"/>
              </w:rPr>
              <w:instrText xml:space="preserve"> PAGEREF _Toc165901239 \h </w:instrText>
            </w:r>
            <w:r w:rsidR="00C0492C" w:rsidRPr="00C0492C">
              <w:rPr>
                <w:noProof/>
                <w:webHidden/>
                <w:color w:val="365F91" w:themeColor="accent1" w:themeShade="BF"/>
              </w:rPr>
            </w:r>
            <w:r w:rsidR="00C0492C" w:rsidRPr="00C0492C">
              <w:rPr>
                <w:noProof/>
                <w:webHidden/>
                <w:color w:val="365F91" w:themeColor="accent1" w:themeShade="BF"/>
              </w:rPr>
              <w:fldChar w:fldCharType="separate"/>
            </w:r>
            <w:r w:rsidR="00C0492C" w:rsidRPr="00C0492C">
              <w:rPr>
                <w:noProof/>
                <w:webHidden/>
                <w:color w:val="365F91" w:themeColor="accent1" w:themeShade="BF"/>
              </w:rPr>
              <w:t>2</w:t>
            </w:r>
            <w:r w:rsidR="00C0492C" w:rsidRPr="00C0492C">
              <w:rPr>
                <w:noProof/>
                <w:webHidden/>
                <w:color w:val="365F91" w:themeColor="accent1" w:themeShade="BF"/>
              </w:rPr>
              <w:fldChar w:fldCharType="end"/>
            </w:r>
          </w:hyperlink>
        </w:p>
        <w:p w:rsidR="00C0492C" w:rsidRPr="00562FED" w:rsidRDefault="008B79A7" w:rsidP="00C0492C">
          <w:pPr>
            <w:pStyle w:val="TDC2"/>
            <w:numPr>
              <w:ilvl w:val="0"/>
              <w:numId w:val="15"/>
            </w:numPr>
            <w:tabs>
              <w:tab w:val="right" w:leader="dot" w:pos="10000"/>
            </w:tabs>
            <w:rPr>
              <w:rFonts w:asciiTheme="minorHAnsi" w:eastAsiaTheme="minorEastAsia" w:hAnsiTheme="minorHAnsi" w:cstheme="minorBidi"/>
              <w:noProof/>
              <w:color w:val="17365D" w:themeColor="text2" w:themeShade="BF"/>
              <w:lang w:val="es-MX" w:eastAsia="es-MX"/>
            </w:rPr>
          </w:pPr>
          <w:hyperlink w:anchor="_Toc165901240" w:history="1"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ALCANCES</w:t>
            </w:r>
            <w:r w:rsidR="00C0492C" w:rsidRPr="00562FED">
              <w:rPr>
                <w:rStyle w:val="Hipervnculo"/>
                <w:noProof/>
                <w:color w:val="17365D" w:themeColor="text2" w:themeShade="BF"/>
                <w:spacing w:val="-2"/>
              </w:rPr>
              <w:t xml:space="preserve"> </w:t>
            </w:r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DEL</w:t>
            </w:r>
            <w:r w:rsidR="00C0492C" w:rsidRPr="00562FED">
              <w:rPr>
                <w:rStyle w:val="Hipervnculo"/>
                <w:noProof/>
                <w:color w:val="17365D" w:themeColor="text2" w:themeShade="BF"/>
                <w:spacing w:val="-1"/>
              </w:rPr>
              <w:t xml:space="preserve"> </w:t>
            </w:r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SEDEM</w:t>
            </w:r>
            <w:r w:rsidR="00C0492C" w:rsidRPr="00562FED">
              <w:rPr>
                <w:rStyle w:val="Hipervnculo"/>
                <w:noProof/>
                <w:color w:val="17365D" w:themeColor="text2" w:themeShade="BF"/>
                <w:spacing w:val="-2"/>
              </w:rPr>
              <w:t xml:space="preserve"> </w:t>
            </w:r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DE SAN NICOLÁS</w:t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tab/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instrText xml:space="preserve"> PAGEREF _Toc165901240 \h </w:instrText>
            </w:r>
            <w:r w:rsidR="00C0492C" w:rsidRPr="00562FED">
              <w:rPr>
                <w:noProof/>
                <w:webHidden/>
                <w:color w:val="17365D" w:themeColor="text2" w:themeShade="BF"/>
              </w:rPr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t>5</w:t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C0492C" w:rsidRPr="00562FED" w:rsidRDefault="008B79A7" w:rsidP="00C0492C">
          <w:pPr>
            <w:pStyle w:val="TDC2"/>
            <w:numPr>
              <w:ilvl w:val="0"/>
              <w:numId w:val="15"/>
            </w:numPr>
            <w:tabs>
              <w:tab w:val="right" w:leader="dot" w:pos="10000"/>
            </w:tabs>
            <w:rPr>
              <w:rFonts w:asciiTheme="minorHAnsi" w:eastAsiaTheme="minorEastAsia" w:hAnsiTheme="minorHAnsi" w:cstheme="minorBidi"/>
              <w:noProof/>
              <w:color w:val="17365D" w:themeColor="text2" w:themeShade="BF"/>
              <w:lang w:val="es-MX" w:eastAsia="es-MX"/>
            </w:rPr>
          </w:pPr>
          <w:hyperlink w:anchor="_Toc165901241" w:history="1"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EL</w:t>
            </w:r>
            <w:r w:rsidR="00C0492C" w:rsidRPr="00562FED">
              <w:rPr>
                <w:rStyle w:val="Hipervnculo"/>
                <w:noProof/>
                <w:color w:val="17365D" w:themeColor="text2" w:themeShade="BF"/>
                <w:spacing w:val="-2"/>
              </w:rPr>
              <w:t xml:space="preserve"> </w:t>
            </w:r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SEGUIMIENTO</w:t>
            </w:r>
            <w:r w:rsidR="00C0492C" w:rsidRPr="00562FED">
              <w:rPr>
                <w:rStyle w:val="Hipervnculo"/>
                <w:noProof/>
                <w:color w:val="17365D" w:themeColor="text2" w:themeShade="BF"/>
                <w:spacing w:val="-1"/>
              </w:rPr>
              <w:t xml:space="preserve"> </w:t>
            </w:r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Y</w:t>
            </w:r>
            <w:r w:rsidR="00C0492C" w:rsidRPr="00562FED">
              <w:rPr>
                <w:rStyle w:val="Hipervnculo"/>
                <w:noProof/>
                <w:color w:val="17365D" w:themeColor="text2" w:themeShade="BF"/>
                <w:spacing w:val="-3"/>
              </w:rPr>
              <w:t xml:space="preserve"> </w:t>
            </w:r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CONTROL</w:t>
            </w:r>
            <w:r w:rsidR="00C0492C" w:rsidRPr="00562FED">
              <w:rPr>
                <w:rStyle w:val="Hipervnculo"/>
                <w:noProof/>
                <w:color w:val="17365D" w:themeColor="text2" w:themeShade="BF"/>
                <w:spacing w:val="-1"/>
              </w:rPr>
              <w:t xml:space="preserve"> </w:t>
            </w:r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DEL</w:t>
            </w:r>
            <w:r w:rsidR="00C0492C" w:rsidRPr="00562FED">
              <w:rPr>
                <w:rStyle w:val="Hipervnculo"/>
                <w:noProof/>
                <w:color w:val="17365D" w:themeColor="text2" w:themeShade="BF"/>
                <w:spacing w:val="-2"/>
              </w:rPr>
              <w:t xml:space="preserve"> </w:t>
            </w:r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SEDEM</w:t>
            </w:r>
            <w:r w:rsidR="00C0492C" w:rsidRPr="00562FED">
              <w:rPr>
                <w:rStyle w:val="Hipervnculo"/>
                <w:noProof/>
                <w:color w:val="17365D" w:themeColor="text2" w:themeShade="BF"/>
                <w:spacing w:val="-1"/>
              </w:rPr>
              <w:t xml:space="preserve"> </w:t>
            </w:r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DE</w:t>
            </w:r>
            <w:r w:rsidR="00C0492C" w:rsidRPr="00562FED">
              <w:rPr>
                <w:rStyle w:val="Hipervnculo"/>
                <w:noProof/>
                <w:color w:val="17365D" w:themeColor="text2" w:themeShade="BF"/>
                <w:spacing w:val="-4"/>
              </w:rPr>
              <w:t xml:space="preserve"> </w:t>
            </w:r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SAN NICOLÁS</w:t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tab/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instrText xml:space="preserve"> PAGEREF _Toc165901241 \h </w:instrText>
            </w:r>
            <w:r w:rsidR="00C0492C" w:rsidRPr="00562FED">
              <w:rPr>
                <w:noProof/>
                <w:webHidden/>
                <w:color w:val="17365D" w:themeColor="text2" w:themeShade="BF"/>
              </w:rPr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t>6</w:t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C0492C" w:rsidRPr="00562FED" w:rsidRDefault="008B79A7" w:rsidP="00C0492C">
          <w:pPr>
            <w:pStyle w:val="TDC2"/>
            <w:numPr>
              <w:ilvl w:val="0"/>
              <w:numId w:val="15"/>
            </w:numPr>
            <w:tabs>
              <w:tab w:val="right" w:leader="dot" w:pos="10000"/>
            </w:tabs>
            <w:rPr>
              <w:rFonts w:asciiTheme="minorHAnsi" w:eastAsiaTheme="minorEastAsia" w:hAnsiTheme="minorHAnsi" w:cstheme="minorBidi"/>
              <w:noProof/>
              <w:color w:val="17365D" w:themeColor="text2" w:themeShade="BF"/>
              <w:lang w:val="es-MX" w:eastAsia="es-MX"/>
            </w:rPr>
          </w:pPr>
          <w:hyperlink w:anchor="_Toc165901242" w:history="1"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RESPONSABILIDADES</w:t>
            </w:r>
            <w:r w:rsidR="00C0492C" w:rsidRPr="00562FED">
              <w:rPr>
                <w:rStyle w:val="Hipervnculo"/>
                <w:noProof/>
                <w:color w:val="17365D" w:themeColor="text2" w:themeShade="BF"/>
                <w:spacing w:val="-1"/>
              </w:rPr>
              <w:t xml:space="preserve"> </w:t>
            </w:r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DE</w:t>
            </w:r>
            <w:r w:rsidR="00C0492C" w:rsidRPr="00562FED">
              <w:rPr>
                <w:rStyle w:val="Hipervnculo"/>
                <w:noProof/>
                <w:color w:val="17365D" w:themeColor="text2" w:themeShade="BF"/>
                <w:spacing w:val="-4"/>
              </w:rPr>
              <w:t xml:space="preserve"> </w:t>
            </w:r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LAS</w:t>
            </w:r>
            <w:r w:rsidR="00C0492C" w:rsidRPr="00562FED">
              <w:rPr>
                <w:rStyle w:val="Hipervnculo"/>
                <w:noProof/>
                <w:color w:val="17365D" w:themeColor="text2" w:themeShade="BF"/>
                <w:spacing w:val="-2"/>
              </w:rPr>
              <w:t xml:space="preserve"> </w:t>
            </w:r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ÁREAS</w:t>
            </w:r>
            <w:r w:rsidR="00C0492C" w:rsidRPr="00562FED">
              <w:rPr>
                <w:rStyle w:val="Hipervnculo"/>
                <w:noProof/>
                <w:color w:val="17365D" w:themeColor="text2" w:themeShade="BF"/>
                <w:spacing w:val="-4"/>
              </w:rPr>
              <w:t xml:space="preserve"> </w:t>
            </w:r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INVOLUCRADAS</w:t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tab/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instrText xml:space="preserve"> PAGEREF _Toc165901242 \h </w:instrText>
            </w:r>
            <w:r w:rsidR="00C0492C" w:rsidRPr="00562FED">
              <w:rPr>
                <w:noProof/>
                <w:webHidden/>
                <w:color w:val="17365D" w:themeColor="text2" w:themeShade="BF"/>
              </w:rPr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t>8</w:t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C0492C" w:rsidRPr="00562FED" w:rsidRDefault="008B79A7" w:rsidP="00C0492C">
          <w:pPr>
            <w:pStyle w:val="TDC2"/>
            <w:numPr>
              <w:ilvl w:val="0"/>
              <w:numId w:val="15"/>
            </w:numPr>
            <w:tabs>
              <w:tab w:val="right" w:leader="dot" w:pos="10000"/>
            </w:tabs>
            <w:rPr>
              <w:rFonts w:asciiTheme="minorHAnsi" w:eastAsiaTheme="minorEastAsia" w:hAnsiTheme="minorHAnsi" w:cstheme="minorBidi"/>
              <w:noProof/>
              <w:color w:val="17365D" w:themeColor="text2" w:themeShade="BF"/>
              <w:lang w:val="es-MX" w:eastAsia="es-MX"/>
            </w:rPr>
          </w:pPr>
          <w:hyperlink w:anchor="_Toc165901243" w:history="1"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INDICADORES</w:t>
            </w:r>
            <w:r w:rsidR="00C0492C" w:rsidRPr="00562FED">
              <w:rPr>
                <w:rStyle w:val="Hipervnculo"/>
                <w:noProof/>
                <w:color w:val="17365D" w:themeColor="text2" w:themeShade="BF"/>
                <w:spacing w:val="-3"/>
              </w:rPr>
              <w:t xml:space="preserve"> </w:t>
            </w:r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DE</w:t>
            </w:r>
            <w:r w:rsidR="00C0492C" w:rsidRPr="00562FED">
              <w:rPr>
                <w:rStyle w:val="Hipervnculo"/>
                <w:noProof/>
                <w:color w:val="17365D" w:themeColor="text2" w:themeShade="BF"/>
                <w:spacing w:val="-1"/>
              </w:rPr>
              <w:t xml:space="preserve"> </w:t>
            </w:r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DESEMPEÑO</w:t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tab/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instrText xml:space="preserve"> PAGEREF _Toc165901243 \h </w:instrText>
            </w:r>
            <w:r w:rsidR="00C0492C" w:rsidRPr="00562FED">
              <w:rPr>
                <w:noProof/>
                <w:webHidden/>
                <w:color w:val="17365D" w:themeColor="text2" w:themeShade="BF"/>
              </w:rPr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t>10</w:t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C0492C" w:rsidRPr="00562FED" w:rsidRDefault="008B79A7">
          <w:pPr>
            <w:pStyle w:val="TDC2"/>
            <w:tabs>
              <w:tab w:val="left" w:pos="882"/>
              <w:tab w:val="right" w:leader="dot" w:pos="10000"/>
            </w:tabs>
            <w:rPr>
              <w:rFonts w:asciiTheme="minorHAnsi" w:eastAsiaTheme="minorEastAsia" w:hAnsiTheme="minorHAnsi" w:cstheme="minorBidi"/>
              <w:noProof/>
              <w:color w:val="17365D" w:themeColor="text2" w:themeShade="BF"/>
              <w:lang w:val="es-MX" w:eastAsia="es-MX"/>
            </w:rPr>
          </w:pPr>
          <w:hyperlink w:anchor="_Toc165901244" w:history="1"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1.</w:t>
            </w:r>
            <w:r w:rsidR="00C0492C" w:rsidRPr="00562FED">
              <w:rPr>
                <w:rFonts w:asciiTheme="minorHAnsi" w:eastAsiaTheme="minorEastAsia" w:hAnsiTheme="minorHAnsi" w:cstheme="minorBidi"/>
                <w:noProof/>
                <w:color w:val="17365D" w:themeColor="text2" w:themeShade="BF"/>
                <w:lang w:val="es-MX" w:eastAsia="es-MX"/>
              </w:rPr>
              <w:tab/>
            </w:r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Ámbitos</w:t>
            </w:r>
            <w:r w:rsidR="00C0492C" w:rsidRPr="00562FED">
              <w:rPr>
                <w:rStyle w:val="Hipervnculo"/>
                <w:noProof/>
                <w:color w:val="17365D" w:themeColor="text2" w:themeShade="BF"/>
                <w:spacing w:val="-5"/>
              </w:rPr>
              <w:t xml:space="preserve"> </w:t>
            </w:r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y</w:t>
            </w:r>
            <w:r w:rsidR="00C0492C" w:rsidRPr="00562FED">
              <w:rPr>
                <w:rStyle w:val="Hipervnculo"/>
                <w:noProof/>
                <w:color w:val="17365D" w:themeColor="text2" w:themeShade="BF"/>
                <w:spacing w:val="-3"/>
              </w:rPr>
              <w:t xml:space="preserve"> </w:t>
            </w:r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Dimensiones</w:t>
            </w:r>
            <w:r w:rsidR="00C0492C" w:rsidRPr="00562FED">
              <w:rPr>
                <w:rStyle w:val="Hipervnculo"/>
                <w:noProof/>
                <w:color w:val="17365D" w:themeColor="text2" w:themeShade="BF"/>
                <w:vertAlign w:val="superscript"/>
              </w:rPr>
              <w:t>1</w:t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tab/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instrText xml:space="preserve"> PAGEREF _Toc165901244 \h </w:instrText>
            </w:r>
            <w:r w:rsidR="00C0492C" w:rsidRPr="00562FED">
              <w:rPr>
                <w:noProof/>
                <w:webHidden/>
                <w:color w:val="17365D" w:themeColor="text2" w:themeShade="BF"/>
              </w:rPr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t>10</w:t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C0492C" w:rsidRPr="00562FED" w:rsidRDefault="008B79A7">
          <w:pPr>
            <w:pStyle w:val="TDC2"/>
            <w:tabs>
              <w:tab w:val="left" w:pos="882"/>
              <w:tab w:val="right" w:leader="dot" w:pos="10000"/>
            </w:tabs>
            <w:rPr>
              <w:rFonts w:asciiTheme="minorHAnsi" w:eastAsiaTheme="minorEastAsia" w:hAnsiTheme="minorHAnsi" w:cstheme="minorBidi"/>
              <w:noProof/>
              <w:color w:val="17365D" w:themeColor="text2" w:themeShade="BF"/>
              <w:lang w:val="es-MX" w:eastAsia="es-MX"/>
            </w:rPr>
          </w:pPr>
          <w:hyperlink w:anchor="_Toc165901245" w:history="1"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2.</w:t>
            </w:r>
            <w:r w:rsidR="00C0492C" w:rsidRPr="00562FED">
              <w:rPr>
                <w:rFonts w:asciiTheme="minorHAnsi" w:eastAsiaTheme="minorEastAsia" w:hAnsiTheme="minorHAnsi" w:cstheme="minorBidi"/>
                <w:noProof/>
                <w:color w:val="17365D" w:themeColor="text2" w:themeShade="BF"/>
                <w:lang w:val="es-MX" w:eastAsia="es-MX"/>
              </w:rPr>
              <w:tab/>
            </w:r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Criterios</w:t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tab/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instrText xml:space="preserve"> PAGEREF _Toc165901245 \h </w:instrText>
            </w:r>
            <w:r w:rsidR="00C0492C" w:rsidRPr="00562FED">
              <w:rPr>
                <w:noProof/>
                <w:webHidden/>
                <w:color w:val="17365D" w:themeColor="text2" w:themeShade="BF"/>
              </w:rPr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t>11</w:t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C0492C" w:rsidRPr="00562FED" w:rsidRDefault="008B79A7">
          <w:pPr>
            <w:pStyle w:val="TDC2"/>
            <w:tabs>
              <w:tab w:val="left" w:pos="882"/>
              <w:tab w:val="right" w:leader="dot" w:pos="10000"/>
            </w:tabs>
            <w:rPr>
              <w:rFonts w:asciiTheme="minorHAnsi" w:eastAsiaTheme="minorEastAsia" w:hAnsiTheme="minorHAnsi" w:cstheme="minorBidi"/>
              <w:noProof/>
              <w:color w:val="17365D" w:themeColor="text2" w:themeShade="BF"/>
              <w:lang w:val="es-MX" w:eastAsia="es-MX"/>
            </w:rPr>
          </w:pPr>
          <w:hyperlink w:anchor="_Toc165901246" w:history="1"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3.</w:t>
            </w:r>
            <w:r w:rsidR="00C0492C" w:rsidRPr="00562FED">
              <w:rPr>
                <w:rFonts w:asciiTheme="minorHAnsi" w:eastAsiaTheme="minorEastAsia" w:hAnsiTheme="minorHAnsi" w:cstheme="minorBidi"/>
                <w:noProof/>
                <w:color w:val="17365D" w:themeColor="text2" w:themeShade="BF"/>
                <w:lang w:val="es-MX" w:eastAsia="es-MX"/>
              </w:rPr>
              <w:tab/>
            </w:r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Fichas</w:t>
            </w:r>
            <w:r w:rsidR="00C0492C" w:rsidRPr="00562FED">
              <w:rPr>
                <w:rStyle w:val="Hipervnculo"/>
                <w:noProof/>
                <w:color w:val="17365D" w:themeColor="text2" w:themeShade="BF"/>
                <w:spacing w:val="-5"/>
              </w:rPr>
              <w:t xml:space="preserve"> </w:t>
            </w:r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técnicas</w:t>
            </w:r>
            <w:r w:rsidR="00C0492C" w:rsidRPr="00562FED">
              <w:rPr>
                <w:rStyle w:val="Hipervnculo"/>
                <w:noProof/>
                <w:color w:val="17365D" w:themeColor="text2" w:themeShade="BF"/>
                <w:spacing w:val="-5"/>
              </w:rPr>
              <w:t xml:space="preserve"> </w:t>
            </w:r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de</w:t>
            </w:r>
            <w:r w:rsidR="00C0492C" w:rsidRPr="00562FED">
              <w:rPr>
                <w:rStyle w:val="Hipervnculo"/>
                <w:noProof/>
                <w:color w:val="17365D" w:themeColor="text2" w:themeShade="BF"/>
                <w:spacing w:val="-5"/>
              </w:rPr>
              <w:t xml:space="preserve"> </w:t>
            </w:r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los</w:t>
            </w:r>
            <w:r w:rsidR="00C0492C" w:rsidRPr="00562FED">
              <w:rPr>
                <w:rStyle w:val="Hipervnculo"/>
                <w:noProof/>
                <w:color w:val="17365D" w:themeColor="text2" w:themeShade="BF"/>
                <w:spacing w:val="-5"/>
              </w:rPr>
              <w:t xml:space="preserve"> </w:t>
            </w:r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indicadores</w:t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tab/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instrText xml:space="preserve"> PAGEREF _Toc165901246 \h </w:instrText>
            </w:r>
            <w:r w:rsidR="00C0492C" w:rsidRPr="00562FED">
              <w:rPr>
                <w:noProof/>
                <w:webHidden/>
                <w:color w:val="17365D" w:themeColor="text2" w:themeShade="BF"/>
              </w:rPr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t>11</w:t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C0492C" w:rsidRPr="00562FED" w:rsidRDefault="008B79A7" w:rsidP="00C0492C">
          <w:pPr>
            <w:pStyle w:val="TDC2"/>
            <w:numPr>
              <w:ilvl w:val="0"/>
              <w:numId w:val="16"/>
            </w:numPr>
            <w:tabs>
              <w:tab w:val="right" w:leader="dot" w:pos="10000"/>
            </w:tabs>
            <w:rPr>
              <w:rFonts w:asciiTheme="minorHAnsi" w:eastAsiaTheme="minorEastAsia" w:hAnsiTheme="minorHAnsi" w:cstheme="minorBidi"/>
              <w:noProof/>
              <w:color w:val="17365D" w:themeColor="text2" w:themeShade="BF"/>
              <w:lang w:val="es-MX" w:eastAsia="es-MX"/>
            </w:rPr>
          </w:pPr>
          <w:hyperlink w:anchor="_Toc165901247" w:history="1"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EVALUACIÓN</w:t>
            </w:r>
            <w:r w:rsidR="00C0492C" w:rsidRPr="00562FED">
              <w:rPr>
                <w:rStyle w:val="Hipervnculo"/>
                <w:noProof/>
                <w:color w:val="17365D" w:themeColor="text2" w:themeShade="BF"/>
                <w:spacing w:val="-4"/>
              </w:rPr>
              <w:t xml:space="preserve"> </w:t>
            </w:r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DE LOS</w:t>
            </w:r>
            <w:r w:rsidR="00C0492C" w:rsidRPr="00562FED">
              <w:rPr>
                <w:rStyle w:val="Hipervnculo"/>
                <w:noProof/>
                <w:color w:val="17365D" w:themeColor="text2" w:themeShade="BF"/>
                <w:spacing w:val="-1"/>
              </w:rPr>
              <w:t xml:space="preserve"> </w:t>
            </w:r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RECURSOS</w:t>
            </w:r>
            <w:r w:rsidR="00C0492C" w:rsidRPr="00562FED">
              <w:rPr>
                <w:rStyle w:val="Hipervnculo"/>
                <w:noProof/>
                <w:color w:val="17365D" w:themeColor="text2" w:themeShade="BF"/>
                <w:spacing w:val="-1"/>
              </w:rPr>
              <w:t xml:space="preserve"> </w:t>
            </w:r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FEDERALES</w:t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tab/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instrText xml:space="preserve"> PAGEREF _Toc165901247 \h </w:instrText>
            </w:r>
            <w:r w:rsidR="00C0492C" w:rsidRPr="00562FED">
              <w:rPr>
                <w:noProof/>
                <w:webHidden/>
                <w:color w:val="17365D" w:themeColor="text2" w:themeShade="BF"/>
              </w:rPr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t>13</w:t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C0492C" w:rsidRPr="00C0492C" w:rsidRDefault="008B79A7">
          <w:pPr>
            <w:pStyle w:val="TDC1"/>
            <w:tabs>
              <w:tab w:val="right" w:leader="dot" w:pos="100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365F91" w:themeColor="accent1" w:themeShade="BF"/>
              <w:sz w:val="22"/>
              <w:szCs w:val="22"/>
              <w:lang w:val="es-MX" w:eastAsia="es-MX"/>
            </w:rPr>
          </w:pPr>
          <w:hyperlink w:anchor="_Toc165901248" w:history="1">
            <w:r w:rsidR="00C0492C" w:rsidRPr="00C0492C">
              <w:rPr>
                <w:rStyle w:val="Hipervnculo"/>
                <w:noProof/>
                <w:color w:val="365F91" w:themeColor="accent1" w:themeShade="BF"/>
                <w:spacing w:val="-2"/>
                <w:w w:val="99"/>
              </w:rPr>
              <w:t>III.</w:t>
            </w:r>
            <w:r w:rsidR="00C0492C" w:rsidRPr="00C0492C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365F91" w:themeColor="accent1" w:themeShade="BF"/>
                <w:sz w:val="22"/>
                <w:szCs w:val="22"/>
                <w:lang w:val="es-MX" w:eastAsia="es-MX"/>
              </w:rPr>
              <w:tab/>
            </w:r>
            <w:r w:rsidR="00C0492C" w:rsidRPr="00C0492C">
              <w:rPr>
                <w:rStyle w:val="Hipervnculo"/>
                <w:noProof/>
                <w:color w:val="365F91" w:themeColor="accent1" w:themeShade="BF"/>
                <w:spacing w:val="-2"/>
              </w:rPr>
              <w:t>PROGRAMA</w:t>
            </w:r>
            <w:r w:rsidR="00C0492C" w:rsidRPr="00C0492C">
              <w:rPr>
                <w:rStyle w:val="Hipervnculo"/>
                <w:noProof/>
                <w:color w:val="365F91" w:themeColor="accent1" w:themeShade="BF"/>
                <w:spacing w:val="-14"/>
              </w:rPr>
              <w:t xml:space="preserve"> </w:t>
            </w:r>
            <w:r w:rsidR="00C0492C" w:rsidRPr="00C0492C">
              <w:rPr>
                <w:rStyle w:val="Hipervnculo"/>
                <w:noProof/>
                <w:color w:val="365F91" w:themeColor="accent1" w:themeShade="BF"/>
                <w:spacing w:val="-2"/>
              </w:rPr>
              <w:t>ANUAL</w:t>
            </w:r>
            <w:r w:rsidR="00C0492C" w:rsidRPr="00C0492C">
              <w:rPr>
                <w:rStyle w:val="Hipervnculo"/>
                <w:noProof/>
                <w:color w:val="365F91" w:themeColor="accent1" w:themeShade="BF"/>
                <w:spacing w:val="-13"/>
              </w:rPr>
              <w:t xml:space="preserve"> </w:t>
            </w:r>
            <w:r w:rsidR="00C0492C" w:rsidRPr="00C0492C">
              <w:rPr>
                <w:rStyle w:val="Hipervnculo"/>
                <w:noProof/>
                <w:color w:val="365F91" w:themeColor="accent1" w:themeShade="BF"/>
                <w:spacing w:val="-2"/>
              </w:rPr>
              <w:t>DE</w:t>
            </w:r>
            <w:r w:rsidR="00C0492C" w:rsidRPr="00C0492C">
              <w:rPr>
                <w:rStyle w:val="Hipervnculo"/>
                <w:noProof/>
                <w:color w:val="365F91" w:themeColor="accent1" w:themeShade="BF"/>
                <w:spacing w:val="-16"/>
              </w:rPr>
              <w:t xml:space="preserve"> </w:t>
            </w:r>
            <w:r w:rsidR="00C0492C" w:rsidRPr="00C0492C">
              <w:rPr>
                <w:rStyle w:val="Hipervnculo"/>
                <w:noProof/>
                <w:color w:val="365F91" w:themeColor="accent1" w:themeShade="BF"/>
                <w:spacing w:val="-2"/>
              </w:rPr>
              <w:t>EVALUACIÓN</w:t>
            </w:r>
            <w:r w:rsidR="00C0492C" w:rsidRPr="00C0492C">
              <w:rPr>
                <w:noProof/>
                <w:webHidden/>
                <w:color w:val="365F91" w:themeColor="accent1" w:themeShade="BF"/>
              </w:rPr>
              <w:tab/>
            </w:r>
            <w:r w:rsidR="00C0492C" w:rsidRPr="00C0492C">
              <w:rPr>
                <w:noProof/>
                <w:webHidden/>
                <w:color w:val="365F91" w:themeColor="accent1" w:themeShade="BF"/>
              </w:rPr>
              <w:fldChar w:fldCharType="begin"/>
            </w:r>
            <w:r w:rsidR="00C0492C" w:rsidRPr="00C0492C">
              <w:rPr>
                <w:noProof/>
                <w:webHidden/>
                <w:color w:val="365F91" w:themeColor="accent1" w:themeShade="BF"/>
              </w:rPr>
              <w:instrText xml:space="preserve"> PAGEREF _Toc165901248 \h </w:instrText>
            </w:r>
            <w:r w:rsidR="00C0492C" w:rsidRPr="00C0492C">
              <w:rPr>
                <w:noProof/>
                <w:webHidden/>
                <w:color w:val="365F91" w:themeColor="accent1" w:themeShade="BF"/>
              </w:rPr>
            </w:r>
            <w:r w:rsidR="00C0492C" w:rsidRPr="00C0492C">
              <w:rPr>
                <w:noProof/>
                <w:webHidden/>
                <w:color w:val="365F91" w:themeColor="accent1" w:themeShade="BF"/>
              </w:rPr>
              <w:fldChar w:fldCharType="separate"/>
            </w:r>
            <w:r w:rsidR="00C0492C" w:rsidRPr="00C0492C">
              <w:rPr>
                <w:noProof/>
                <w:webHidden/>
                <w:color w:val="365F91" w:themeColor="accent1" w:themeShade="BF"/>
              </w:rPr>
              <w:t>14</w:t>
            </w:r>
            <w:r w:rsidR="00C0492C" w:rsidRPr="00C0492C">
              <w:rPr>
                <w:noProof/>
                <w:webHidden/>
                <w:color w:val="365F91" w:themeColor="accent1" w:themeShade="BF"/>
              </w:rPr>
              <w:fldChar w:fldCharType="end"/>
            </w:r>
          </w:hyperlink>
        </w:p>
        <w:p w:rsidR="00C0492C" w:rsidRPr="00562FED" w:rsidRDefault="008B79A7" w:rsidP="00C0492C">
          <w:pPr>
            <w:pStyle w:val="TDC2"/>
            <w:numPr>
              <w:ilvl w:val="0"/>
              <w:numId w:val="17"/>
            </w:numPr>
            <w:tabs>
              <w:tab w:val="left" w:pos="882"/>
              <w:tab w:val="right" w:leader="dot" w:pos="10000"/>
            </w:tabs>
            <w:rPr>
              <w:rFonts w:asciiTheme="minorHAnsi" w:eastAsiaTheme="minorEastAsia" w:hAnsiTheme="minorHAnsi" w:cstheme="minorBidi"/>
              <w:noProof/>
              <w:color w:val="17365D" w:themeColor="text2" w:themeShade="BF"/>
              <w:lang w:val="es-MX" w:eastAsia="es-MX"/>
            </w:rPr>
          </w:pPr>
          <w:hyperlink w:anchor="_Toc165901249" w:history="1"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MARCO</w:t>
            </w:r>
            <w:r w:rsidR="00C0492C" w:rsidRPr="00562FED">
              <w:rPr>
                <w:rStyle w:val="Hipervnculo"/>
                <w:noProof/>
                <w:color w:val="17365D" w:themeColor="text2" w:themeShade="BF"/>
                <w:spacing w:val="-3"/>
              </w:rPr>
              <w:t xml:space="preserve"> </w:t>
            </w:r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JURÍDICO</w:t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tab/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instrText xml:space="preserve"> PAGEREF _Toc165901249 \h </w:instrText>
            </w:r>
            <w:r w:rsidR="00C0492C" w:rsidRPr="00562FED">
              <w:rPr>
                <w:noProof/>
                <w:webHidden/>
                <w:color w:val="17365D" w:themeColor="text2" w:themeShade="BF"/>
              </w:rPr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t>14</w:t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C0492C" w:rsidRPr="00562FED" w:rsidRDefault="008B79A7" w:rsidP="00C0492C">
          <w:pPr>
            <w:pStyle w:val="TDC2"/>
            <w:numPr>
              <w:ilvl w:val="0"/>
              <w:numId w:val="17"/>
            </w:numPr>
            <w:tabs>
              <w:tab w:val="right" w:leader="dot" w:pos="10000"/>
            </w:tabs>
            <w:rPr>
              <w:rFonts w:asciiTheme="minorHAnsi" w:eastAsiaTheme="minorEastAsia" w:hAnsiTheme="minorHAnsi" w:cstheme="minorBidi"/>
              <w:noProof/>
              <w:color w:val="17365D" w:themeColor="text2" w:themeShade="BF"/>
              <w:lang w:val="es-MX" w:eastAsia="es-MX"/>
            </w:rPr>
          </w:pPr>
          <w:hyperlink w:anchor="_Toc165901250" w:history="1"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OBJETIVOS</w:t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tab/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instrText xml:space="preserve"> PAGEREF _Toc165901250 \h </w:instrText>
            </w:r>
            <w:r w:rsidR="00C0492C" w:rsidRPr="00562FED">
              <w:rPr>
                <w:noProof/>
                <w:webHidden/>
                <w:color w:val="17365D" w:themeColor="text2" w:themeShade="BF"/>
              </w:rPr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t>14</w:t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C0492C" w:rsidRPr="00562FED" w:rsidRDefault="008B79A7" w:rsidP="00C0492C">
          <w:pPr>
            <w:pStyle w:val="TDC2"/>
            <w:numPr>
              <w:ilvl w:val="0"/>
              <w:numId w:val="17"/>
            </w:numPr>
            <w:tabs>
              <w:tab w:val="right" w:leader="dot" w:pos="10000"/>
            </w:tabs>
            <w:rPr>
              <w:rFonts w:asciiTheme="minorHAnsi" w:eastAsiaTheme="minorEastAsia" w:hAnsiTheme="minorHAnsi" w:cstheme="minorBidi"/>
              <w:noProof/>
              <w:color w:val="17365D" w:themeColor="text2" w:themeShade="BF"/>
              <w:lang w:val="es-MX" w:eastAsia="es-MX"/>
            </w:rPr>
          </w:pPr>
          <w:hyperlink w:anchor="_Toc165901251" w:history="1"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CONSIDERACIONES</w:t>
            </w:r>
            <w:r w:rsidR="00C0492C" w:rsidRPr="00562FED">
              <w:rPr>
                <w:rStyle w:val="Hipervnculo"/>
                <w:noProof/>
                <w:color w:val="17365D" w:themeColor="text2" w:themeShade="BF"/>
                <w:spacing w:val="-1"/>
              </w:rPr>
              <w:t xml:space="preserve"> </w:t>
            </w:r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GENERALES</w:t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tab/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instrText xml:space="preserve"> PAGEREF _Toc165901251 \h </w:instrText>
            </w:r>
            <w:r w:rsidR="00C0492C" w:rsidRPr="00562FED">
              <w:rPr>
                <w:noProof/>
                <w:webHidden/>
                <w:color w:val="17365D" w:themeColor="text2" w:themeShade="BF"/>
              </w:rPr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t>15</w:t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C0492C" w:rsidRPr="00562FED" w:rsidRDefault="008B79A7" w:rsidP="00C0492C">
          <w:pPr>
            <w:pStyle w:val="TDC2"/>
            <w:numPr>
              <w:ilvl w:val="0"/>
              <w:numId w:val="17"/>
            </w:numPr>
            <w:tabs>
              <w:tab w:val="right" w:leader="dot" w:pos="10000"/>
            </w:tabs>
            <w:rPr>
              <w:rFonts w:asciiTheme="minorHAnsi" w:eastAsiaTheme="minorEastAsia" w:hAnsiTheme="minorHAnsi" w:cstheme="minorBidi"/>
              <w:noProof/>
              <w:color w:val="17365D" w:themeColor="text2" w:themeShade="BF"/>
              <w:lang w:val="es-MX" w:eastAsia="es-MX"/>
            </w:rPr>
          </w:pPr>
          <w:hyperlink w:anchor="_Toc165901252" w:history="1"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PROGRAMAS</w:t>
            </w:r>
            <w:r w:rsidR="00C0492C" w:rsidRPr="00562FED">
              <w:rPr>
                <w:rStyle w:val="Hipervnculo"/>
                <w:noProof/>
                <w:color w:val="17365D" w:themeColor="text2" w:themeShade="BF"/>
                <w:spacing w:val="-1"/>
              </w:rPr>
              <w:t xml:space="preserve"> </w:t>
            </w:r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SUJETOS</w:t>
            </w:r>
            <w:r w:rsidR="00C0492C" w:rsidRPr="00562FED">
              <w:rPr>
                <w:rStyle w:val="Hipervnculo"/>
                <w:noProof/>
                <w:color w:val="17365D" w:themeColor="text2" w:themeShade="BF"/>
                <w:spacing w:val="-1"/>
              </w:rPr>
              <w:t xml:space="preserve"> </w:t>
            </w:r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A</w:t>
            </w:r>
            <w:r w:rsidR="00C0492C" w:rsidRPr="00562FED">
              <w:rPr>
                <w:rStyle w:val="Hipervnculo"/>
                <w:noProof/>
                <w:color w:val="17365D" w:themeColor="text2" w:themeShade="BF"/>
                <w:spacing w:val="-2"/>
              </w:rPr>
              <w:t xml:space="preserve"> </w:t>
            </w:r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EVALUACIÓN EN 2024</w:t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tab/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instrText xml:space="preserve"> PAGEREF _Toc165901252 \h </w:instrText>
            </w:r>
            <w:r w:rsidR="00C0492C" w:rsidRPr="00562FED">
              <w:rPr>
                <w:noProof/>
                <w:webHidden/>
                <w:color w:val="17365D" w:themeColor="text2" w:themeShade="BF"/>
              </w:rPr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t>19</w:t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C0492C" w:rsidRPr="00562FED" w:rsidRDefault="008B79A7" w:rsidP="00C0492C">
          <w:pPr>
            <w:pStyle w:val="TDC2"/>
            <w:numPr>
              <w:ilvl w:val="0"/>
              <w:numId w:val="17"/>
            </w:numPr>
            <w:tabs>
              <w:tab w:val="right" w:leader="dot" w:pos="10000"/>
            </w:tabs>
            <w:rPr>
              <w:rFonts w:asciiTheme="minorHAnsi" w:eastAsiaTheme="minorEastAsia" w:hAnsiTheme="minorHAnsi" w:cstheme="minorBidi"/>
              <w:noProof/>
              <w:color w:val="17365D" w:themeColor="text2" w:themeShade="BF"/>
              <w:lang w:val="es-MX" w:eastAsia="es-MX"/>
            </w:rPr>
          </w:pPr>
          <w:hyperlink w:anchor="_Toc165901253" w:history="1"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INDICADORES</w:t>
            </w:r>
            <w:r w:rsidR="00C0492C" w:rsidRPr="00562FED">
              <w:rPr>
                <w:rStyle w:val="Hipervnculo"/>
                <w:noProof/>
                <w:color w:val="17365D" w:themeColor="text2" w:themeShade="BF"/>
                <w:spacing w:val="-3"/>
              </w:rPr>
              <w:t xml:space="preserve"> </w:t>
            </w:r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DE</w:t>
            </w:r>
            <w:r w:rsidR="00C0492C" w:rsidRPr="00562FED">
              <w:rPr>
                <w:rStyle w:val="Hipervnculo"/>
                <w:noProof/>
                <w:color w:val="17365D" w:themeColor="text2" w:themeShade="BF"/>
                <w:spacing w:val="-1"/>
              </w:rPr>
              <w:t xml:space="preserve"> </w:t>
            </w:r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DESEMPEÑO</w:t>
            </w:r>
            <w:r w:rsidR="00C0492C" w:rsidRPr="00562FED">
              <w:rPr>
                <w:rStyle w:val="Hipervnculo"/>
                <w:noProof/>
                <w:color w:val="17365D" w:themeColor="text2" w:themeShade="BF"/>
                <w:spacing w:val="-2"/>
              </w:rPr>
              <w:t xml:space="preserve"> </w:t>
            </w:r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A</w:t>
            </w:r>
            <w:r w:rsidR="00C0492C" w:rsidRPr="00562FED">
              <w:rPr>
                <w:rStyle w:val="Hipervnculo"/>
                <w:noProof/>
                <w:color w:val="17365D" w:themeColor="text2" w:themeShade="BF"/>
                <w:spacing w:val="-1"/>
              </w:rPr>
              <w:t xml:space="preserve"> </w:t>
            </w:r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EVALUAR</w:t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tab/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instrText xml:space="preserve"> PAGEREF _Toc165901253 \h </w:instrText>
            </w:r>
            <w:r w:rsidR="00C0492C" w:rsidRPr="00562FED">
              <w:rPr>
                <w:noProof/>
                <w:webHidden/>
                <w:color w:val="17365D" w:themeColor="text2" w:themeShade="BF"/>
              </w:rPr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t>22</w:t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C0492C" w:rsidRPr="00562FED" w:rsidRDefault="008B79A7" w:rsidP="00C0492C">
          <w:pPr>
            <w:pStyle w:val="TDC2"/>
            <w:numPr>
              <w:ilvl w:val="0"/>
              <w:numId w:val="17"/>
            </w:numPr>
            <w:tabs>
              <w:tab w:val="right" w:leader="dot" w:pos="10000"/>
            </w:tabs>
            <w:rPr>
              <w:rFonts w:asciiTheme="minorHAnsi" w:eastAsiaTheme="minorEastAsia" w:hAnsiTheme="minorHAnsi" w:cstheme="minorBidi"/>
              <w:noProof/>
              <w:color w:val="17365D" w:themeColor="text2" w:themeShade="BF"/>
              <w:lang w:val="es-MX" w:eastAsia="es-MX"/>
            </w:rPr>
          </w:pPr>
          <w:hyperlink w:anchor="_Toc165901254" w:history="1"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CALENDARIZACIÓN</w:t>
            </w:r>
            <w:r w:rsidR="00C0492C" w:rsidRPr="00562FED">
              <w:rPr>
                <w:rStyle w:val="Hipervnculo"/>
                <w:noProof/>
                <w:color w:val="17365D" w:themeColor="text2" w:themeShade="BF"/>
                <w:spacing w:val="-3"/>
              </w:rPr>
              <w:t xml:space="preserve"> </w:t>
            </w:r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DEL</w:t>
            </w:r>
            <w:r w:rsidR="00C0492C" w:rsidRPr="00562FED">
              <w:rPr>
                <w:rStyle w:val="Hipervnculo"/>
                <w:noProof/>
                <w:color w:val="17365D" w:themeColor="text2" w:themeShade="BF"/>
                <w:spacing w:val="-3"/>
              </w:rPr>
              <w:t xml:space="preserve"> </w:t>
            </w:r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SEGUIMIENTO</w:t>
            </w:r>
            <w:r w:rsidR="00C0492C" w:rsidRPr="00562FED">
              <w:rPr>
                <w:rStyle w:val="Hipervnculo"/>
                <w:noProof/>
                <w:color w:val="17365D" w:themeColor="text2" w:themeShade="BF"/>
                <w:spacing w:val="-3"/>
              </w:rPr>
              <w:t xml:space="preserve"> </w:t>
            </w:r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AL</w:t>
            </w:r>
            <w:r w:rsidR="00C0492C" w:rsidRPr="00562FED">
              <w:rPr>
                <w:rStyle w:val="Hipervnculo"/>
                <w:noProof/>
                <w:color w:val="17365D" w:themeColor="text2" w:themeShade="BF"/>
                <w:spacing w:val="-1"/>
              </w:rPr>
              <w:t xml:space="preserve"> </w:t>
            </w:r>
            <w:r w:rsidR="00C0492C" w:rsidRPr="00562FED">
              <w:rPr>
                <w:rStyle w:val="Hipervnculo"/>
                <w:noProof/>
                <w:color w:val="17365D" w:themeColor="text2" w:themeShade="BF"/>
              </w:rPr>
              <w:t>SEDEM</w:t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tab/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instrText xml:space="preserve"> PAGEREF _Toc165901254 \h </w:instrText>
            </w:r>
            <w:r w:rsidR="00C0492C" w:rsidRPr="00562FED">
              <w:rPr>
                <w:noProof/>
                <w:webHidden/>
                <w:color w:val="17365D" w:themeColor="text2" w:themeShade="BF"/>
              </w:rPr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t>22</w:t>
            </w:r>
            <w:r w:rsidR="00C0492C" w:rsidRPr="00562FED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C0492C" w:rsidRPr="00C0492C" w:rsidRDefault="008B79A7">
          <w:pPr>
            <w:pStyle w:val="TDC1"/>
            <w:tabs>
              <w:tab w:val="right" w:leader="dot" w:pos="100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365F91" w:themeColor="accent1" w:themeShade="BF"/>
              <w:sz w:val="22"/>
              <w:szCs w:val="22"/>
              <w:lang w:val="es-MX" w:eastAsia="es-MX"/>
            </w:rPr>
          </w:pPr>
          <w:hyperlink w:anchor="_Toc165901255" w:history="1">
            <w:r w:rsidR="00C0492C" w:rsidRPr="00C0492C">
              <w:rPr>
                <w:rStyle w:val="Hipervnculo"/>
                <w:noProof/>
                <w:color w:val="365F91" w:themeColor="accent1" w:themeShade="BF"/>
                <w:spacing w:val="-2"/>
                <w:w w:val="99"/>
              </w:rPr>
              <w:t>IV.</w:t>
            </w:r>
            <w:r w:rsidR="00C0492C" w:rsidRPr="00C0492C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365F91" w:themeColor="accent1" w:themeShade="BF"/>
                <w:sz w:val="22"/>
                <w:szCs w:val="22"/>
                <w:lang w:val="es-MX" w:eastAsia="es-MX"/>
              </w:rPr>
              <w:tab/>
            </w:r>
            <w:r w:rsidR="00C0492C" w:rsidRPr="00C0492C">
              <w:rPr>
                <w:rStyle w:val="Hipervnculo"/>
                <w:noProof/>
                <w:color w:val="365F91" w:themeColor="accent1" w:themeShade="BF"/>
              </w:rPr>
              <w:t>GLOSARIO</w:t>
            </w:r>
            <w:r w:rsidR="00C0492C" w:rsidRPr="00C0492C">
              <w:rPr>
                <w:noProof/>
                <w:webHidden/>
                <w:color w:val="365F91" w:themeColor="accent1" w:themeShade="BF"/>
              </w:rPr>
              <w:tab/>
            </w:r>
            <w:r w:rsidR="00C0492C" w:rsidRPr="00C0492C">
              <w:rPr>
                <w:noProof/>
                <w:webHidden/>
                <w:color w:val="365F91" w:themeColor="accent1" w:themeShade="BF"/>
              </w:rPr>
              <w:fldChar w:fldCharType="begin"/>
            </w:r>
            <w:r w:rsidR="00C0492C" w:rsidRPr="00C0492C">
              <w:rPr>
                <w:noProof/>
                <w:webHidden/>
                <w:color w:val="365F91" w:themeColor="accent1" w:themeShade="BF"/>
              </w:rPr>
              <w:instrText xml:space="preserve"> PAGEREF _Toc165901255 \h </w:instrText>
            </w:r>
            <w:r w:rsidR="00C0492C" w:rsidRPr="00C0492C">
              <w:rPr>
                <w:noProof/>
                <w:webHidden/>
                <w:color w:val="365F91" w:themeColor="accent1" w:themeShade="BF"/>
              </w:rPr>
            </w:r>
            <w:r w:rsidR="00C0492C" w:rsidRPr="00C0492C">
              <w:rPr>
                <w:noProof/>
                <w:webHidden/>
                <w:color w:val="365F91" w:themeColor="accent1" w:themeShade="BF"/>
              </w:rPr>
              <w:fldChar w:fldCharType="separate"/>
            </w:r>
            <w:r w:rsidR="00C0492C" w:rsidRPr="00C0492C">
              <w:rPr>
                <w:noProof/>
                <w:webHidden/>
                <w:color w:val="365F91" w:themeColor="accent1" w:themeShade="BF"/>
              </w:rPr>
              <w:t>24</w:t>
            </w:r>
            <w:r w:rsidR="00C0492C" w:rsidRPr="00C0492C">
              <w:rPr>
                <w:noProof/>
                <w:webHidden/>
                <w:color w:val="365F91" w:themeColor="accent1" w:themeShade="BF"/>
              </w:rPr>
              <w:fldChar w:fldCharType="end"/>
            </w:r>
          </w:hyperlink>
        </w:p>
        <w:p w:rsidR="00C0492C" w:rsidRDefault="00C0492C">
          <w:r>
            <w:rPr>
              <w:b/>
              <w:bCs/>
            </w:rPr>
            <w:fldChar w:fldCharType="end"/>
          </w:r>
        </w:p>
      </w:sdtContent>
    </w:sdt>
    <w:p w:rsidR="00F92B67" w:rsidRDefault="00F92B67">
      <w:pPr>
        <w:pStyle w:val="Textoindependiente"/>
        <w:rPr>
          <w:sz w:val="20"/>
        </w:rPr>
      </w:pPr>
    </w:p>
    <w:p w:rsidR="00F92B67" w:rsidRDefault="00F92B67">
      <w:pPr>
        <w:pStyle w:val="Textoindependiente"/>
        <w:rPr>
          <w:sz w:val="20"/>
        </w:rPr>
      </w:pPr>
    </w:p>
    <w:p w:rsidR="00F92B67" w:rsidRDefault="00F92B67">
      <w:pPr>
        <w:pStyle w:val="Textoindependiente"/>
        <w:rPr>
          <w:sz w:val="20"/>
        </w:rPr>
      </w:pPr>
    </w:p>
    <w:p w:rsidR="00F92B67" w:rsidRDefault="00F92B67">
      <w:pPr>
        <w:pStyle w:val="Textoindependiente"/>
        <w:rPr>
          <w:sz w:val="20"/>
        </w:rPr>
      </w:pPr>
    </w:p>
    <w:p w:rsidR="00F92B67" w:rsidRDefault="00F92B67">
      <w:pPr>
        <w:pStyle w:val="Textoindependiente"/>
        <w:rPr>
          <w:sz w:val="20"/>
        </w:rPr>
      </w:pPr>
    </w:p>
    <w:p w:rsidR="00F92B67" w:rsidRDefault="00F92B67">
      <w:pPr>
        <w:pStyle w:val="Textoindependiente"/>
        <w:rPr>
          <w:sz w:val="20"/>
        </w:rPr>
      </w:pPr>
    </w:p>
    <w:p w:rsidR="00F92B67" w:rsidRDefault="00F92B67">
      <w:pPr>
        <w:pStyle w:val="Textoindependiente"/>
        <w:rPr>
          <w:sz w:val="20"/>
        </w:rPr>
      </w:pPr>
    </w:p>
    <w:p w:rsidR="00F92B67" w:rsidRDefault="00F92B67">
      <w:pPr>
        <w:pStyle w:val="Textoindependiente"/>
        <w:rPr>
          <w:sz w:val="20"/>
        </w:rPr>
      </w:pPr>
    </w:p>
    <w:p w:rsidR="00F92B67" w:rsidRDefault="00F92B67">
      <w:pPr>
        <w:pStyle w:val="Textoindependiente"/>
        <w:rPr>
          <w:sz w:val="20"/>
        </w:rPr>
      </w:pPr>
    </w:p>
    <w:p w:rsidR="00F92B67" w:rsidRDefault="00F92B67">
      <w:pPr>
        <w:pStyle w:val="Textoindependiente"/>
        <w:rPr>
          <w:sz w:val="20"/>
        </w:rPr>
      </w:pPr>
    </w:p>
    <w:p w:rsidR="00F92B67" w:rsidRDefault="00F92B67">
      <w:pPr>
        <w:pStyle w:val="Textoindependiente"/>
        <w:rPr>
          <w:sz w:val="20"/>
        </w:rPr>
      </w:pPr>
    </w:p>
    <w:p w:rsidR="00F92B67" w:rsidRDefault="00F92B67">
      <w:pPr>
        <w:pStyle w:val="Textoindependiente"/>
        <w:rPr>
          <w:sz w:val="20"/>
        </w:rPr>
      </w:pPr>
    </w:p>
    <w:p w:rsidR="00F92B67" w:rsidRDefault="00F92B67">
      <w:pPr>
        <w:pStyle w:val="Textoindependiente"/>
        <w:rPr>
          <w:sz w:val="20"/>
        </w:rPr>
      </w:pPr>
    </w:p>
    <w:p w:rsidR="00F92B67" w:rsidRDefault="00F92B67">
      <w:pPr>
        <w:pStyle w:val="Textoindependiente"/>
        <w:rPr>
          <w:sz w:val="20"/>
        </w:rPr>
      </w:pPr>
    </w:p>
    <w:p w:rsidR="00F92B67" w:rsidRDefault="00F92B67">
      <w:pPr>
        <w:pStyle w:val="Textoindependiente"/>
        <w:rPr>
          <w:sz w:val="20"/>
        </w:rPr>
      </w:pPr>
    </w:p>
    <w:p w:rsidR="00F92B67" w:rsidRDefault="00F92B67">
      <w:pPr>
        <w:pStyle w:val="Textoindependiente"/>
        <w:rPr>
          <w:sz w:val="20"/>
        </w:rPr>
      </w:pPr>
    </w:p>
    <w:p w:rsidR="00F92B67" w:rsidRDefault="00F92B67">
      <w:pPr>
        <w:pStyle w:val="Textoindependiente"/>
        <w:rPr>
          <w:sz w:val="20"/>
        </w:rPr>
      </w:pPr>
    </w:p>
    <w:p w:rsidR="00F92B67" w:rsidRDefault="00562FED">
      <w:pPr>
        <w:pStyle w:val="Textoindependiente"/>
        <w:spacing w:before="12"/>
        <w:rPr>
          <w:sz w:val="17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6099175</wp:posOffset>
                </wp:positionH>
                <wp:positionV relativeFrom="paragraph">
                  <wp:posOffset>164465</wp:posOffset>
                </wp:positionV>
                <wp:extent cx="612775" cy="341630"/>
                <wp:effectExtent l="0" t="0" r="0" b="0"/>
                <wp:wrapTopAndBottom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C8ABCA8" id="Rectangle 4" o:spid="_x0000_s1026" style="position:absolute;margin-left:480.25pt;margin-top:12.95pt;width:48.25pt;height:26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vNfQIAAPsE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" stroked="f">
                <w10:wrap type="topAndBottom" anchorx="page"/>
              </v:rect>
            </w:pict>
          </mc:Fallback>
        </mc:AlternateContent>
      </w:r>
    </w:p>
    <w:p w:rsidR="00F92B67" w:rsidRDefault="00F92B67">
      <w:pPr>
        <w:rPr>
          <w:sz w:val="17"/>
        </w:rPr>
        <w:sectPr w:rsidR="00F92B67">
          <w:headerReference w:type="default" r:id="rId8"/>
          <w:pgSz w:w="12250" w:h="15850"/>
          <w:pgMar w:top="1660" w:right="760" w:bottom="280" w:left="1480" w:header="494" w:footer="0" w:gutter="0"/>
          <w:cols w:space="720"/>
        </w:sectPr>
      </w:pPr>
    </w:p>
    <w:p w:rsidR="00F92B67" w:rsidRDefault="00F92B67">
      <w:pPr>
        <w:pStyle w:val="Textoindependiente"/>
        <w:spacing w:before="11"/>
      </w:pPr>
    </w:p>
    <w:p w:rsidR="00F92B67" w:rsidRDefault="00306534">
      <w:pPr>
        <w:pStyle w:val="Ttulo1"/>
        <w:numPr>
          <w:ilvl w:val="0"/>
          <w:numId w:val="12"/>
        </w:numPr>
        <w:tabs>
          <w:tab w:val="left" w:pos="941"/>
          <w:tab w:val="left" w:pos="942"/>
        </w:tabs>
        <w:jc w:val="left"/>
      </w:pPr>
      <w:bookmarkStart w:id="0" w:name="_Toc165901238"/>
      <w:r>
        <w:rPr>
          <w:color w:val="2D74B5"/>
        </w:rPr>
        <w:t>INTRODUCCIÓN</w:t>
      </w:r>
      <w:bookmarkEnd w:id="0"/>
    </w:p>
    <w:p w:rsidR="00F92B67" w:rsidRDefault="00306534">
      <w:pPr>
        <w:pStyle w:val="Textoindependiente"/>
        <w:spacing w:before="31"/>
        <w:ind w:left="222" w:right="936"/>
        <w:jc w:val="both"/>
      </w:pPr>
      <w:r>
        <w:rPr>
          <w:color w:val="001F5F"/>
        </w:rPr>
        <w:t>El modelo de Gestión por Resultados (</w:t>
      </w:r>
      <w:proofErr w:type="spellStart"/>
      <w:r>
        <w:rPr>
          <w:color w:val="001F5F"/>
        </w:rPr>
        <w:t>GpR</w:t>
      </w:r>
      <w:proofErr w:type="spellEnd"/>
      <w:r>
        <w:rPr>
          <w:color w:val="001F5F"/>
        </w:rPr>
        <w:t>), es un modelo de cultura organizacional donde 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Administración busca asegurar que todos sus procesos y servicios contribuyan al logro de sus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propósitos, poniendo énfasis en los resultados más que en los procedimientos, con la intención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hacer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más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eficiente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gasto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público.</w:t>
      </w:r>
    </w:p>
    <w:p w:rsidR="00F92B67" w:rsidRDefault="00F92B67">
      <w:pPr>
        <w:pStyle w:val="Textoindependiente"/>
        <w:spacing w:before="11"/>
        <w:rPr>
          <w:sz w:val="21"/>
        </w:rPr>
      </w:pPr>
    </w:p>
    <w:p w:rsidR="00F92B67" w:rsidRDefault="00306534">
      <w:pPr>
        <w:pStyle w:val="Textoindependiente"/>
        <w:ind w:left="222" w:right="934"/>
        <w:jc w:val="both"/>
      </w:pPr>
      <w:r>
        <w:rPr>
          <w:color w:val="001F5F"/>
        </w:rPr>
        <w:t>El Municipio de San Nicolás, de acuerdo al Plan Municipal de Desarrollo (PMD) 2021-2024, trabaja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dentro del Modelo de </w:t>
      </w:r>
      <w:proofErr w:type="spellStart"/>
      <w:r>
        <w:rPr>
          <w:color w:val="001F5F"/>
        </w:rPr>
        <w:t>GpR</w:t>
      </w:r>
      <w:proofErr w:type="spellEnd"/>
      <w:r>
        <w:rPr>
          <w:color w:val="001F5F"/>
        </w:rPr>
        <w:t>, buscando elevar la eficiencia, eficacia y la productividad del gasto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público,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diseño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programas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orientados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resultados,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comprometidos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atender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necesidades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 xml:space="preserve">de los </w:t>
      </w:r>
      <w:proofErr w:type="spellStart"/>
      <w:r>
        <w:rPr>
          <w:color w:val="001F5F"/>
        </w:rPr>
        <w:t>nicolaítas</w:t>
      </w:r>
      <w:proofErr w:type="spellEnd"/>
      <w:r>
        <w:rPr>
          <w:color w:val="001F5F"/>
        </w:rPr>
        <w:t>.</w:t>
      </w:r>
    </w:p>
    <w:p w:rsidR="00F92B67" w:rsidRDefault="00F92B67">
      <w:pPr>
        <w:pStyle w:val="Textoindependiente"/>
        <w:spacing w:before="2"/>
      </w:pPr>
    </w:p>
    <w:p w:rsidR="00F92B67" w:rsidRDefault="00306534">
      <w:pPr>
        <w:pStyle w:val="Textoindependiente"/>
        <w:ind w:left="222" w:right="931"/>
        <w:jc w:val="both"/>
      </w:pPr>
      <w:r>
        <w:rPr>
          <w:color w:val="001F5F"/>
        </w:rPr>
        <w:t>Dentro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marco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jurídico,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artículo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134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Constitución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Política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Estado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Unidos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Mexicanos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(CPEUM)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sienta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bases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establecimiento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un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Presupuesto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basado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Resultados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(</w:t>
      </w:r>
      <w:proofErr w:type="spellStart"/>
      <w:r>
        <w:rPr>
          <w:color w:val="001F5F"/>
        </w:rPr>
        <w:t>PbR</w:t>
      </w:r>
      <w:proofErr w:type="spellEnd"/>
      <w:r>
        <w:rPr>
          <w:color w:val="001F5F"/>
        </w:rPr>
        <w:t>),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al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señalar que los tres órdenes de gobierno deberán administrar los recursos económicos del Estado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 eficiencia, eficacia, economía, transparencia y honradez para la satisfacción de los objetivos 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que estén destinados, y además los resultados del ejercicio de dichos recursos serán evaluados por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instancias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técnicas que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correspondan.</w:t>
      </w:r>
    </w:p>
    <w:p w:rsidR="00F92B67" w:rsidRDefault="00F92B67">
      <w:pPr>
        <w:pStyle w:val="Textoindependiente"/>
        <w:spacing w:before="12"/>
        <w:rPr>
          <w:sz w:val="21"/>
        </w:rPr>
      </w:pPr>
    </w:p>
    <w:p w:rsidR="00F92B67" w:rsidRDefault="00306534">
      <w:pPr>
        <w:pStyle w:val="Textoindependiente"/>
        <w:ind w:left="222" w:right="933"/>
        <w:jc w:val="both"/>
      </w:pPr>
      <w:r>
        <w:rPr>
          <w:color w:val="001F5F"/>
        </w:rPr>
        <w:t>Por su parte el Sistema de Evaluación del Desempeño (SED), establecido en el Art 2. Fracción LI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Federal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Presupuesto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Responsabilidad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Hacendaria,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seguimiento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evalúa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cumplimiento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objetivos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corto,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mediano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largo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plazo,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optimizar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aplicación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presupuesto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medir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acciones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través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indicadores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evaluar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resultados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obtenidos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48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integra por la evaluación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los programas presupuestales derivados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del Plan Municipal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Desarrollo 2021-2024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San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Nicolás de los Garza, N.L.</w:t>
      </w:r>
    </w:p>
    <w:p w:rsidR="00F92B67" w:rsidRDefault="00F92B67">
      <w:pPr>
        <w:pStyle w:val="Textoindependiente"/>
        <w:spacing w:before="12"/>
        <w:rPr>
          <w:sz w:val="21"/>
        </w:rPr>
      </w:pPr>
    </w:p>
    <w:p w:rsidR="00F92B67" w:rsidRDefault="00306534">
      <w:pPr>
        <w:pStyle w:val="Textoindependiente"/>
        <w:ind w:left="222" w:right="932"/>
        <w:jc w:val="both"/>
      </w:pPr>
      <w:r>
        <w:rPr>
          <w:color w:val="001F5F"/>
        </w:rPr>
        <w:t>En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ese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sentido,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aplicación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modelo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Gestión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por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Resultados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Municipio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San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Nicolás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de los Garza se utilizan instrumentos como el Presupuesto Basado en Resultados, el Sistema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Evaluación de Desempeño y, la Transparencia y Rendición de Cuenta para lograr la promoción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un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Gobierno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confiable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y ordenado, un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Bienestar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Comunitario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un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Gobierno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Ciudadano.</w:t>
      </w:r>
    </w:p>
    <w:p w:rsidR="00F92B67" w:rsidRDefault="00F92B67">
      <w:pPr>
        <w:pStyle w:val="Textoindependiente"/>
        <w:spacing w:before="1"/>
      </w:pPr>
    </w:p>
    <w:p w:rsidR="00F92B67" w:rsidRDefault="00306534">
      <w:pPr>
        <w:pStyle w:val="Textoindependiente"/>
        <w:ind w:left="222" w:right="935"/>
        <w:jc w:val="both"/>
      </w:pPr>
      <w:r>
        <w:rPr>
          <w:color w:val="001F5F"/>
        </w:rPr>
        <w:t>Por esta razón, en este documento el H. Ayuntamiento de San Nicolás de los Garza, a través de 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Secretaría de Finanzas y Tesorería, en coordinación con la Contraloría Municipal y la Comisión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Seguimiento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Plan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Municipal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Desarrollo,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establecerá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6"/>
        </w:rPr>
        <w:t xml:space="preserve"> </w:t>
      </w:r>
      <w:r>
        <w:rPr>
          <w:color w:val="001F5F"/>
          <w:u w:val="single" w:color="001F5F"/>
        </w:rPr>
        <w:t>Sistema</w:t>
      </w:r>
      <w:r>
        <w:rPr>
          <w:color w:val="001F5F"/>
          <w:spacing w:val="-6"/>
          <w:u w:val="single" w:color="001F5F"/>
        </w:rPr>
        <w:t xml:space="preserve"> </w:t>
      </w:r>
      <w:r>
        <w:rPr>
          <w:color w:val="001F5F"/>
          <w:u w:val="single" w:color="001F5F"/>
        </w:rPr>
        <w:t>de</w:t>
      </w:r>
      <w:r>
        <w:rPr>
          <w:color w:val="001F5F"/>
          <w:spacing w:val="-7"/>
          <w:u w:val="single" w:color="001F5F"/>
        </w:rPr>
        <w:t xml:space="preserve"> </w:t>
      </w:r>
      <w:r>
        <w:rPr>
          <w:color w:val="001F5F"/>
          <w:u w:val="single" w:color="001F5F"/>
        </w:rPr>
        <w:t>Evaluación</w:t>
      </w:r>
      <w:r>
        <w:rPr>
          <w:color w:val="001F5F"/>
          <w:spacing w:val="-6"/>
          <w:u w:val="single" w:color="001F5F"/>
        </w:rPr>
        <w:t xml:space="preserve"> </w:t>
      </w:r>
      <w:r>
        <w:rPr>
          <w:color w:val="001F5F"/>
          <w:u w:val="single" w:color="001F5F"/>
        </w:rPr>
        <w:t>del</w:t>
      </w:r>
      <w:r>
        <w:rPr>
          <w:color w:val="001F5F"/>
          <w:spacing w:val="-8"/>
          <w:u w:val="single" w:color="001F5F"/>
        </w:rPr>
        <w:t xml:space="preserve"> </w:t>
      </w:r>
      <w:r>
        <w:rPr>
          <w:color w:val="001F5F"/>
          <w:u w:val="single" w:color="001F5F"/>
        </w:rPr>
        <w:t>Desempeño</w:t>
      </w:r>
      <w:r>
        <w:rPr>
          <w:color w:val="001F5F"/>
          <w:spacing w:val="-48"/>
        </w:rPr>
        <w:t xml:space="preserve"> </w:t>
      </w:r>
      <w:r>
        <w:rPr>
          <w:color w:val="001F5F"/>
          <w:u w:val="single" w:color="001F5F"/>
        </w:rPr>
        <w:t>Municipal</w:t>
      </w:r>
      <w:r>
        <w:rPr>
          <w:color w:val="001F5F"/>
          <w:spacing w:val="1"/>
          <w:u w:val="single" w:color="001F5F"/>
        </w:rPr>
        <w:t xml:space="preserve"> </w:t>
      </w:r>
      <w:r>
        <w:rPr>
          <w:color w:val="001F5F"/>
          <w:u w:val="single" w:color="001F5F"/>
        </w:rPr>
        <w:t>y</w:t>
      </w:r>
      <w:r>
        <w:rPr>
          <w:color w:val="001F5F"/>
          <w:spacing w:val="1"/>
          <w:u w:val="single" w:color="001F5F"/>
        </w:rPr>
        <w:t xml:space="preserve"> </w:t>
      </w:r>
      <w:r>
        <w:rPr>
          <w:color w:val="001F5F"/>
          <w:u w:val="single" w:color="001F5F"/>
        </w:rPr>
        <w:t>el</w:t>
      </w:r>
      <w:r>
        <w:rPr>
          <w:color w:val="001F5F"/>
          <w:spacing w:val="1"/>
          <w:u w:val="single" w:color="001F5F"/>
        </w:rPr>
        <w:t xml:space="preserve"> </w:t>
      </w:r>
      <w:r>
        <w:rPr>
          <w:color w:val="001F5F"/>
          <w:u w:val="single" w:color="001F5F"/>
        </w:rPr>
        <w:t>Programa</w:t>
      </w:r>
      <w:r>
        <w:rPr>
          <w:color w:val="001F5F"/>
          <w:spacing w:val="1"/>
          <w:u w:val="single" w:color="001F5F"/>
        </w:rPr>
        <w:t xml:space="preserve"> </w:t>
      </w:r>
      <w:r>
        <w:rPr>
          <w:color w:val="001F5F"/>
          <w:u w:val="single" w:color="001F5F"/>
        </w:rPr>
        <w:t>Anual</w:t>
      </w:r>
      <w:r>
        <w:rPr>
          <w:color w:val="001F5F"/>
          <w:spacing w:val="1"/>
          <w:u w:val="single" w:color="001F5F"/>
        </w:rPr>
        <w:t xml:space="preserve"> </w:t>
      </w:r>
      <w:r>
        <w:rPr>
          <w:color w:val="001F5F"/>
          <w:u w:val="single" w:color="001F5F"/>
        </w:rPr>
        <w:t>de</w:t>
      </w:r>
      <w:r>
        <w:rPr>
          <w:color w:val="001F5F"/>
          <w:spacing w:val="1"/>
          <w:u w:val="single" w:color="001F5F"/>
        </w:rPr>
        <w:t xml:space="preserve"> </w:t>
      </w:r>
      <w:r>
        <w:rPr>
          <w:color w:val="001F5F"/>
          <w:u w:val="single" w:color="001F5F"/>
        </w:rPr>
        <w:t>Evaluación</w:t>
      </w:r>
      <w:r>
        <w:rPr>
          <w:color w:val="001F5F"/>
          <w:spacing w:val="1"/>
          <w:u w:val="single" w:color="001F5F"/>
        </w:rPr>
        <w:t xml:space="preserve"> </w:t>
      </w:r>
      <w:r>
        <w:rPr>
          <w:color w:val="001F5F"/>
          <w:u w:val="single" w:color="001F5F"/>
        </w:rPr>
        <w:t>para</w:t>
      </w:r>
      <w:r>
        <w:rPr>
          <w:color w:val="001F5F"/>
          <w:spacing w:val="1"/>
          <w:u w:val="single" w:color="001F5F"/>
        </w:rPr>
        <w:t xml:space="preserve"> </w:t>
      </w:r>
      <w:r>
        <w:rPr>
          <w:color w:val="001F5F"/>
          <w:u w:val="single" w:color="001F5F"/>
        </w:rPr>
        <w:t>el</w:t>
      </w:r>
      <w:r>
        <w:rPr>
          <w:color w:val="001F5F"/>
          <w:spacing w:val="1"/>
          <w:u w:val="single" w:color="001F5F"/>
        </w:rPr>
        <w:t xml:space="preserve"> </w:t>
      </w:r>
      <w:r>
        <w:rPr>
          <w:color w:val="001F5F"/>
          <w:u w:val="single" w:color="001F5F"/>
        </w:rPr>
        <w:t>ejercicio</w:t>
      </w:r>
      <w:r>
        <w:rPr>
          <w:color w:val="001F5F"/>
          <w:spacing w:val="1"/>
          <w:u w:val="single" w:color="001F5F"/>
        </w:rPr>
        <w:t xml:space="preserve"> </w:t>
      </w:r>
      <w:r>
        <w:rPr>
          <w:color w:val="001F5F"/>
          <w:u w:val="single" w:color="001F5F"/>
        </w:rPr>
        <w:t>fiscal</w:t>
      </w:r>
      <w:r>
        <w:rPr>
          <w:color w:val="001F5F"/>
          <w:spacing w:val="1"/>
          <w:u w:val="single" w:color="001F5F"/>
        </w:rPr>
        <w:t xml:space="preserve"> </w:t>
      </w:r>
      <w:r w:rsidR="00BB52AB">
        <w:rPr>
          <w:color w:val="001F5F"/>
          <w:u w:val="single" w:color="001F5F"/>
        </w:rPr>
        <w:t>2024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conocer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metodología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evaluar,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programas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sujetos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evaluación,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establecer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calendarización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seguimiento y aplicación de evaluaciones de los programas establecidos según el SED, así como las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auditorías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cumplimiento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este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mismo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proceso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cumplimiento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marco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Transparencia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y Rendición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Cuentas.</w:t>
      </w:r>
    </w:p>
    <w:p w:rsidR="00F92B67" w:rsidRDefault="00F92B67">
      <w:pPr>
        <w:jc w:val="both"/>
        <w:sectPr w:rsidR="00F92B67">
          <w:headerReference w:type="default" r:id="rId9"/>
          <w:footerReference w:type="default" r:id="rId10"/>
          <w:pgSz w:w="12250" w:h="15850"/>
          <w:pgMar w:top="1660" w:right="760" w:bottom="1200" w:left="1480" w:header="494" w:footer="1000" w:gutter="0"/>
          <w:pgNumType w:start="1"/>
          <w:cols w:space="720"/>
        </w:sectPr>
      </w:pPr>
    </w:p>
    <w:p w:rsidR="00F92B67" w:rsidRDefault="00F92B67">
      <w:pPr>
        <w:pStyle w:val="Textoindependiente"/>
        <w:spacing w:before="11"/>
      </w:pPr>
    </w:p>
    <w:p w:rsidR="00F92B67" w:rsidRDefault="00306534">
      <w:pPr>
        <w:pStyle w:val="Ttulo1"/>
        <w:numPr>
          <w:ilvl w:val="0"/>
          <w:numId w:val="12"/>
        </w:numPr>
        <w:tabs>
          <w:tab w:val="left" w:pos="941"/>
          <w:tab w:val="left" w:pos="942"/>
        </w:tabs>
        <w:spacing w:line="259" w:lineRule="auto"/>
        <w:ind w:left="941" w:right="2028"/>
        <w:jc w:val="left"/>
      </w:pPr>
      <w:bookmarkStart w:id="1" w:name="_Toc165901239"/>
      <w:r>
        <w:rPr>
          <w:color w:val="2D74B5"/>
          <w:spacing w:val="-2"/>
        </w:rPr>
        <w:t>SISTEMA</w:t>
      </w:r>
      <w:r>
        <w:rPr>
          <w:color w:val="2D74B5"/>
          <w:spacing w:val="-16"/>
        </w:rPr>
        <w:t xml:space="preserve"> </w:t>
      </w:r>
      <w:r>
        <w:rPr>
          <w:color w:val="2D74B5"/>
          <w:spacing w:val="-2"/>
        </w:rPr>
        <w:t>DE</w:t>
      </w:r>
      <w:r>
        <w:rPr>
          <w:color w:val="2D74B5"/>
          <w:spacing w:val="-16"/>
        </w:rPr>
        <w:t xml:space="preserve"> </w:t>
      </w:r>
      <w:r>
        <w:rPr>
          <w:color w:val="2D74B5"/>
          <w:spacing w:val="-2"/>
        </w:rPr>
        <w:t>EVALUACIÓN</w:t>
      </w:r>
      <w:r>
        <w:rPr>
          <w:color w:val="2D74B5"/>
          <w:spacing w:val="-15"/>
        </w:rPr>
        <w:t xml:space="preserve"> </w:t>
      </w:r>
      <w:r>
        <w:rPr>
          <w:color w:val="2D74B5"/>
          <w:spacing w:val="-2"/>
        </w:rPr>
        <w:t>DEL</w:t>
      </w:r>
      <w:r>
        <w:rPr>
          <w:color w:val="2D74B5"/>
          <w:spacing w:val="-15"/>
        </w:rPr>
        <w:t xml:space="preserve"> </w:t>
      </w:r>
      <w:r>
        <w:rPr>
          <w:color w:val="2D74B5"/>
          <w:spacing w:val="-1"/>
        </w:rPr>
        <w:t>DESEMPEÑO</w:t>
      </w:r>
      <w:r>
        <w:rPr>
          <w:color w:val="2D74B5"/>
          <w:spacing w:val="-16"/>
        </w:rPr>
        <w:t xml:space="preserve"> </w:t>
      </w:r>
      <w:r>
        <w:rPr>
          <w:color w:val="2D74B5"/>
          <w:spacing w:val="-1"/>
        </w:rPr>
        <w:t>MUNICIPAL</w:t>
      </w:r>
      <w:r>
        <w:rPr>
          <w:color w:val="2D74B5"/>
          <w:spacing w:val="-69"/>
        </w:rPr>
        <w:t xml:space="preserve"> </w:t>
      </w:r>
      <w:r>
        <w:rPr>
          <w:color w:val="2D74B5"/>
        </w:rPr>
        <w:t>(METODOLOGÍA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DE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EVALUACIÓN)</w:t>
      </w:r>
      <w:bookmarkEnd w:id="1"/>
    </w:p>
    <w:p w:rsidR="00F92B67" w:rsidRDefault="00F92B67">
      <w:pPr>
        <w:pStyle w:val="Textoindependiente"/>
        <w:spacing w:before="10"/>
        <w:rPr>
          <w:rFonts w:ascii="Calibri Light"/>
          <w:sz w:val="36"/>
        </w:rPr>
      </w:pPr>
    </w:p>
    <w:p w:rsidR="00F92B67" w:rsidRDefault="00306534">
      <w:pPr>
        <w:spacing w:line="259" w:lineRule="auto"/>
        <w:ind w:left="222" w:right="936"/>
        <w:jc w:val="both"/>
      </w:pPr>
      <w:r>
        <w:rPr>
          <w:color w:val="001F5F"/>
        </w:rPr>
        <w:t>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Sistema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Evaluación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Desempeño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(SED)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definido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como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“el</w:t>
      </w:r>
      <w:r>
        <w:rPr>
          <w:color w:val="001F5F"/>
          <w:spacing w:val="1"/>
        </w:rPr>
        <w:t xml:space="preserve"> </w:t>
      </w:r>
      <w:r>
        <w:rPr>
          <w:i/>
          <w:color w:val="001F5F"/>
        </w:rPr>
        <w:t>conjunto</w:t>
      </w:r>
      <w:r>
        <w:rPr>
          <w:i/>
          <w:color w:val="001F5F"/>
          <w:spacing w:val="1"/>
        </w:rPr>
        <w:t xml:space="preserve"> </w:t>
      </w:r>
      <w:r>
        <w:rPr>
          <w:i/>
          <w:color w:val="001F5F"/>
        </w:rPr>
        <w:t>de</w:t>
      </w:r>
      <w:r>
        <w:rPr>
          <w:i/>
          <w:color w:val="001F5F"/>
          <w:spacing w:val="1"/>
        </w:rPr>
        <w:t xml:space="preserve"> </w:t>
      </w:r>
      <w:r>
        <w:rPr>
          <w:i/>
          <w:color w:val="001F5F"/>
        </w:rPr>
        <w:t>elementos</w:t>
      </w:r>
      <w:r>
        <w:rPr>
          <w:i/>
          <w:color w:val="001F5F"/>
          <w:spacing w:val="1"/>
        </w:rPr>
        <w:t xml:space="preserve"> </w:t>
      </w:r>
      <w:r>
        <w:rPr>
          <w:i/>
          <w:color w:val="001F5F"/>
        </w:rPr>
        <w:t>metodológicos</w:t>
      </w:r>
      <w:r>
        <w:rPr>
          <w:i/>
          <w:color w:val="001F5F"/>
          <w:spacing w:val="-8"/>
        </w:rPr>
        <w:t xml:space="preserve"> </w:t>
      </w:r>
      <w:r>
        <w:rPr>
          <w:i/>
          <w:color w:val="001F5F"/>
        </w:rPr>
        <w:t>que</w:t>
      </w:r>
      <w:r>
        <w:rPr>
          <w:i/>
          <w:color w:val="001F5F"/>
          <w:spacing w:val="-6"/>
        </w:rPr>
        <w:t xml:space="preserve"> </w:t>
      </w:r>
      <w:r>
        <w:rPr>
          <w:i/>
          <w:color w:val="001F5F"/>
        </w:rPr>
        <w:t>permiten</w:t>
      </w:r>
      <w:r>
        <w:rPr>
          <w:i/>
          <w:color w:val="001F5F"/>
          <w:spacing w:val="-7"/>
        </w:rPr>
        <w:t xml:space="preserve"> </w:t>
      </w:r>
      <w:r>
        <w:rPr>
          <w:i/>
          <w:color w:val="001F5F"/>
        </w:rPr>
        <w:t>realizar</w:t>
      </w:r>
      <w:r>
        <w:rPr>
          <w:i/>
          <w:color w:val="001F5F"/>
          <w:spacing w:val="-6"/>
        </w:rPr>
        <w:t xml:space="preserve"> </w:t>
      </w:r>
      <w:r>
        <w:rPr>
          <w:i/>
          <w:color w:val="001F5F"/>
        </w:rPr>
        <w:t>una</w:t>
      </w:r>
      <w:r>
        <w:rPr>
          <w:i/>
          <w:color w:val="001F5F"/>
          <w:spacing w:val="-7"/>
        </w:rPr>
        <w:t xml:space="preserve"> </w:t>
      </w:r>
      <w:r>
        <w:rPr>
          <w:i/>
          <w:color w:val="001F5F"/>
        </w:rPr>
        <w:t>valoración</w:t>
      </w:r>
      <w:r>
        <w:rPr>
          <w:i/>
          <w:color w:val="001F5F"/>
          <w:spacing w:val="-7"/>
        </w:rPr>
        <w:t xml:space="preserve"> </w:t>
      </w:r>
      <w:r>
        <w:rPr>
          <w:i/>
          <w:color w:val="001F5F"/>
        </w:rPr>
        <w:t>objetiva</w:t>
      </w:r>
      <w:r>
        <w:rPr>
          <w:i/>
          <w:color w:val="001F5F"/>
          <w:spacing w:val="-7"/>
        </w:rPr>
        <w:t xml:space="preserve"> </w:t>
      </w:r>
      <w:r>
        <w:rPr>
          <w:i/>
          <w:color w:val="001F5F"/>
        </w:rPr>
        <w:t>del</w:t>
      </w:r>
      <w:r>
        <w:rPr>
          <w:i/>
          <w:color w:val="001F5F"/>
          <w:spacing w:val="-8"/>
        </w:rPr>
        <w:t xml:space="preserve"> </w:t>
      </w:r>
      <w:r>
        <w:rPr>
          <w:i/>
          <w:color w:val="001F5F"/>
        </w:rPr>
        <w:t>desempeño</w:t>
      </w:r>
      <w:r>
        <w:rPr>
          <w:i/>
          <w:color w:val="001F5F"/>
          <w:spacing w:val="-7"/>
        </w:rPr>
        <w:t xml:space="preserve"> </w:t>
      </w:r>
      <w:r>
        <w:rPr>
          <w:i/>
          <w:color w:val="001F5F"/>
        </w:rPr>
        <w:t>de</w:t>
      </w:r>
      <w:r>
        <w:rPr>
          <w:i/>
          <w:color w:val="001F5F"/>
          <w:spacing w:val="-6"/>
        </w:rPr>
        <w:t xml:space="preserve"> </w:t>
      </w:r>
      <w:r>
        <w:rPr>
          <w:i/>
          <w:color w:val="001F5F"/>
        </w:rPr>
        <w:t>los</w:t>
      </w:r>
      <w:r>
        <w:rPr>
          <w:i/>
          <w:color w:val="001F5F"/>
          <w:spacing w:val="-7"/>
        </w:rPr>
        <w:t xml:space="preserve"> </w:t>
      </w:r>
      <w:r>
        <w:rPr>
          <w:i/>
          <w:color w:val="001F5F"/>
        </w:rPr>
        <w:t>programas,</w:t>
      </w:r>
      <w:r>
        <w:rPr>
          <w:i/>
          <w:color w:val="001F5F"/>
          <w:spacing w:val="-6"/>
        </w:rPr>
        <w:t xml:space="preserve"> </w:t>
      </w:r>
      <w:r>
        <w:rPr>
          <w:i/>
          <w:color w:val="001F5F"/>
        </w:rPr>
        <w:t>bajo</w:t>
      </w:r>
      <w:r>
        <w:rPr>
          <w:i/>
          <w:color w:val="001F5F"/>
          <w:spacing w:val="-48"/>
        </w:rPr>
        <w:t xml:space="preserve"> </w:t>
      </w:r>
      <w:r>
        <w:rPr>
          <w:i/>
          <w:color w:val="001F5F"/>
        </w:rPr>
        <w:t>los</w:t>
      </w:r>
      <w:r>
        <w:rPr>
          <w:i/>
          <w:color w:val="001F5F"/>
          <w:spacing w:val="1"/>
        </w:rPr>
        <w:t xml:space="preserve"> </w:t>
      </w:r>
      <w:r>
        <w:rPr>
          <w:i/>
          <w:color w:val="001F5F"/>
        </w:rPr>
        <w:t>principios</w:t>
      </w:r>
      <w:r>
        <w:rPr>
          <w:i/>
          <w:color w:val="001F5F"/>
          <w:spacing w:val="1"/>
        </w:rPr>
        <w:t xml:space="preserve"> </w:t>
      </w:r>
      <w:r>
        <w:rPr>
          <w:i/>
          <w:color w:val="001F5F"/>
        </w:rPr>
        <w:t>de</w:t>
      </w:r>
      <w:r>
        <w:rPr>
          <w:i/>
          <w:color w:val="001F5F"/>
          <w:spacing w:val="1"/>
        </w:rPr>
        <w:t xml:space="preserve"> </w:t>
      </w:r>
      <w:r>
        <w:rPr>
          <w:i/>
          <w:color w:val="001F5F"/>
        </w:rPr>
        <w:t>verificación</w:t>
      </w:r>
      <w:r>
        <w:rPr>
          <w:i/>
          <w:color w:val="001F5F"/>
          <w:spacing w:val="1"/>
        </w:rPr>
        <w:t xml:space="preserve"> </w:t>
      </w:r>
      <w:r>
        <w:rPr>
          <w:i/>
          <w:color w:val="001F5F"/>
        </w:rPr>
        <w:t>del</w:t>
      </w:r>
      <w:r>
        <w:rPr>
          <w:i/>
          <w:color w:val="001F5F"/>
          <w:spacing w:val="1"/>
        </w:rPr>
        <w:t xml:space="preserve"> </w:t>
      </w:r>
      <w:r>
        <w:rPr>
          <w:i/>
          <w:color w:val="001F5F"/>
        </w:rPr>
        <w:t>grado</w:t>
      </w:r>
      <w:r>
        <w:rPr>
          <w:i/>
          <w:color w:val="001F5F"/>
          <w:spacing w:val="1"/>
        </w:rPr>
        <w:t xml:space="preserve"> </w:t>
      </w:r>
      <w:r>
        <w:rPr>
          <w:i/>
          <w:color w:val="001F5F"/>
        </w:rPr>
        <w:t>de</w:t>
      </w:r>
      <w:r>
        <w:rPr>
          <w:i/>
          <w:color w:val="001F5F"/>
          <w:spacing w:val="1"/>
        </w:rPr>
        <w:t xml:space="preserve"> </w:t>
      </w:r>
      <w:r>
        <w:rPr>
          <w:i/>
          <w:color w:val="001F5F"/>
        </w:rPr>
        <w:t>cumplimiento</w:t>
      </w:r>
      <w:r>
        <w:rPr>
          <w:i/>
          <w:color w:val="001F5F"/>
          <w:spacing w:val="1"/>
        </w:rPr>
        <w:t xml:space="preserve"> </w:t>
      </w:r>
      <w:r>
        <w:rPr>
          <w:i/>
          <w:color w:val="001F5F"/>
        </w:rPr>
        <w:t>de</w:t>
      </w:r>
      <w:r>
        <w:rPr>
          <w:i/>
          <w:color w:val="001F5F"/>
          <w:spacing w:val="1"/>
        </w:rPr>
        <w:t xml:space="preserve"> </w:t>
      </w:r>
      <w:r>
        <w:rPr>
          <w:i/>
          <w:color w:val="001F5F"/>
        </w:rPr>
        <w:t>metas</w:t>
      </w:r>
      <w:r>
        <w:rPr>
          <w:i/>
          <w:color w:val="001F5F"/>
          <w:spacing w:val="1"/>
        </w:rPr>
        <w:t xml:space="preserve"> </w:t>
      </w:r>
      <w:r>
        <w:rPr>
          <w:i/>
          <w:color w:val="001F5F"/>
        </w:rPr>
        <w:t>y</w:t>
      </w:r>
      <w:r>
        <w:rPr>
          <w:i/>
          <w:color w:val="001F5F"/>
          <w:spacing w:val="1"/>
        </w:rPr>
        <w:t xml:space="preserve"> </w:t>
      </w:r>
      <w:r>
        <w:rPr>
          <w:i/>
          <w:color w:val="001F5F"/>
        </w:rPr>
        <w:t>objetivos,</w:t>
      </w:r>
      <w:r>
        <w:rPr>
          <w:i/>
          <w:color w:val="001F5F"/>
          <w:spacing w:val="1"/>
        </w:rPr>
        <w:t xml:space="preserve"> </w:t>
      </w:r>
      <w:r>
        <w:rPr>
          <w:i/>
          <w:color w:val="001F5F"/>
        </w:rPr>
        <w:t>con</w:t>
      </w:r>
      <w:r>
        <w:rPr>
          <w:i/>
          <w:color w:val="001F5F"/>
          <w:spacing w:val="1"/>
        </w:rPr>
        <w:t xml:space="preserve"> </w:t>
      </w:r>
      <w:r>
        <w:rPr>
          <w:i/>
          <w:color w:val="001F5F"/>
        </w:rPr>
        <w:t>base</w:t>
      </w:r>
      <w:r>
        <w:rPr>
          <w:i/>
          <w:color w:val="001F5F"/>
          <w:spacing w:val="1"/>
        </w:rPr>
        <w:t xml:space="preserve"> </w:t>
      </w:r>
      <w:r>
        <w:rPr>
          <w:i/>
          <w:color w:val="001F5F"/>
        </w:rPr>
        <w:t>en</w:t>
      </w:r>
      <w:r>
        <w:rPr>
          <w:i/>
          <w:color w:val="001F5F"/>
          <w:spacing w:val="1"/>
        </w:rPr>
        <w:t xml:space="preserve"> </w:t>
      </w:r>
      <w:r>
        <w:rPr>
          <w:i/>
          <w:color w:val="001F5F"/>
        </w:rPr>
        <w:t>indicadores estratégicos y de gestión que permitan conocer el impacto social de los programas y de</w:t>
      </w:r>
      <w:r>
        <w:rPr>
          <w:i/>
          <w:color w:val="001F5F"/>
          <w:spacing w:val="-47"/>
        </w:rPr>
        <w:t xml:space="preserve"> </w:t>
      </w:r>
      <w:r>
        <w:rPr>
          <w:i/>
          <w:color w:val="001F5F"/>
        </w:rPr>
        <w:t>los</w:t>
      </w:r>
      <w:r>
        <w:rPr>
          <w:i/>
          <w:color w:val="001F5F"/>
          <w:spacing w:val="-1"/>
        </w:rPr>
        <w:t xml:space="preserve"> </w:t>
      </w:r>
      <w:r>
        <w:rPr>
          <w:i/>
          <w:color w:val="001F5F"/>
        </w:rPr>
        <w:t>proyectos</w:t>
      </w:r>
      <w:r>
        <w:rPr>
          <w:color w:val="001F5F"/>
        </w:rPr>
        <w:t>”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(Art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2.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Fracción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LI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LFPRH).</w:t>
      </w:r>
    </w:p>
    <w:p w:rsidR="00F92B67" w:rsidRDefault="00306534">
      <w:pPr>
        <w:pStyle w:val="Textoindependiente"/>
        <w:spacing w:before="158" w:line="259" w:lineRule="auto"/>
        <w:ind w:left="222" w:right="934"/>
        <w:jc w:val="both"/>
      </w:pPr>
      <w:r>
        <w:rPr>
          <w:color w:val="001F5F"/>
          <w:spacing w:val="-1"/>
        </w:rPr>
        <w:t>Por</w:t>
      </w:r>
      <w:r>
        <w:rPr>
          <w:color w:val="001F5F"/>
          <w:spacing w:val="-14"/>
        </w:rPr>
        <w:t xml:space="preserve"> </w:t>
      </w:r>
      <w:r>
        <w:rPr>
          <w:color w:val="001F5F"/>
          <w:spacing w:val="-1"/>
        </w:rPr>
        <w:t>medio</w:t>
      </w:r>
      <w:r>
        <w:rPr>
          <w:color w:val="001F5F"/>
          <w:spacing w:val="-13"/>
        </w:rPr>
        <w:t xml:space="preserve"> </w:t>
      </w:r>
      <w:r>
        <w:rPr>
          <w:color w:val="001F5F"/>
          <w:spacing w:val="-1"/>
        </w:rPr>
        <w:t>del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1"/>
        </w:rPr>
        <w:t>Sistema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Evaluación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Desempeño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Municipal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San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Nicolás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Garza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(SEDEM),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se realizará el monitoreo, seguimiento y evaluación de las acciones y objetivos derivados del este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Plan Municipal de Desarrollo 2021-2024, a través de los programas operativos anuales (POA) y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acuerdo con lo establecido en las fichas técnicas de los indicadores formulados por los titulares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dependencias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Administración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Pública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Institutos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municipales.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Además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seguimiento a indicadores establecidos en SINDES, Guía del Desempeño Municipal y lo establecido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la Visión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2030.</w:t>
      </w:r>
    </w:p>
    <w:p w:rsidR="00F92B67" w:rsidRDefault="00306534">
      <w:pPr>
        <w:pStyle w:val="Textoindependiente"/>
        <w:spacing w:before="159" w:line="259" w:lineRule="auto"/>
        <w:ind w:left="222" w:right="937"/>
        <w:jc w:val="both"/>
      </w:pPr>
      <w:r>
        <w:rPr>
          <w:color w:val="001F5F"/>
        </w:rPr>
        <w:t>Los resultados del SEDEM servirán de base para la integración de los proyectos de presupuestos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anuales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Ayuntamiento,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través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programas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presupuestarios,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buscan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cumplimiento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PBR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proporcionar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elementos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toma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decisiones,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mediante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reforzamiento o modificación, asignación o reasignación de los recursos, con el objeto de mejorar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resultados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Plan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Municipal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Desarrollo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2021-2024.</w:t>
      </w:r>
    </w:p>
    <w:p w:rsidR="00F92B67" w:rsidRDefault="00306534">
      <w:pPr>
        <w:pStyle w:val="Textoindependiente"/>
        <w:spacing w:before="161" w:line="254" w:lineRule="auto"/>
        <w:ind w:left="222" w:right="935"/>
        <w:jc w:val="both"/>
      </w:pPr>
      <w:r>
        <w:rPr>
          <w:color w:val="001F5F"/>
          <w:spacing w:val="-1"/>
        </w:rPr>
        <w:t>En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1"/>
        </w:rPr>
        <w:t>este</w:t>
      </w:r>
      <w:r>
        <w:rPr>
          <w:color w:val="001F5F"/>
          <w:spacing w:val="-9"/>
        </w:rPr>
        <w:t xml:space="preserve"> </w:t>
      </w:r>
      <w:r>
        <w:rPr>
          <w:color w:val="001F5F"/>
          <w:spacing w:val="-1"/>
        </w:rPr>
        <w:t>sentido,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1"/>
        </w:rPr>
        <w:t>el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1"/>
        </w:rPr>
        <w:t>ciclo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llevar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cabo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una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Planeación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Estratégica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basada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resultados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donde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SEDEM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está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inmerso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durante esta administración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2021-2024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siguiente:</w:t>
      </w:r>
    </w:p>
    <w:p w:rsidR="00F92B67" w:rsidRDefault="00F92B67">
      <w:pPr>
        <w:spacing w:line="254" w:lineRule="auto"/>
        <w:jc w:val="both"/>
        <w:sectPr w:rsidR="00F92B67">
          <w:pgSz w:w="12250" w:h="15850"/>
          <w:pgMar w:top="1660" w:right="760" w:bottom="1200" w:left="1480" w:header="494" w:footer="1000" w:gutter="0"/>
          <w:cols w:space="720"/>
        </w:sectPr>
      </w:pPr>
    </w:p>
    <w:p w:rsidR="00F92B67" w:rsidRDefault="00F92B67">
      <w:pPr>
        <w:pStyle w:val="Textoindependiente"/>
        <w:spacing w:before="8" w:after="1"/>
        <w:rPr>
          <w:sz w:val="25"/>
        </w:rPr>
      </w:pPr>
    </w:p>
    <w:p w:rsidR="00F92B67" w:rsidRDefault="00306534">
      <w:pPr>
        <w:pStyle w:val="Textoindependiente"/>
        <w:ind w:left="221"/>
        <w:rPr>
          <w:sz w:val="20"/>
        </w:rPr>
      </w:pPr>
      <w:r>
        <w:rPr>
          <w:noProof/>
          <w:sz w:val="20"/>
          <w:lang w:val="es-MX" w:eastAsia="es-MX"/>
        </w:rPr>
        <w:drawing>
          <wp:inline distT="0" distB="0" distL="0" distR="0">
            <wp:extent cx="6135933" cy="5803677"/>
            <wp:effectExtent l="0" t="0" r="0" b="0"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5933" cy="580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B67" w:rsidRDefault="00F92B67">
      <w:pPr>
        <w:pStyle w:val="Textoindependiente"/>
        <w:rPr>
          <w:sz w:val="20"/>
        </w:rPr>
      </w:pPr>
    </w:p>
    <w:p w:rsidR="00F92B67" w:rsidRDefault="00F92B67">
      <w:pPr>
        <w:pStyle w:val="Textoindependiente"/>
        <w:spacing w:before="1"/>
        <w:rPr>
          <w:sz w:val="25"/>
        </w:rPr>
      </w:pPr>
    </w:p>
    <w:p w:rsidR="00F92B67" w:rsidRDefault="00306534">
      <w:pPr>
        <w:spacing w:before="68"/>
        <w:ind w:left="795"/>
        <w:rPr>
          <w:sz w:val="16"/>
        </w:rPr>
      </w:pPr>
      <w:r>
        <w:rPr>
          <w:sz w:val="16"/>
        </w:rPr>
        <w:t>Figura</w:t>
      </w:r>
      <w:r>
        <w:rPr>
          <w:spacing w:val="-3"/>
          <w:sz w:val="16"/>
        </w:rPr>
        <w:t xml:space="preserve"> </w:t>
      </w:r>
      <w:r>
        <w:rPr>
          <w:sz w:val="16"/>
        </w:rPr>
        <w:t>1.</w:t>
      </w:r>
      <w:r>
        <w:rPr>
          <w:spacing w:val="-2"/>
          <w:sz w:val="16"/>
        </w:rPr>
        <w:t xml:space="preserve"> </w:t>
      </w:r>
      <w:r>
        <w:rPr>
          <w:sz w:val="16"/>
        </w:rPr>
        <w:t>Modelo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Gestión</w:t>
      </w:r>
      <w:r>
        <w:rPr>
          <w:spacing w:val="-2"/>
          <w:sz w:val="16"/>
        </w:rPr>
        <w:t xml:space="preserve"> </w:t>
      </w:r>
      <w:r>
        <w:rPr>
          <w:sz w:val="16"/>
        </w:rPr>
        <w:t>por</w:t>
      </w:r>
      <w:r>
        <w:rPr>
          <w:spacing w:val="-3"/>
          <w:sz w:val="16"/>
        </w:rPr>
        <w:t xml:space="preserve"> </w:t>
      </w:r>
      <w:r>
        <w:rPr>
          <w:sz w:val="16"/>
        </w:rPr>
        <w:t>resultados.</w:t>
      </w:r>
      <w:r>
        <w:rPr>
          <w:spacing w:val="-3"/>
          <w:sz w:val="16"/>
        </w:rPr>
        <w:t xml:space="preserve"> </w:t>
      </w:r>
      <w:r>
        <w:rPr>
          <w:sz w:val="16"/>
        </w:rPr>
        <w:t>Realización</w:t>
      </w:r>
      <w:r>
        <w:rPr>
          <w:spacing w:val="-3"/>
          <w:sz w:val="16"/>
        </w:rPr>
        <w:t xml:space="preserve"> </w:t>
      </w:r>
      <w:r>
        <w:rPr>
          <w:sz w:val="16"/>
        </w:rPr>
        <w:t>propia</w:t>
      </w:r>
    </w:p>
    <w:p w:rsidR="00F92B67" w:rsidRDefault="00F92B67">
      <w:pPr>
        <w:rPr>
          <w:sz w:val="16"/>
        </w:rPr>
        <w:sectPr w:rsidR="00F92B67">
          <w:pgSz w:w="12250" w:h="15850"/>
          <w:pgMar w:top="1660" w:right="760" w:bottom="1200" w:left="1480" w:header="494" w:footer="1000" w:gutter="0"/>
          <w:cols w:space="720"/>
        </w:sectPr>
      </w:pPr>
    </w:p>
    <w:p w:rsidR="00F92B67" w:rsidRDefault="00F92B67">
      <w:pPr>
        <w:pStyle w:val="Textoindependiente"/>
        <w:spacing w:before="6"/>
        <w:rPr>
          <w:sz w:val="18"/>
        </w:rPr>
      </w:pPr>
    </w:p>
    <w:p w:rsidR="00F92B67" w:rsidRDefault="00306534">
      <w:pPr>
        <w:pStyle w:val="Prrafodelista"/>
        <w:numPr>
          <w:ilvl w:val="1"/>
          <w:numId w:val="12"/>
        </w:numPr>
        <w:tabs>
          <w:tab w:val="left" w:pos="942"/>
        </w:tabs>
        <w:spacing w:before="88"/>
        <w:ind w:left="941" w:right="938"/>
        <w:jc w:val="both"/>
      </w:pPr>
      <w:r>
        <w:rPr>
          <w:b/>
          <w:color w:val="001F5F"/>
        </w:rPr>
        <w:t>Plan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Municipal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de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Desarrollo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2021-2024.</w:t>
      </w:r>
      <w:r>
        <w:rPr>
          <w:b/>
          <w:color w:val="001F5F"/>
          <w:spacing w:val="1"/>
        </w:rPr>
        <w:t xml:space="preserve"> </w:t>
      </w:r>
      <w:r>
        <w:rPr>
          <w:color w:val="001F5F"/>
        </w:rPr>
        <w:t>Coordinado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por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Secretaría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Finanzas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Tesorería, publicado en diciembre 2021 según la Ley de Gobierno Municipal del Estado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Nuevo León (Art. 150), fija la directriz que esta administración llevará durante los 3 años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el logro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fines,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propositivos,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objetivos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metas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planteadas.</w:t>
      </w:r>
    </w:p>
    <w:p w:rsidR="00F92B67" w:rsidRDefault="00F92B67">
      <w:pPr>
        <w:pStyle w:val="Textoindependiente"/>
        <w:spacing w:before="10"/>
        <w:rPr>
          <w:sz w:val="21"/>
        </w:rPr>
      </w:pPr>
    </w:p>
    <w:p w:rsidR="00F92B67" w:rsidRDefault="00306534">
      <w:pPr>
        <w:pStyle w:val="Prrafodelista"/>
        <w:numPr>
          <w:ilvl w:val="1"/>
          <w:numId w:val="12"/>
        </w:numPr>
        <w:tabs>
          <w:tab w:val="left" w:pos="942"/>
        </w:tabs>
        <w:spacing w:before="1"/>
        <w:ind w:left="941" w:right="937"/>
        <w:jc w:val="both"/>
      </w:pPr>
      <w:r>
        <w:rPr>
          <w:b/>
          <w:color w:val="001F5F"/>
        </w:rPr>
        <w:t xml:space="preserve">Diseño de los Programas Presupuestarios. </w:t>
      </w:r>
      <w:r>
        <w:rPr>
          <w:color w:val="001F5F"/>
        </w:rPr>
        <w:t>Coordinado por la Secretaria de Finanzas 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Tesorería, tomando como base el PMD propuesto por cada dependencia municipal. Se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utiliza la metodología del Marco Lógico (MML) y las Matrices de Indicadores por Resultado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(MIR)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como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herramientas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 Gestión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por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Resultados.</w:t>
      </w:r>
    </w:p>
    <w:p w:rsidR="00F92B67" w:rsidRDefault="00F92B67">
      <w:pPr>
        <w:pStyle w:val="Textoindependiente"/>
        <w:spacing w:before="11"/>
        <w:rPr>
          <w:sz w:val="23"/>
        </w:rPr>
      </w:pPr>
    </w:p>
    <w:p w:rsidR="00F92B67" w:rsidRDefault="00306534">
      <w:pPr>
        <w:pStyle w:val="Prrafodelista"/>
        <w:numPr>
          <w:ilvl w:val="1"/>
          <w:numId w:val="12"/>
        </w:numPr>
        <w:tabs>
          <w:tab w:val="left" w:pos="942"/>
        </w:tabs>
        <w:ind w:left="941" w:right="933"/>
        <w:jc w:val="both"/>
      </w:pPr>
      <w:r>
        <w:rPr>
          <w:b/>
          <w:color w:val="001F5F"/>
        </w:rPr>
        <w:t xml:space="preserve">Programas Operativos Anuales (POA). </w:t>
      </w:r>
      <w:r>
        <w:rPr>
          <w:color w:val="001F5F"/>
        </w:rPr>
        <w:t>Cada dependencia municipal es responsable de 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planeación, gestión y ejecución de sus actividades que conforman los programas del PMD,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acuerdo 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su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planeación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anual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establecida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Programas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operativos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Anuales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(POA).</w:t>
      </w:r>
    </w:p>
    <w:p w:rsidR="00F92B67" w:rsidRDefault="00F92B67">
      <w:pPr>
        <w:pStyle w:val="Textoindependiente"/>
        <w:spacing w:before="8"/>
        <w:rPr>
          <w:sz w:val="23"/>
        </w:rPr>
      </w:pPr>
    </w:p>
    <w:p w:rsidR="00F92B67" w:rsidRDefault="00306534">
      <w:pPr>
        <w:pStyle w:val="Prrafodelista"/>
        <w:numPr>
          <w:ilvl w:val="1"/>
          <w:numId w:val="12"/>
        </w:numPr>
        <w:tabs>
          <w:tab w:val="left" w:pos="942"/>
        </w:tabs>
        <w:ind w:left="941" w:right="935"/>
        <w:jc w:val="both"/>
      </w:pPr>
      <w:r>
        <w:rPr>
          <w:b/>
          <w:color w:val="001F5F"/>
        </w:rPr>
        <w:t>Monitoreo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y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Seguimiento.</w:t>
      </w:r>
      <w:r>
        <w:rPr>
          <w:b/>
          <w:color w:val="001F5F"/>
          <w:spacing w:val="1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enlaces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generales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cada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dependencia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serán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responsables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monitoreo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seguimiento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cumplimiento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operatividad,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mediante los Planes operativos Anuales (POA), así como de proporcionar la información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necesaria para realizar los indicadores y metas de cada dependencia. La Secretaría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Finanzas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Tesorería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dará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seguimiento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gasto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presupuestado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cada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programa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presupuestario.</w:t>
      </w:r>
    </w:p>
    <w:p w:rsidR="00F92B67" w:rsidRDefault="00F92B67">
      <w:pPr>
        <w:pStyle w:val="Textoindependiente"/>
        <w:spacing w:before="8"/>
        <w:rPr>
          <w:sz w:val="23"/>
        </w:rPr>
      </w:pPr>
    </w:p>
    <w:p w:rsidR="00F92B67" w:rsidRDefault="00306534">
      <w:pPr>
        <w:pStyle w:val="Prrafodelista"/>
        <w:numPr>
          <w:ilvl w:val="1"/>
          <w:numId w:val="12"/>
        </w:numPr>
        <w:tabs>
          <w:tab w:val="left" w:pos="942"/>
        </w:tabs>
        <w:ind w:left="941" w:right="932"/>
        <w:jc w:val="both"/>
      </w:pPr>
      <w:r>
        <w:rPr>
          <w:b/>
          <w:color w:val="001F5F"/>
        </w:rPr>
        <w:t xml:space="preserve">Evaluación. </w:t>
      </w:r>
      <w:r>
        <w:rPr>
          <w:color w:val="001F5F"/>
        </w:rPr>
        <w:t>Una vez establecidos los indicadores de desempeño y sus metas, que serán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parte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banco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indicadores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SEDEM,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realizará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publicará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un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informe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resultados</w:t>
      </w:r>
      <w:r>
        <w:rPr>
          <w:color w:val="001F5F"/>
          <w:spacing w:val="-48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frecuencia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trimestral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por parte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 la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Secretaría 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Finanzas y Tesorería.</w:t>
      </w:r>
    </w:p>
    <w:p w:rsidR="00F92B67" w:rsidRDefault="00F92B67">
      <w:pPr>
        <w:pStyle w:val="Textoindependiente"/>
        <w:spacing w:before="11"/>
        <w:rPr>
          <w:sz w:val="23"/>
        </w:rPr>
      </w:pPr>
    </w:p>
    <w:p w:rsidR="00F92B67" w:rsidRDefault="00306534">
      <w:pPr>
        <w:pStyle w:val="Prrafodelista"/>
        <w:numPr>
          <w:ilvl w:val="1"/>
          <w:numId w:val="12"/>
        </w:numPr>
        <w:tabs>
          <w:tab w:val="left" w:pos="942"/>
        </w:tabs>
        <w:ind w:left="941" w:right="933"/>
        <w:jc w:val="both"/>
      </w:pPr>
      <w:r>
        <w:rPr>
          <w:b/>
          <w:color w:val="001F5F"/>
        </w:rPr>
        <w:t>Auditoría</w:t>
      </w:r>
      <w:r>
        <w:rPr>
          <w:color w:val="001F5F"/>
        </w:rPr>
        <w:t>. La Contraloría Municipal es la encargada de llevar a cabo las auditorías internas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al cumplimiento del PMD, mediante la revisión de los POA y los informes de resultados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los indicadores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municipales;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 coordinación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las auditorías externas a Aportaciones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Federales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la Secretaria de Finanzas y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Tesorería.</w:t>
      </w:r>
    </w:p>
    <w:p w:rsidR="00F92B67" w:rsidRDefault="00F92B67">
      <w:pPr>
        <w:pStyle w:val="Textoindependiente"/>
        <w:spacing w:before="8"/>
        <w:rPr>
          <w:sz w:val="23"/>
        </w:rPr>
      </w:pPr>
    </w:p>
    <w:p w:rsidR="00F92B67" w:rsidRDefault="00306534">
      <w:pPr>
        <w:pStyle w:val="Prrafodelista"/>
        <w:numPr>
          <w:ilvl w:val="1"/>
          <w:numId w:val="12"/>
        </w:numPr>
        <w:tabs>
          <w:tab w:val="left" w:pos="942"/>
        </w:tabs>
        <w:ind w:left="941" w:right="935"/>
        <w:jc w:val="both"/>
      </w:pPr>
      <w:r>
        <w:rPr>
          <w:b/>
          <w:color w:val="001F5F"/>
        </w:rPr>
        <w:t xml:space="preserve">Transparencia y Rendición de Cuentas. </w:t>
      </w:r>
      <w:r>
        <w:rPr>
          <w:color w:val="001F5F"/>
        </w:rPr>
        <w:t>Es responsabilidad de cada área transparentar 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los portales designados, las actividades que le corresponden por ley. La Secretaría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Finanzas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Tesorería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será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responsable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transparentar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informes,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metodología,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evaluaciones que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correspondan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sus facultades.</w:t>
      </w:r>
    </w:p>
    <w:p w:rsidR="00F92B67" w:rsidRDefault="00F92B67">
      <w:pPr>
        <w:jc w:val="both"/>
        <w:sectPr w:rsidR="00F92B67">
          <w:pgSz w:w="12250" w:h="15850"/>
          <w:pgMar w:top="1660" w:right="760" w:bottom="1200" w:left="1480" w:header="494" w:footer="1000" w:gutter="0"/>
          <w:cols w:space="720"/>
        </w:sectPr>
      </w:pPr>
    </w:p>
    <w:p w:rsidR="00F92B67" w:rsidRDefault="00F92B67">
      <w:pPr>
        <w:pStyle w:val="Textoindependiente"/>
        <w:spacing w:before="8"/>
        <w:rPr>
          <w:sz w:val="19"/>
        </w:rPr>
      </w:pPr>
    </w:p>
    <w:p w:rsidR="00F92B67" w:rsidRDefault="00306534">
      <w:pPr>
        <w:pStyle w:val="Ttulo2"/>
      </w:pPr>
      <w:bookmarkStart w:id="2" w:name="_Toc165901240"/>
      <w:r>
        <w:rPr>
          <w:rFonts w:ascii="Courier New" w:hAnsi="Courier New"/>
          <w:color w:val="001F5F"/>
        </w:rPr>
        <w:t>o</w:t>
      </w:r>
      <w:r>
        <w:rPr>
          <w:rFonts w:ascii="Courier New" w:hAnsi="Courier New"/>
          <w:color w:val="001F5F"/>
          <w:spacing w:val="65"/>
        </w:rPr>
        <w:t xml:space="preserve"> </w:t>
      </w:r>
      <w:r>
        <w:rPr>
          <w:color w:val="001F5F"/>
        </w:rPr>
        <w:t>ALCANCES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SEDEM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 SAN NICOLÁS</w:t>
      </w:r>
      <w:bookmarkEnd w:id="2"/>
    </w:p>
    <w:p w:rsidR="00F92B67" w:rsidRDefault="00306534">
      <w:pPr>
        <w:pStyle w:val="Textoindependiente"/>
        <w:spacing w:before="177"/>
        <w:ind w:left="222" w:right="936"/>
        <w:jc w:val="both"/>
      </w:pPr>
      <w:r>
        <w:rPr>
          <w:color w:val="001F5F"/>
        </w:rPr>
        <w:t>Una vez que aludimos las etapas en la que está inmerso el SEDEM, podemos poner énfasis y definir</w:t>
      </w:r>
      <w:r>
        <w:rPr>
          <w:color w:val="001F5F"/>
          <w:spacing w:val="-48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alcances,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las responsabilidades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 sus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productos.</w:t>
      </w:r>
    </w:p>
    <w:p w:rsidR="00F92B67" w:rsidRDefault="00F92B67">
      <w:pPr>
        <w:pStyle w:val="Textoindependiente"/>
      </w:pPr>
    </w:p>
    <w:p w:rsidR="00F92B67" w:rsidRDefault="00306534">
      <w:pPr>
        <w:pStyle w:val="Textoindependiente"/>
        <w:spacing w:before="1" w:line="259" w:lineRule="auto"/>
        <w:ind w:left="222" w:right="937"/>
        <w:jc w:val="both"/>
      </w:pPr>
      <w:r>
        <w:rPr>
          <w:color w:val="001F5F"/>
        </w:rPr>
        <w:t>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SEDEM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San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Nicolás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Garza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fortalecerá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proceso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planeación,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evaluación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comunicación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programas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proyectos;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proporcionando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información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necesaria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evaluar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objetivamente las políticas públicas municipales y mejorar el desempeño de las mismas en los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programas presupuestarios. Asimismo, determinará el impacto de la aplicación de los recursos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públicos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sobre el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bienestar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 población, apegado 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la transparencia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rendición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 cuentas.</w:t>
      </w:r>
    </w:p>
    <w:p w:rsidR="00F92B67" w:rsidRDefault="00306534">
      <w:pPr>
        <w:pStyle w:val="Textoindependiente"/>
        <w:spacing w:before="160"/>
        <w:ind w:left="222" w:right="935"/>
        <w:jc w:val="both"/>
      </w:pPr>
      <w:r>
        <w:rPr>
          <w:color w:val="001F5F"/>
        </w:rPr>
        <w:t>El alcance del SEDEM son todas las dependencias del municipio de San Nicolás, establecidas en 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Reglamento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Orgánico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Gobierno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Municipal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San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Nicolás,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Institutos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municipales,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cuales</w:t>
      </w:r>
      <w:r>
        <w:rPr>
          <w:color w:val="001F5F"/>
          <w:spacing w:val="-48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mencionan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 continuación:</w:t>
      </w:r>
    </w:p>
    <w:p w:rsidR="00F92B67" w:rsidRDefault="00F92B67">
      <w:pPr>
        <w:pStyle w:val="Textoindependiente"/>
        <w:spacing w:before="11"/>
        <w:rPr>
          <w:sz w:val="21"/>
        </w:rPr>
      </w:pPr>
    </w:p>
    <w:p w:rsidR="00F92B67" w:rsidRPr="00FF0A30" w:rsidRDefault="00306534">
      <w:pPr>
        <w:pStyle w:val="Prrafodelista"/>
        <w:numPr>
          <w:ilvl w:val="0"/>
          <w:numId w:val="11"/>
        </w:numPr>
        <w:tabs>
          <w:tab w:val="left" w:pos="942"/>
        </w:tabs>
        <w:ind w:hanging="361"/>
        <w:rPr>
          <w:color w:val="001F5F"/>
        </w:rPr>
      </w:pPr>
      <w:r w:rsidRPr="00FF0A30">
        <w:rPr>
          <w:color w:val="001F5F"/>
        </w:rPr>
        <w:t>SECRETARÍA</w:t>
      </w:r>
      <w:r w:rsidRPr="00FF0A30">
        <w:rPr>
          <w:color w:val="001F5F"/>
          <w:spacing w:val="-9"/>
        </w:rPr>
        <w:t xml:space="preserve"> </w:t>
      </w:r>
      <w:r w:rsidRPr="00FF0A30">
        <w:rPr>
          <w:color w:val="001F5F"/>
        </w:rPr>
        <w:t>DE</w:t>
      </w:r>
      <w:r w:rsidRPr="00FF0A30">
        <w:rPr>
          <w:color w:val="001F5F"/>
          <w:spacing w:val="-4"/>
        </w:rPr>
        <w:t xml:space="preserve"> </w:t>
      </w:r>
      <w:r w:rsidRPr="00FF0A30">
        <w:rPr>
          <w:color w:val="001F5F"/>
        </w:rPr>
        <w:t>AYUNTAMIENTO</w:t>
      </w:r>
    </w:p>
    <w:p w:rsidR="00F92B67" w:rsidRPr="00FF0A30" w:rsidRDefault="00306534">
      <w:pPr>
        <w:pStyle w:val="Prrafodelista"/>
        <w:numPr>
          <w:ilvl w:val="0"/>
          <w:numId w:val="11"/>
        </w:numPr>
        <w:tabs>
          <w:tab w:val="left" w:pos="942"/>
        </w:tabs>
        <w:ind w:hanging="361"/>
        <w:rPr>
          <w:color w:val="001F5F"/>
        </w:rPr>
      </w:pPr>
      <w:r w:rsidRPr="00FF0A30">
        <w:rPr>
          <w:color w:val="001F5F"/>
        </w:rPr>
        <w:t>SECRETARÍA</w:t>
      </w:r>
      <w:r w:rsidRPr="00FF0A30">
        <w:rPr>
          <w:color w:val="001F5F"/>
          <w:spacing w:val="-6"/>
        </w:rPr>
        <w:t xml:space="preserve"> </w:t>
      </w:r>
      <w:r w:rsidRPr="00FF0A30">
        <w:rPr>
          <w:color w:val="001F5F"/>
        </w:rPr>
        <w:t>DE</w:t>
      </w:r>
      <w:r w:rsidRPr="00FF0A30">
        <w:rPr>
          <w:color w:val="001F5F"/>
          <w:spacing w:val="-2"/>
        </w:rPr>
        <w:t xml:space="preserve"> </w:t>
      </w:r>
      <w:r w:rsidRPr="00FF0A30">
        <w:rPr>
          <w:color w:val="001F5F"/>
        </w:rPr>
        <w:t>FINANZAS</w:t>
      </w:r>
      <w:r w:rsidRPr="00FF0A30">
        <w:rPr>
          <w:color w:val="001F5F"/>
          <w:spacing w:val="-4"/>
        </w:rPr>
        <w:t xml:space="preserve"> </w:t>
      </w:r>
      <w:r w:rsidRPr="00FF0A30">
        <w:rPr>
          <w:color w:val="001F5F"/>
        </w:rPr>
        <w:t>Y</w:t>
      </w:r>
      <w:r w:rsidRPr="00FF0A30">
        <w:rPr>
          <w:color w:val="001F5F"/>
          <w:spacing w:val="-2"/>
        </w:rPr>
        <w:t xml:space="preserve"> </w:t>
      </w:r>
      <w:r w:rsidRPr="00FF0A30">
        <w:rPr>
          <w:color w:val="001F5F"/>
        </w:rPr>
        <w:t>TESORERÍA</w:t>
      </w:r>
    </w:p>
    <w:p w:rsidR="00F92B67" w:rsidRPr="00FF0A30" w:rsidRDefault="00306534">
      <w:pPr>
        <w:pStyle w:val="Prrafodelista"/>
        <w:numPr>
          <w:ilvl w:val="0"/>
          <w:numId w:val="11"/>
        </w:numPr>
        <w:tabs>
          <w:tab w:val="left" w:pos="942"/>
        </w:tabs>
        <w:spacing w:before="1"/>
        <w:ind w:hanging="361"/>
        <w:rPr>
          <w:color w:val="001F5F"/>
        </w:rPr>
      </w:pPr>
      <w:r w:rsidRPr="00FF0A30">
        <w:rPr>
          <w:color w:val="001F5F"/>
        </w:rPr>
        <w:t>SECRETARÍA</w:t>
      </w:r>
      <w:r w:rsidRPr="00FF0A30">
        <w:rPr>
          <w:color w:val="001F5F"/>
          <w:spacing w:val="-8"/>
        </w:rPr>
        <w:t xml:space="preserve"> </w:t>
      </w:r>
      <w:r w:rsidRPr="00FF0A30">
        <w:rPr>
          <w:color w:val="001F5F"/>
        </w:rPr>
        <w:t>DE</w:t>
      </w:r>
      <w:r w:rsidRPr="00FF0A30">
        <w:rPr>
          <w:color w:val="001F5F"/>
          <w:spacing w:val="-3"/>
        </w:rPr>
        <w:t xml:space="preserve"> </w:t>
      </w:r>
      <w:r w:rsidRPr="00FF0A30">
        <w:rPr>
          <w:color w:val="001F5F"/>
        </w:rPr>
        <w:t>SEGURIDAD</w:t>
      </w:r>
      <w:r w:rsidRPr="00FF0A30">
        <w:rPr>
          <w:color w:val="001F5F"/>
          <w:spacing w:val="-5"/>
        </w:rPr>
        <w:t xml:space="preserve"> </w:t>
      </w:r>
      <w:r w:rsidRPr="00FF0A30">
        <w:rPr>
          <w:color w:val="001F5F"/>
        </w:rPr>
        <w:t>PÚBLICA</w:t>
      </w:r>
    </w:p>
    <w:p w:rsidR="00F92B67" w:rsidRPr="00FF0A30" w:rsidRDefault="00306534">
      <w:pPr>
        <w:pStyle w:val="Prrafodelista"/>
        <w:numPr>
          <w:ilvl w:val="0"/>
          <w:numId w:val="11"/>
        </w:numPr>
        <w:tabs>
          <w:tab w:val="left" w:pos="942"/>
        </w:tabs>
        <w:ind w:hanging="361"/>
        <w:rPr>
          <w:color w:val="001F5F"/>
        </w:rPr>
      </w:pPr>
      <w:r w:rsidRPr="00FF0A30">
        <w:rPr>
          <w:color w:val="001F5F"/>
        </w:rPr>
        <w:t>SECRETARÍA</w:t>
      </w:r>
      <w:r w:rsidRPr="00FF0A30">
        <w:rPr>
          <w:color w:val="001F5F"/>
          <w:spacing w:val="-9"/>
        </w:rPr>
        <w:t xml:space="preserve"> </w:t>
      </w:r>
      <w:r w:rsidRPr="00FF0A30">
        <w:rPr>
          <w:color w:val="001F5F"/>
        </w:rPr>
        <w:t>DE</w:t>
      </w:r>
      <w:r w:rsidRPr="00FF0A30">
        <w:rPr>
          <w:color w:val="001F5F"/>
          <w:spacing w:val="-5"/>
        </w:rPr>
        <w:t xml:space="preserve"> </w:t>
      </w:r>
      <w:r w:rsidRPr="00FF0A30">
        <w:rPr>
          <w:color w:val="001F5F"/>
        </w:rPr>
        <w:t>SERVICIOS</w:t>
      </w:r>
      <w:r w:rsidRPr="00FF0A30">
        <w:rPr>
          <w:color w:val="001F5F"/>
          <w:spacing w:val="-7"/>
        </w:rPr>
        <w:t xml:space="preserve"> </w:t>
      </w:r>
      <w:r w:rsidRPr="00FF0A30">
        <w:rPr>
          <w:color w:val="001F5F"/>
        </w:rPr>
        <w:t>PÚBLICOS</w:t>
      </w:r>
    </w:p>
    <w:p w:rsidR="00F92B67" w:rsidRPr="00FF0A30" w:rsidRDefault="00306534">
      <w:pPr>
        <w:pStyle w:val="Prrafodelista"/>
        <w:numPr>
          <w:ilvl w:val="0"/>
          <w:numId w:val="11"/>
        </w:numPr>
        <w:tabs>
          <w:tab w:val="left" w:pos="942"/>
        </w:tabs>
        <w:ind w:hanging="361"/>
        <w:rPr>
          <w:color w:val="001F5F"/>
        </w:rPr>
      </w:pPr>
      <w:r w:rsidRPr="00FF0A30">
        <w:rPr>
          <w:color w:val="001F5F"/>
        </w:rPr>
        <w:t>SECRETARÍA</w:t>
      </w:r>
      <w:r w:rsidRPr="00FF0A30">
        <w:rPr>
          <w:color w:val="001F5F"/>
          <w:spacing w:val="-7"/>
        </w:rPr>
        <w:t xml:space="preserve"> </w:t>
      </w:r>
      <w:r w:rsidRPr="00FF0A30">
        <w:rPr>
          <w:color w:val="001F5F"/>
        </w:rPr>
        <w:t>DE</w:t>
      </w:r>
      <w:r w:rsidRPr="00FF0A30">
        <w:rPr>
          <w:color w:val="001F5F"/>
          <w:spacing w:val="-4"/>
        </w:rPr>
        <w:t xml:space="preserve"> </w:t>
      </w:r>
      <w:r w:rsidRPr="00FF0A30">
        <w:rPr>
          <w:color w:val="001F5F"/>
        </w:rPr>
        <w:t>OBRAS</w:t>
      </w:r>
      <w:r w:rsidRPr="00FF0A30">
        <w:rPr>
          <w:color w:val="001F5F"/>
          <w:spacing w:val="-5"/>
        </w:rPr>
        <w:t xml:space="preserve"> </w:t>
      </w:r>
      <w:r w:rsidRPr="00FF0A30">
        <w:rPr>
          <w:color w:val="001F5F"/>
        </w:rPr>
        <w:t>PÚBLICAS</w:t>
      </w:r>
      <w:r w:rsidRPr="00FF0A30">
        <w:rPr>
          <w:color w:val="001F5F"/>
          <w:spacing w:val="-4"/>
        </w:rPr>
        <w:t xml:space="preserve"> </w:t>
      </w:r>
      <w:r w:rsidRPr="00FF0A30">
        <w:rPr>
          <w:color w:val="001F5F"/>
        </w:rPr>
        <w:t>Y</w:t>
      </w:r>
      <w:r w:rsidRPr="00FF0A30">
        <w:rPr>
          <w:color w:val="001F5F"/>
          <w:spacing w:val="-4"/>
        </w:rPr>
        <w:t xml:space="preserve"> </w:t>
      </w:r>
      <w:r w:rsidRPr="00FF0A30">
        <w:rPr>
          <w:color w:val="001F5F"/>
        </w:rPr>
        <w:t>DESARROLLO</w:t>
      </w:r>
      <w:r w:rsidRPr="00FF0A30">
        <w:rPr>
          <w:color w:val="001F5F"/>
          <w:spacing w:val="-2"/>
        </w:rPr>
        <w:t xml:space="preserve"> </w:t>
      </w:r>
      <w:r w:rsidRPr="00FF0A30">
        <w:rPr>
          <w:color w:val="001F5F"/>
        </w:rPr>
        <w:t>URBANO</w:t>
      </w:r>
    </w:p>
    <w:p w:rsidR="00F92B67" w:rsidRPr="00FF0A30" w:rsidRDefault="00306534">
      <w:pPr>
        <w:pStyle w:val="Prrafodelista"/>
        <w:numPr>
          <w:ilvl w:val="0"/>
          <w:numId w:val="11"/>
        </w:numPr>
        <w:tabs>
          <w:tab w:val="left" w:pos="942"/>
        </w:tabs>
        <w:ind w:hanging="361"/>
        <w:rPr>
          <w:color w:val="001F5F"/>
        </w:rPr>
      </w:pPr>
      <w:r w:rsidRPr="00FF0A30">
        <w:rPr>
          <w:color w:val="001F5F"/>
        </w:rPr>
        <w:t>SECRETARÍA</w:t>
      </w:r>
      <w:r w:rsidRPr="00FF0A30">
        <w:rPr>
          <w:color w:val="001F5F"/>
          <w:spacing w:val="-7"/>
        </w:rPr>
        <w:t xml:space="preserve"> </w:t>
      </w:r>
      <w:r w:rsidRPr="00FF0A30">
        <w:rPr>
          <w:color w:val="001F5F"/>
        </w:rPr>
        <w:t>DE</w:t>
      </w:r>
      <w:r w:rsidRPr="00FF0A30">
        <w:rPr>
          <w:color w:val="001F5F"/>
          <w:spacing w:val="-4"/>
        </w:rPr>
        <w:t xml:space="preserve"> </w:t>
      </w:r>
      <w:r w:rsidRPr="00FF0A30">
        <w:rPr>
          <w:color w:val="001F5F"/>
        </w:rPr>
        <w:t>DESARROLLO</w:t>
      </w:r>
      <w:r w:rsidRPr="00FF0A30">
        <w:rPr>
          <w:color w:val="001F5F"/>
          <w:spacing w:val="-3"/>
        </w:rPr>
        <w:t xml:space="preserve"> </w:t>
      </w:r>
      <w:r w:rsidRPr="00FF0A30">
        <w:rPr>
          <w:color w:val="001F5F"/>
        </w:rPr>
        <w:t>HUMANO</w:t>
      </w:r>
    </w:p>
    <w:p w:rsidR="00F92B67" w:rsidRPr="00FF0A30" w:rsidRDefault="00306534">
      <w:pPr>
        <w:pStyle w:val="Prrafodelista"/>
        <w:numPr>
          <w:ilvl w:val="0"/>
          <w:numId w:val="11"/>
        </w:numPr>
        <w:tabs>
          <w:tab w:val="left" w:pos="942"/>
        </w:tabs>
        <w:spacing w:before="1" w:line="267" w:lineRule="exact"/>
        <w:ind w:hanging="361"/>
        <w:rPr>
          <w:color w:val="001F5F"/>
        </w:rPr>
      </w:pPr>
      <w:r w:rsidRPr="00FF0A30">
        <w:rPr>
          <w:color w:val="001F5F"/>
        </w:rPr>
        <w:t>SECRETARÍA</w:t>
      </w:r>
      <w:r w:rsidRPr="00FF0A30">
        <w:rPr>
          <w:color w:val="001F5F"/>
          <w:spacing w:val="-8"/>
        </w:rPr>
        <w:t xml:space="preserve"> </w:t>
      </w:r>
      <w:r w:rsidRPr="00FF0A30">
        <w:rPr>
          <w:color w:val="001F5F"/>
        </w:rPr>
        <w:t>DE</w:t>
      </w:r>
      <w:r w:rsidRPr="00FF0A30">
        <w:rPr>
          <w:color w:val="001F5F"/>
          <w:spacing w:val="-6"/>
        </w:rPr>
        <w:t xml:space="preserve"> </w:t>
      </w:r>
      <w:r w:rsidRPr="00FF0A30">
        <w:rPr>
          <w:color w:val="001F5F"/>
        </w:rPr>
        <w:t>PARTICIPACIÓN</w:t>
      </w:r>
      <w:r w:rsidRPr="00FF0A30">
        <w:rPr>
          <w:color w:val="001F5F"/>
          <w:spacing w:val="-6"/>
        </w:rPr>
        <w:t xml:space="preserve"> </w:t>
      </w:r>
      <w:r w:rsidRPr="00FF0A30">
        <w:rPr>
          <w:color w:val="001F5F"/>
        </w:rPr>
        <w:t>CIUDADANA</w:t>
      </w:r>
    </w:p>
    <w:p w:rsidR="00F92B67" w:rsidRPr="00FF0A30" w:rsidRDefault="00306534">
      <w:pPr>
        <w:pStyle w:val="Prrafodelista"/>
        <w:numPr>
          <w:ilvl w:val="0"/>
          <w:numId w:val="11"/>
        </w:numPr>
        <w:tabs>
          <w:tab w:val="left" w:pos="942"/>
        </w:tabs>
        <w:spacing w:line="267" w:lineRule="exact"/>
        <w:ind w:hanging="361"/>
        <w:rPr>
          <w:color w:val="001F5F"/>
        </w:rPr>
      </w:pPr>
      <w:r w:rsidRPr="00FF0A30">
        <w:rPr>
          <w:color w:val="001F5F"/>
        </w:rPr>
        <w:t>SECRETARÍA</w:t>
      </w:r>
      <w:r w:rsidRPr="00FF0A30">
        <w:rPr>
          <w:color w:val="001F5F"/>
          <w:spacing w:val="-7"/>
        </w:rPr>
        <w:t xml:space="preserve"> </w:t>
      </w:r>
      <w:r w:rsidRPr="00FF0A30">
        <w:rPr>
          <w:color w:val="001F5F"/>
        </w:rPr>
        <w:t>DE</w:t>
      </w:r>
      <w:r w:rsidRPr="00FF0A30">
        <w:rPr>
          <w:color w:val="001F5F"/>
          <w:spacing w:val="-5"/>
        </w:rPr>
        <w:t xml:space="preserve"> </w:t>
      </w:r>
      <w:r w:rsidRPr="00FF0A30">
        <w:rPr>
          <w:color w:val="001F5F"/>
        </w:rPr>
        <w:t>MOVILIDAD</w:t>
      </w:r>
    </w:p>
    <w:p w:rsidR="00F92B67" w:rsidRPr="00FF0A30" w:rsidRDefault="00306534">
      <w:pPr>
        <w:pStyle w:val="Prrafodelista"/>
        <w:numPr>
          <w:ilvl w:val="0"/>
          <w:numId w:val="11"/>
        </w:numPr>
        <w:tabs>
          <w:tab w:val="left" w:pos="942"/>
        </w:tabs>
        <w:ind w:hanging="361"/>
        <w:rPr>
          <w:color w:val="001F5F"/>
        </w:rPr>
      </w:pPr>
      <w:r w:rsidRPr="00FF0A30">
        <w:rPr>
          <w:color w:val="001F5F"/>
        </w:rPr>
        <w:t>SECRETARÍA</w:t>
      </w:r>
      <w:r w:rsidRPr="00FF0A30">
        <w:rPr>
          <w:color w:val="001F5F"/>
          <w:spacing w:val="-6"/>
        </w:rPr>
        <w:t xml:space="preserve"> </w:t>
      </w:r>
      <w:r w:rsidRPr="00FF0A30">
        <w:rPr>
          <w:color w:val="001F5F"/>
        </w:rPr>
        <w:t>TÉCNICA</w:t>
      </w:r>
    </w:p>
    <w:p w:rsidR="00F92B67" w:rsidRPr="00FF0A30" w:rsidRDefault="00306534">
      <w:pPr>
        <w:pStyle w:val="Prrafodelista"/>
        <w:numPr>
          <w:ilvl w:val="0"/>
          <w:numId w:val="11"/>
        </w:numPr>
        <w:tabs>
          <w:tab w:val="left" w:pos="942"/>
        </w:tabs>
        <w:spacing w:before="1"/>
        <w:ind w:hanging="361"/>
        <w:rPr>
          <w:color w:val="001F5F"/>
        </w:rPr>
      </w:pPr>
      <w:r w:rsidRPr="00FF0A30">
        <w:rPr>
          <w:color w:val="001F5F"/>
        </w:rPr>
        <w:t>CONTRALORÍA</w:t>
      </w:r>
      <w:r w:rsidRPr="00FF0A30">
        <w:rPr>
          <w:color w:val="001F5F"/>
          <w:spacing w:val="-4"/>
        </w:rPr>
        <w:t xml:space="preserve"> </w:t>
      </w:r>
      <w:r w:rsidRPr="00FF0A30">
        <w:rPr>
          <w:color w:val="001F5F"/>
        </w:rPr>
        <w:t>MUNICIPAL</w:t>
      </w:r>
    </w:p>
    <w:p w:rsidR="00F92B67" w:rsidRPr="00FF0A30" w:rsidRDefault="00306534">
      <w:pPr>
        <w:pStyle w:val="Prrafodelista"/>
        <w:numPr>
          <w:ilvl w:val="0"/>
          <w:numId w:val="11"/>
        </w:numPr>
        <w:tabs>
          <w:tab w:val="left" w:pos="942"/>
        </w:tabs>
        <w:ind w:hanging="361"/>
        <w:rPr>
          <w:color w:val="001F5F"/>
        </w:rPr>
      </w:pPr>
      <w:r w:rsidRPr="00FF0A30">
        <w:rPr>
          <w:color w:val="001F5F"/>
        </w:rPr>
        <w:t>DIRECCIÓN</w:t>
      </w:r>
      <w:r w:rsidRPr="00FF0A30">
        <w:rPr>
          <w:color w:val="001F5F"/>
          <w:spacing w:val="-5"/>
        </w:rPr>
        <w:t xml:space="preserve"> </w:t>
      </w:r>
      <w:r w:rsidRPr="00FF0A30">
        <w:rPr>
          <w:color w:val="001F5F"/>
        </w:rPr>
        <w:t>GENERAL DE</w:t>
      </w:r>
      <w:r w:rsidRPr="00FF0A30">
        <w:rPr>
          <w:color w:val="001F5F"/>
          <w:spacing w:val="-1"/>
        </w:rPr>
        <w:t xml:space="preserve"> </w:t>
      </w:r>
      <w:r w:rsidRPr="00FF0A30">
        <w:rPr>
          <w:color w:val="001F5F"/>
        </w:rPr>
        <w:t>SALUD</w:t>
      </w:r>
    </w:p>
    <w:p w:rsidR="00F92B67" w:rsidRPr="00FF0A30" w:rsidRDefault="00306534">
      <w:pPr>
        <w:pStyle w:val="Prrafodelista"/>
        <w:numPr>
          <w:ilvl w:val="0"/>
          <w:numId w:val="11"/>
        </w:numPr>
        <w:tabs>
          <w:tab w:val="left" w:pos="942"/>
        </w:tabs>
        <w:ind w:hanging="361"/>
        <w:rPr>
          <w:color w:val="001F5F"/>
        </w:rPr>
      </w:pPr>
      <w:r w:rsidRPr="00FF0A30">
        <w:rPr>
          <w:color w:val="001F5F"/>
        </w:rPr>
        <w:t>DIRECCIÓN</w:t>
      </w:r>
      <w:r w:rsidRPr="00FF0A30">
        <w:rPr>
          <w:color w:val="001F5F"/>
          <w:spacing w:val="-6"/>
        </w:rPr>
        <w:t xml:space="preserve"> </w:t>
      </w:r>
      <w:r w:rsidRPr="00FF0A30">
        <w:rPr>
          <w:color w:val="001F5F"/>
        </w:rPr>
        <w:t>GENERAL</w:t>
      </w:r>
      <w:r w:rsidRPr="00FF0A30">
        <w:rPr>
          <w:color w:val="001F5F"/>
          <w:spacing w:val="-2"/>
        </w:rPr>
        <w:t xml:space="preserve"> </w:t>
      </w:r>
      <w:r w:rsidRPr="00FF0A30">
        <w:rPr>
          <w:color w:val="001F5F"/>
        </w:rPr>
        <w:t>DE</w:t>
      </w:r>
      <w:r w:rsidRPr="00FF0A30">
        <w:rPr>
          <w:color w:val="001F5F"/>
          <w:spacing w:val="-2"/>
        </w:rPr>
        <w:t xml:space="preserve"> </w:t>
      </w:r>
      <w:r w:rsidRPr="00FF0A30">
        <w:rPr>
          <w:color w:val="001F5F"/>
        </w:rPr>
        <w:t>BIENESTAR</w:t>
      </w:r>
      <w:r w:rsidRPr="00FF0A30">
        <w:rPr>
          <w:color w:val="001F5F"/>
          <w:spacing w:val="-1"/>
        </w:rPr>
        <w:t xml:space="preserve"> </w:t>
      </w:r>
      <w:r w:rsidRPr="00FF0A30">
        <w:rPr>
          <w:color w:val="001F5F"/>
        </w:rPr>
        <w:t>SOCIAL</w:t>
      </w:r>
    </w:p>
    <w:p w:rsidR="00F92B67" w:rsidRPr="00FF0A30" w:rsidRDefault="00306534">
      <w:pPr>
        <w:pStyle w:val="Prrafodelista"/>
        <w:numPr>
          <w:ilvl w:val="0"/>
          <w:numId w:val="11"/>
        </w:numPr>
        <w:tabs>
          <w:tab w:val="left" w:pos="942"/>
        </w:tabs>
        <w:spacing w:before="1"/>
        <w:ind w:hanging="361"/>
        <w:rPr>
          <w:color w:val="001F5F"/>
        </w:rPr>
      </w:pPr>
      <w:r w:rsidRPr="00FF0A30">
        <w:rPr>
          <w:color w:val="001F5F"/>
        </w:rPr>
        <w:t>COORDINACIÓN</w:t>
      </w:r>
      <w:r w:rsidRPr="00FF0A30">
        <w:rPr>
          <w:color w:val="001F5F"/>
          <w:spacing w:val="-4"/>
        </w:rPr>
        <w:t xml:space="preserve"> </w:t>
      </w:r>
      <w:r w:rsidRPr="00FF0A30">
        <w:rPr>
          <w:color w:val="001F5F"/>
        </w:rPr>
        <w:t>ESTRATÉGICA</w:t>
      </w:r>
      <w:r w:rsidRPr="00FF0A30">
        <w:rPr>
          <w:color w:val="001F5F"/>
          <w:spacing w:val="-4"/>
        </w:rPr>
        <w:t xml:space="preserve"> </w:t>
      </w:r>
      <w:r w:rsidRPr="00FF0A30">
        <w:rPr>
          <w:color w:val="001F5F"/>
        </w:rPr>
        <w:t>DE</w:t>
      </w:r>
      <w:r w:rsidRPr="00FF0A30">
        <w:rPr>
          <w:color w:val="001F5F"/>
          <w:spacing w:val="-4"/>
        </w:rPr>
        <w:t xml:space="preserve"> </w:t>
      </w:r>
      <w:r w:rsidRPr="00FF0A30">
        <w:rPr>
          <w:color w:val="001F5F"/>
        </w:rPr>
        <w:t>GABINETE</w:t>
      </w:r>
    </w:p>
    <w:p w:rsidR="00F92B67" w:rsidRPr="00FF0A30" w:rsidRDefault="00306534">
      <w:pPr>
        <w:pStyle w:val="Prrafodelista"/>
        <w:numPr>
          <w:ilvl w:val="0"/>
          <w:numId w:val="11"/>
        </w:numPr>
        <w:tabs>
          <w:tab w:val="left" w:pos="942"/>
        </w:tabs>
        <w:ind w:hanging="361"/>
        <w:rPr>
          <w:color w:val="001F5F"/>
        </w:rPr>
      </w:pPr>
      <w:r w:rsidRPr="00FF0A30">
        <w:rPr>
          <w:color w:val="001F5F"/>
        </w:rPr>
        <w:t>INSTITUTO</w:t>
      </w:r>
      <w:r w:rsidRPr="00FF0A30">
        <w:rPr>
          <w:color w:val="001F5F"/>
          <w:spacing w:val="-4"/>
        </w:rPr>
        <w:t xml:space="preserve"> </w:t>
      </w:r>
      <w:r w:rsidRPr="00FF0A30">
        <w:rPr>
          <w:color w:val="001F5F"/>
        </w:rPr>
        <w:t>PARA</w:t>
      </w:r>
      <w:r w:rsidRPr="00FF0A30">
        <w:rPr>
          <w:color w:val="001F5F"/>
          <w:spacing w:val="-4"/>
        </w:rPr>
        <w:t xml:space="preserve"> </w:t>
      </w:r>
      <w:r w:rsidRPr="00FF0A30">
        <w:rPr>
          <w:color w:val="001F5F"/>
        </w:rPr>
        <w:t>EL</w:t>
      </w:r>
      <w:r w:rsidRPr="00FF0A30">
        <w:rPr>
          <w:color w:val="001F5F"/>
          <w:spacing w:val="-2"/>
        </w:rPr>
        <w:t xml:space="preserve"> </w:t>
      </w:r>
      <w:r w:rsidRPr="00FF0A30">
        <w:rPr>
          <w:color w:val="001F5F"/>
        </w:rPr>
        <w:t>DESARROLLO</w:t>
      </w:r>
      <w:r w:rsidRPr="00FF0A30">
        <w:rPr>
          <w:color w:val="001F5F"/>
          <w:spacing w:val="-1"/>
        </w:rPr>
        <w:t xml:space="preserve"> </w:t>
      </w:r>
      <w:r w:rsidRPr="00FF0A30">
        <w:rPr>
          <w:color w:val="001F5F"/>
        </w:rPr>
        <w:t>CULTURAL</w:t>
      </w:r>
      <w:r w:rsidRPr="00FF0A30">
        <w:rPr>
          <w:color w:val="001F5F"/>
          <w:spacing w:val="-3"/>
        </w:rPr>
        <w:t xml:space="preserve"> </w:t>
      </w:r>
      <w:r w:rsidRPr="00FF0A30">
        <w:rPr>
          <w:color w:val="001F5F"/>
        </w:rPr>
        <w:t>DE</w:t>
      </w:r>
      <w:r w:rsidRPr="00FF0A30">
        <w:rPr>
          <w:color w:val="001F5F"/>
          <w:spacing w:val="-2"/>
        </w:rPr>
        <w:t xml:space="preserve"> </w:t>
      </w:r>
      <w:r w:rsidRPr="00FF0A30">
        <w:rPr>
          <w:color w:val="001F5F"/>
        </w:rPr>
        <w:t>SAN</w:t>
      </w:r>
      <w:r w:rsidRPr="00FF0A30">
        <w:rPr>
          <w:color w:val="001F5F"/>
          <w:spacing w:val="-4"/>
        </w:rPr>
        <w:t xml:space="preserve"> </w:t>
      </w:r>
      <w:r w:rsidRPr="00FF0A30">
        <w:rPr>
          <w:color w:val="001F5F"/>
        </w:rPr>
        <w:t>NICOLÁS</w:t>
      </w:r>
    </w:p>
    <w:p w:rsidR="00F92B67" w:rsidRPr="00FF0A30" w:rsidRDefault="00306534">
      <w:pPr>
        <w:pStyle w:val="Prrafodelista"/>
        <w:numPr>
          <w:ilvl w:val="0"/>
          <w:numId w:val="11"/>
        </w:numPr>
        <w:tabs>
          <w:tab w:val="left" w:pos="942"/>
        </w:tabs>
        <w:spacing w:line="267" w:lineRule="exact"/>
        <w:ind w:hanging="361"/>
        <w:rPr>
          <w:color w:val="001F5F"/>
        </w:rPr>
      </w:pPr>
      <w:r w:rsidRPr="00FF0A30">
        <w:rPr>
          <w:color w:val="001F5F"/>
        </w:rPr>
        <w:t>DIRECCIÓN</w:t>
      </w:r>
      <w:r w:rsidRPr="00FF0A30">
        <w:rPr>
          <w:color w:val="001F5F"/>
          <w:spacing w:val="-5"/>
        </w:rPr>
        <w:t xml:space="preserve"> </w:t>
      </w:r>
      <w:r w:rsidRPr="00FF0A30">
        <w:rPr>
          <w:color w:val="001F5F"/>
        </w:rPr>
        <w:t>GENERAL</w:t>
      </w:r>
      <w:r w:rsidRPr="00FF0A30">
        <w:rPr>
          <w:color w:val="001F5F"/>
          <w:spacing w:val="-2"/>
        </w:rPr>
        <w:t xml:space="preserve"> </w:t>
      </w:r>
      <w:r w:rsidRPr="00FF0A30">
        <w:rPr>
          <w:color w:val="001F5F"/>
        </w:rPr>
        <w:t>DEL</w:t>
      </w:r>
      <w:r w:rsidRPr="00FF0A30">
        <w:rPr>
          <w:color w:val="001F5F"/>
          <w:spacing w:val="-1"/>
        </w:rPr>
        <w:t xml:space="preserve"> </w:t>
      </w:r>
      <w:r w:rsidRPr="00FF0A30">
        <w:rPr>
          <w:color w:val="001F5F"/>
        </w:rPr>
        <w:t>INPLADEM</w:t>
      </w:r>
    </w:p>
    <w:p w:rsidR="00F92B67" w:rsidRPr="00FF0A30" w:rsidRDefault="00306534">
      <w:pPr>
        <w:pStyle w:val="Prrafodelista"/>
        <w:numPr>
          <w:ilvl w:val="0"/>
          <w:numId w:val="11"/>
        </w:numPr>
        <w:tabs>
          <w:tab w:val="left" w:pos="942"/>
        </w:tabs>
        <w:spacing w:line="267" w:lineRule="exact"/>
        <w:ind w:hanging="361"/>
        <w:rPr>
          <w:color w:val="001F5F"/>
        </w:rPr>
      </w:pPr>
      <w:r w:rsidRPr="00FF0A30">
        <w:rPr>
          <w:color w:val="001F5F"/>
        </w:rPr>
        <w:t>INSTITUTO</w:t>
      </w:r>
      <w:r w:rsidRPr="00FF0A30">
        <w:rPr>
          <w:color w:val="001F5F"/>
          <w:spacing w:val="-5"/>
        </w:rPr>
        <w:t xml:space="preserve"> </w:t>
      </w:r>
      <w:r w:rsidRPr="00FF0A30">
        <w:rPr>
          <w:color w:val="001F5F"/>
        </w:rPr>
        <w:t>DE</w:t>
      </w:r>
      <w:r w:rsidRPr="00FF0A30">
        <w:rPr>
          <w:color w:val="001F5F"/>
          <w:spacing w:val="-2"/>
        </w:rPr>
        <w:t xml:space="preserve"> </w:t>
      </w:r>
      <w:r w:rsidRPr="00FF0A30">
        <w:rPr>
          <w:color w:val="001F5F"/>
        </w:rPr>
        <w:t>CULTURA</w:t>
      </w:r>
      <w:r w:rsidRPr="00FF0A30">
        <w:rPr>
          <w:color w:val="001F5F"/>
          <w:spacing w:val="-4"/>
        </w:rPr>
        <w:t xml:space="preserve"> </w:t>
      </w:r>
      <w:r w:rsidRPr="00FF0A30">
        <w:rPr>
          <w:color w:val="001F5F"/>
        </w:rPr>
        <w:t>FÍSICA</w:t>
      </w:r>
      <w:r w:rsidRPr="00FF0A30">
        <w:rPr>
          <w:color w:val="001F5F"/>
          <w:spacing w:val="-3"/>
        </w:rPr>
        <w:t xml:space="preserve"> </w:t>
      </w:r>
      <w:r w:rsidRPr="00FF0A30">
        <w:rPr>
          <w:color w:val="001F5F"/>
        </w:rPr>
        <w:t>Y</w:t>
      </w:r>
      <w:r w:rsidRPr="00FF0A30">
        <w:rPr>
          <w:color w:val="001F5F"/>
          <w:spacing w:val="-3"/>
        </w:rPr>
        <w:t xml:space="preserve"> </w:t>
      </w:r>
      <w:r w:rsidRPr="00FF0A30">
        <w:rPr>
          <w:color w:val="001F5F"/>
        </w:rPr>
        <w:t>DEPORTE</w:t>
      </w:r>
      <w:r w:rsidRPr="00FF0A30">
        <w:rPr>
          <w:color w:val="001F5F"/>
          <w:spacing w:val="-5"/>
        </w:rPr>
        <w:t xml:space="preserve"> </w:t>
      </w:r>
      <w:r w:rsidRPr="00FF0A30">
        <w:rPr>
          <w:color w:val="001F5F"/>
        </w:rPr>
        <w:t>NICOLAÍTA</w:t>
      </w:r>
    </w:p>
    <w:p w:rsidR="00F92B67" w:rsidRPr="00FF0A30" w:rsidRDefault="00306534">
      <w:pPr>
        <w:pStyle w:val="Prrafodelista"/>
        <w:numPr>
          <w:ilvl w:val="0"/>
          <w:numId w:val="11"/>
        </w:numPr>
        <w:tabs>
          <w:tab w:val="left" w:pos="942"/>
        </w:tabs>
        <w:ind w:hanging="361"/>
        <w:rPr>
          <w:color w:val="001F5F"/>
          <w:sz w:val="24"/>
        </w:rPr>
      </w:pPr>
      <w:r w:rsidRPr="00FF0A30">
        <w:rPr>
          <w:color w:val="001F5F"/>
        </w:rPr>
        <w:t>UNIDAD</w:t>
      </w:r>
      <w:r w:rsidRPr="00FF0A30">
        <w:rPr>
          <w:color w:val="001F5F"/>
          <w:spacing w:val="-3"/>
        </w:rPr>
        <w:t xml:space="preserve"> </w:t>
      </w:r>
      <w:r w:rsidRPr="00FF0A30">
        <w:rPr>
          <w:color w:val="001F5F"/>
        </w:rPr>
        <w:t>GERONTOLÓGICA</w:t>
      </w:r>
    </w:p>
    <w:p w:rsidR="001B72E7" w:rsidRPr="00FF0A30" w:rsidRDefault="001B72E7" w:rsidP="001B72E7">
      <w:pPr>
        <w:pStyle w:val="Prrafodelista"/>
        <w:numPr>
          <w:ilvl w:val="0"/>
          <w:numId w:val="11"/>
        </w:numPr>
        <w:tabs>
          <w:tab w:val="left" w:pos="942"/>
        </w:tabs>
        <w:ind w:hanging="361"/>
        <w:rPr>
          <w:color w:val="001F5F"/>
          <w:sz w:val="24"/>
        </w:rPr>
        <w:sectPr w:rsidR="001B72E7" w:rsidRPr="00FF0A30">
          <w:pgSz w:w="12250" w:h="15850"/>
          <w:pgMar w:top="1660" w:right="760" w:bottom="1200" w:left="1480" w:header="494" w:footer="1000" w:gutter="0"/>
          <w:cols w:space="720"/>
        </w:sectPr>
      </w:pPr>
      <w:r w:rsidRPr="00FF0A30">
        <w:rPr>
          <w:color w:val="001F5F"/>
        </w:rPr>
        <w:t>OFICINA EJECUTIVA DEL ALCALDE</w:t>
      </w:r>
    </w:p>
    <w:p w:rsidR="00F92B67" w:rsidRDefault="00F92B67">
      <w:pPr>
        <w:pStyle w:val="Textoindependiente"/>
        <w:spacing w:before="8"/>
        <w:rPr>
          <w:sz w:val="19"/>
        </w:rPr>
      </w:pPr>
    </w:p>
    <w:p w:rsidR="00F92B67" w:rsidRDefault="00306534">
      <w:pPr>
        <w:pStyle w:val="Ttulo2"/>
      </w:pPr>
      <w:bookmarkStart w:id="3" w:name="_Toc165901241"/>
      <w:r>
        <w:rPr>
          <w:rFonts w:ascii="Courier New" w:hAnsi="Courier New"/>
          <w:color w:val="001F5F"/>
        </w:rPr>
        <w:t>o</w:t>
      </w:r>
      <w:r>
        <w:rPr>
          <w:rFonts w:ascii="Courier New" w:hAnsi="Courier New"/>
          <w:color w:val="001F5F"/>
          <w:spacing w:val="65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SEGUIMIENTO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CONTROL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SEDEM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SAN NICOLÁS</w:t>
      </w:r>
      <w:bookmarkEnd w:id="3"/>
    </w:p>
    <w:p w:rsidR="00F92B67" w:rsidRDefault="00F92B67">
      <w:pPr>
        <w:pStyle w:val="Textoindependiente"/>
        <w:spacing w:before="6"/>
        <w:rPr>
          <w:b/>
          <w:sz w:val="36"/>
        </w:rPr>
      </w:pPr>
    </w:p>
    <w:p w:rsidR="00F92B67" w:rsidRDefault="00306534">
      <w:pPr>
        <w:pStyle w:val="Textoindependiente"/>
        <w:spacing w:line="259" w:lineRule="auto"/>
        <w:ind w:left="222" w:right="937"/>
        <w:jc w:val="both"/>
      </w:pPr>
      <w:r>
        <w:rPr>
          <w:color w:val="001F5F"/>
        </w:rPr>
        <w:t xml:space="preserve">Para llevar un adecuado monitoreo, seguimiento y control de la </w:t>
      </w:r>
      <w:proofErr w:type="spellStart"/>
      <w:r>
        <w:rPr>
          <w:color w:val="001F5F"/>
        </w:rPr>
        <w:t>GpR</w:t>
      </w:r>
      <w:proofErr w:type="spellEnd"/>
      <w:r>
        <w:rPr>
          <w:color w:val="001F5F"/>
        </w:rPr>
        <w:t>, se establecen los productos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derivados del SEDEM, mencionando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áreas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responsables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su articulación con Transparencia 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rendición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cuentas:</w:t>
      </w:r>
    </w:p>
    <w:p w:rsidR="00F92B67" w:rsidRDefault="00306534">
      <w:pPr>
        <w:pStyle w:val="Prrafodelista"/>
        <w:numPr>
          <w:ilvl w:val="0"/>
          <w:numId w:val="10"/>
        </w:numPr>
        <w:tabs>
          <w:tab w:val="left" w:pos="942"/>
        </w:tabs>
        <w:spacing w:before="160"/>
        <w:ind w:hanging="361"/>
        <w:jc w:val="left"/>
      </w:pPr>
      <w:r>
        <w:rPr>
          <w:color w:val="001F5F"/>
        </w:rPr>
        <w:t>Programación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actividades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SEDEM:</w:t>
      </w:r>
    </w:p>
    <w:p w:rsidR="00F92B67" w:rsidRDefault="00306534">
      <w:pPr>
        <w:pStyle w:val="Prrafodelista"/>
        <w:numPr>
          <w:ilvl w:val="1"/>
          <w:numId w:val="10"/>
        </w:numPr>
        <w:tabs>
          <w:tab w:val="left" w:pos="1216"/>
        </w:tabs>
        <w:spacing w:before="22" w:line="259" w:lineRule="auto"/>
        <w:ind w:right="936"/>
      </w:pPr>
      <w:r>
        <w:rPr>
          <w:color w:val="001F5F"/>
        </w:rPr>
        <w:t>Producto:</w:t>
      </w:r>
      <w:r>
        <w:rPr>
          <w:color w:val="001F5F"/>
          <w:spacing w:val="14"/>
        </w:rPr>
        <w:t xml:space="preserve"> </w:t>
      </w:r>
      <w:r>
        <w:rPr>
          <w:color w:val="001F5F"/>
          <w:u w:val="single" w:color="001F5F"/>
        </w:rPr>
        <w:t>Programa</w:t>
      </w:r>
      <w:r>
        <w:rPr>
          <w:color w:val="001F5F"/>
          <w:spacing w:val="12"/>
          <w:u w:val="single" w:color="001F5F"/>
        </w:rPr>
        <w:t xml:space="preserve"> </w:t>
      </w:r>
      <w:r>
        <w:rPr>
          <w:color w:val="001F5F"/>
          <w:u w:val="single" w:color="001F5F"/>
        </w:rPr>
        <w:t>Anual</w:t>
      </w:r>
      <w:r>
        <w:rPr>
          <w:color w:val="001F5F"/>
          <w:spacing w:val="14"/>
          <w:u w:val="single" w:color="001F5F"/>
        </w:rPr>
        <w:t xml:space="preserve"> </w:t>
      </w:r>
      <w:r>
        <w:rPr>
          <w:color w:val="001F5F"/>
          <w:u w:val="single" w:color="001F5F"/>
        </w:rPr>
        <w:t>de</w:t>
      </w:r>
      <w:r>
        <w:rPr>
          <w:color w:val="001F5F"/>
          <w:spacing w:val="13"/>
          <w:u w:val="single" w:color="001F5F"/>
        </w:rPr>
        <w:t xml:space="preserve"> </w:t>
      </w:r>
      <w:r>
        <w:rPr>
          <w:color w:val="001F5F"/>
          <w:u w:val="single" w:color="001F5F"/>
        </w:rPr>
        <w:t>Evaluación</w:t>
      </w:r>
      <w:r>
        <w:rPr>
          <w:color w:val="001F5F"/>
          <w:spacing w:val="12"/>
          <w:u w:val="single" w:color="001F5F"/>
        </w:rPr>
        <w:t xml:space="preserve"> </w:t>
      </w:r>
      <w:r>
        <w:rPr>
          <w:color w:val="001F5F"/>
          <w:u w:val="single" w:color="001F5F"/>
        </w:rPr>
        <w:t>(PAE)</w:t>
      </w:r>
      <w:r>
        <w:rPr>
          <w:color w:val="001F5F"/>
        </w:rPr>
        <w:t>: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documento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establece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calendarización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seguimiento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evaluación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Programas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presupuestarios</w:t>
      </w:r>
    </w:p>
    <w:p w:rsidR="00F92B67" w:rsidRDefault="00306534">
      <w:pPr>
        <w:pStyle w:val="Prrafodelista"/>
        <w:numPr>
          <w:ilvl w:val="1"/>
          <w:numId w:val="10"/>
        </w:numPr>
        <w:tabs>
          <w:tab w:val="left" w:pos="1216"/>
        </w:tabs>
        <w:spacing w:before="1"/>
        <w:ind w:hanging="286"/>
      </w:pPr>
      <w:r>
        <w:rPr>
          <w:color w:val="001F5F"/>
        </w:rPr>
        <w:t>Responsable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 su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elaboración: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Secretaría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Finanzas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Tesorería</w:t>
      </w:r>
    </w:p>
    <w:p w:rsidR="00F92B67" w:rsidRDefault="00306534">
      <w:pPr>
        <w:pStyle w:val="Prrafodelista"/>
        <w:numPr>
          <w:ilvl w:val="1"/>
          <w:numId w:val="10"/>
        </w:numPr>
        <w:tabs>
          <w:tab w:val="left" w:pos="1216"/>
        </w:tabs>
        <w:spacing w:before="19"/>
        <w:ind w:hanging="286"/>
      </w:pPr>
      <w:r>
        <w:rPr>
          <w:color w:val="001F5F"/>
        </w:rPr>
        <w:t>Frecuencia: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Anual</w:t>
      </w:r>
    </w:p>
    <w:p w:rsidR="00F92B67" w:rsidRDefault="00306534">
      <w:pPr>
        <w:pStyle w:val="Prrafodelista"/>
        <w:numPr>
          <w:ilvl w:val="1"/>
          <w:numId w:val="10"/>
        </w:numPr>
        <w:tabs>
          <w:tab w:val="left" w:pos="1216"/>
        </w:tabs>
        <w:spacing w:before="22" w:line="259" w:lineRule="auto"/>
        <w:ind w:left="930" w:right="932" w:firstLine="0"/>
      </w:pPr>
      <w:r>
        <w:rPr>
          <w:color w:val="001F5F"/>
        </w:rPr>
        <w:t>Transparencia: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Publicado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página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web</w:t>
      </w:r>
      <w:r>
        <w:rPr>
          <w:color w:val="001F5F"/>
          <w:spacing w:val="1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San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Nicolás:</w:t>
      </w:r>
      <w:r>
        <w:rPr>
          <w:color w:val="0462C1"/>
          <w:spacing w:val="18"/>
        </w:rPr>
        <w:t xml:space="preserve"> </w:t>
      </w:r>
      <w:hyperlink r:id="rId12">
        <w:r>
          <w:rPr>
            <w:color w:val="0462C1"/>
            <w:u w:val="single" w:color="0462C1"/>
          </w:rPr>
          <w:t>https://sn.gob.mx/sistema-</w:t>
        </w:r>
      </w:hyperlink>
      <w:r>
        <w:rPr>
          <w:color w:val="0462C1"/>
          <w:spacing w:val="-46"/>
        </w:rPr>
        <w:t xml:space="preserve"> </w:t>
      </w:r>
      <w:hyperlink r:id="rId13">
        <w:r>
          <w:rPr>
            <w:color w:val="0462C1"/>
            <w:u w:val="single" w:color="0462C1"/>
          </w:rPr>
          <w:t>de-</w:t>
        </w:r>
        <w:proofErr w:type="spellStart"/>
        <w:r>
          <w:rPr>
            <w:color w:val="0462C1"/>
            <w:u w:val="single" w:color="0462C1"/>
          </w:rPr>
          <w:t>evaluacion</w:t>
        </w:r>
        <w:proofErr w:type="spellEnd"/>
        <w:r>
          <w:rPr>
            <w:color w:val="0462C1"/>
            <w:u w:val="single" w:color="0462C1"/>
          </w:rPr>
          <w:t>-del-</w:t>
        </w:r>
        <w:proofErr w:type="spellStart"/>
        <w:r>
          <w:rPr>
            <w:color w:val="0462C1"/>
            <w:u w:val="single" w:color="0462C1"/>
          </w:rPr>
          <w:t>desempeno</w:t>
        </w:r>
        <w:proofErr w:type="spellEnd"/>
        <w:r>
          <w:rPr>
            <w:color w:val="0462C1"/>
            <w:u w:val="single" w:color="0462C1"/>
          </w:rPr>
          <w:t>-municipal/</w:t>
        </w:r>
      </w:hyperlink>
    </w:p>
    <w:p w:rsidR="00F92B67" w:rsidRDefault="00306534">
      <w:pPr>
        <w:pStyle w:val="Prrafodelista"/>
        <w:numPr>
          <w:ilvl w:val="1"/>
          <w:numId w:val="10"/>
        </w:numPr>
        <w:tabs>
          <w:tab w:val="left" w:pos="1216"/>
        </w:tabs>
        <w:spacing w:before="1"/>
        <w:ind w:hanging="286"/>
      </w:pPr>
      <w:r>
        <w:rPr>
          <w:color w:val="001F5F"/>
        </w:rPr>
        <w:t>Fundamento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Legal: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Art.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79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Ley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Contabilidad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Gubernamental.</w:t>
      </w:r>
    </w:p>
    <w:p w:rsidR="00F92B67" w:rsidRDefault="00F92B67">
      <w:pPr>
        <w:pStyle w:val="Textoindependiente"/>
        <w:spacing w:before="4"/>
        <w:rPr>
          <w:sz w:val="25"/>
        </w:rPr>
      </w:pPr>
    </w:p>
    <w:p w:rsidR="00F92B67" w:rsidRDefault="00306534">
      <w:pPr>
        <w:pStyle w:val="Prrafodelista"/>
        <w:numPr>
          <w:ilvl w:val="0"/>
          <w:numId w:val="10"/>
        </w:numPr>
        <w:tabs>
          <w:tab w:val="left" w:pos="866"/>
        </w:tabs>
        <w:spacing w:before="1"/>
        <w:ind w:left="865" w:hanging="361"/>
        <w:jc w:val="both"/>
      </w:pPr>
      <w:r>
        <w:rPr>
          <w:color w:val="001F5F"/>
        </w:rPr>
        <w:t>Seguimiento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Cumplimiento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Plan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Municipal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Desarrollo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2021-2024:</w:t>
      </w:r>
    </w:p>
    <w:p w:rsidR="00F92B67" w:rsidRDefault="00306534">
      <w:pPr>
        <w:pStyle w:val="Prrafodelista"/>
        <w:numPr>
          <w:ilvl w:val="1"/>
          <w:numId w:val="10"/>
        </w:numPr>
        <w:tabs>
          <w:tab w:val="left" w:pos="1290"/>
        </w:tabs>
        <w:spacing w:before="21" w:line="259" w:lineRule="auto"/>
        <w:ind w:left="1290" w:right="936" w:hanging="360"/>
        <w:jc w:val="both"/>
      </w:pPr>
      <w:r>
        <w:rPr>
          <w:color w:val="001F5F"/>
        </w:rPr>
        <w:t>Producto:</w:t>
      </w:r>
      <w:r>
        <w:rPr>
          <w:color w:val="001F5F"/>
          <w:spacing w:val="1"/>
        </w:rPr>
        <w:t xml:space="preserve"> </w:t>
      </w:r>
      <w:r>
        <w:rPr>
          <w:color w:val="001F5F"/>
          <w:u w:val="single" w:color="001F5F"/>
        </w:rPr>
        <w:t>Programas</w:t>
      </w:r>
      <w:r>
        <w:rPr>
          <w:color w:val="001F5F"/>
          <w:spacing w:val="1"/>
          <w:u w:val="single" w:color="001F5F"/>
        </w:rPr>
        <w:t xml:space="preserve"> </w:t>
      </w:r>
      <w:r>
        <w:rPr>
          <w:color w:val="001F5F"/>
          <w:u w:val="single" w:color="001F5F"/>
        </w:rPr>
        <w:t>Operativos</w:t>
      </w:r>
      <w:r>
        <w:rPr>
          <w:color w:val="001F5F"/>
          <w:spacing w:val="1"/>
          <w:u w:val="single" w:color="001F5F"/>
        </w:rPr>
        <w:t xml:space="preserve"> </w:t>
      </w:r>
      <w:r>
        <w:rPr>
          <w:color w:val="001F5F"/>
          <w:u w:val="single" w:color="001F5F"/>
        </w:rPr>
        <w:t>Anuales</w:t>
      </w:r>
      <w:r>
        <w:rPr>
          <w:color w:val="001F5F"/>
          <w:spacing w:val="1"/>
          <w:u w:val="single" w:color="001F5F"/>
        </w:rPr>
        <w:t xml:space="preserve"> </w:t>
      </w:r>
      <w:r>
        <w:rPr>
          <w:color w:val="001F5F"/>
          <w:u w:val="single" w:color="001F5F"/>
        </w:rPr>
        <w:t>(POA)</w:t>
      </w:r>
      <w:r>
        <w:rPr>
          <w:color w:val="001F5F"/>
        </w:rPr>
        <w:t>: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documento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donde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establece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planeación y realización mensual de las actividades de cada una de las dependencias 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realizar en un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año.</w:t>
      </w:r>
    </w:p>
    <w:p w:rsidR="00F92B67" w:rsidRDefault="00306534">
      <w:pPr>
        <w:pStyle w:val="Prrafodelista"/>
        <w:numPr>
          <w:ilvl w:val="1"/>
          <w:numId w:val="10"/>
        </w:numPr>
        <w:tabs>
          <w:tab w:val="left" w:pos="1216"/>
        </w:tabs>
        <w:spacing w:line="267" w:lineRule="exact"/>
        <w:ind w:hanging="286"/>
        <w:jc w:val="both"/>
      </w:pPr>
      <w:r>
        <w:rPr>
          <w:color w:val="001F5F"/>
        </w:rPr>
        <w:t>Responsable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su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elaboración: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Cada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dependencia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municipal</w:t>
      </w:r>
    </w:p>
    <w:p w:rsidR="00F92B67" w:rsidRDefault="00306534">
      <w:pPr>
        <w:pStyle w:val="Prrafodelista"/>
        <w:numPr>
          <w:ilvl w:val="1"/>
          <w:numId w:val="10"/>
        </w:numPr>
        <w:tabs>
          <w:tab w:val="left" w:pos="1216"/>
        </w:tabs>
        <w:spacing w:before="22"/>
        <w:ind w:hanging="286"/>
        <w:jc w:val="both"/>
      </w:pPr>
      <w:r>
        <w:rPr>
          <w:color w:val="001F5F"/>
        </w:rPr>
        <w:t>Frecuencia:</w:t>
      </w:r>
      <w:r>
        <w:rPr>
          <w:color w:val="001F5F"/>
          <w:spacing w:val="48"/>
        </w:rPr>
        <w:t xml:space="preserve"> </w:t>
      </w:r>
      <w:r>
        <w:rPr>
          <w:color w:val="001F5F"/>
        </w:rPr>
        <w:t>Anual</w:t>
      </w:r>
    </w:p>
    <w:p w:rsidR="00F92B67" w:rsidRDefault="00306534">
      <w:pPr>
        <w:pStyle w:val="Prrafodelista"/>
        <w:numPr>
          <w:ilvl w:val="1"/>
          <w:numId w:val="10"/>
        </w:numPr>
        <w:tabs>
          <w:tab w:val="left" w:pos="1216"/>
        </w:tabs>
        <w:spacing w:before="23" w:line="256" w:lineRule="auto"/>
        <w:ind w:left="930" w:right="2814" w:firstLine="0"/>
      </w:pPr>
      <w:r>
        <w:rPr>
          <w:color w:val="001F5F"/>
        </w:rPr>
        <w:t>Transparencia: Publicado en la Portal de Transparencia San Nicolás</w:t>
      </w:r>
      <w:r>
        <w:rPr>
          <w:color w:val="0462C1"/>
          <w:spacing w:val="-47"/>
        </w:rPr>
        <w:t xml:space="preserve"> </w:t>
      </w:r>
      <w:hyperlink r:id="rId14">
        <w:r>
          <w:rPr>
            <w:color w:val="0462C1"/>
            <w:u w:val="single" w:color="0462C1"/>
          </w:rPr>
          <w:t>https://transparencia.sn.gob.mx/#/</w:t>
        </w:r>
      </w:hyperlink>
    </w:p>
    <w:p w:rsidR="00F92B67" w:rsidRDefault="00306534">
      <w:pPr>
        <w:pStyle w:val="Prrafodelista"/>
        <w:numPr>
          <w:ilvl w:val="1"/>
          <w:numId w:val="10"/>
        </w:numPr>
        <w:tabs>
          <w:tab w:val="left" w:pos="1216"/>
        </w:tabs>
        <w:spacing w:before="3"/>
        <w:ind w:hanging="286"/>
      </w:pPr>
      <w:r>
        <w:rPr>
          <w:color w:val="001F5F"/>
        </w:rPr>
        <w:t>Fundamento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Legal: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Art.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95,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F.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IV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Ley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Transparencia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Estado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Nuevo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León.</w:t>
      </w:r>
    </w:p>
    <w:p w:rsidR="00F92B67" w:rsidRDefault="00F92B67">
      <w:pPr>
        <w:pStyle w:val="Textoindependiente"/>
        <w:spacing w:before="7"/>
        <w:rPr>
          <w:sz w:val="25"/>
        </w:rPr>
      </w:pPr>
    </w:p>
    <w:p w:rsidR="00F92B67" w:rsidRDefault="00306534">
      <w:pPr>
        <w:pStyle w:val="Prrafodelista"/>
        <w:numPr>
          <w:ilvl w:val="0"/>
          <w:numId w:val="10"/>
        </w:numPr>
        <w:tabs>
          <w:tab w:val="left" w:pos="866"/>
        </w:tabs>
        <w:ind w:left="865" w:hanging="361"/>
        <w:jc w:val="both"/>
      </w:pPr>
      <w:r>
        <w:rPr>
          <w:color w:val="001F5F"/>
        </w:rPr>
        <w:t>Evaluación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Seguimiento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Cumplimiento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Presupuesto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Basado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Resultados:</w:t>
      </w:r>
    </w:p>
    <w:p w:rsidR="00F92B67" w:rsidRDefault="00306534">
      <w:pPr>
        <w:pStyle w:val="Prrafodelista"/>
        <w:numPr>
          <w:ilvl w:val="1"/>
          <w:numId w:val="10"/>
        </w:numPr>
        <w:tabs>
          <w:tab w:val="left" w:pos="1293"/>
        </w:tabs>
        <w:spacing w:before="17"/>
        <w:ind w:left="1292" w:hanging="361"/>
        <w:jc w:val="both"/>
      </w:pPr>
      <w:r>
        <w:rPr>
          <w:color w:val="001F5F"/>
        </w:rPr>
        <w:t>Producto:</w:t>
      </w:r>
    </w:p>
    <w:p w:rsidR="00F92B67" w:rsidRDefault="00306534">
      <w:pPr>
        <w:pStyle w:val="Prrafodelista"/>
        <w:numPr>
          <w:ilvl w:val="0"/>
          <w:numId w:val="9"/>
        </w:numPr>
        <w:tabs>
          <w:tab w:val="left" w:pos="1514"/>
        </w:tabs>
        <w:spacing w:before="185" w:line="256" w:lineRule="auto"/>
        <w:ind w:right="932" w:firstLine="0"/>
        <w:jc w:val="both"/>
      </w:pPr>
      <w:r>
        <w:rPr>
          <w:color w:val="001F5F"/>
          <w:u w:val="single" w:color="001F5F"/>
        </w:rPr>
        <w:t>Matrices de Indicadores de Resultado (MIR):</w:t>
      </w:r>
      <w:r>
        <w:rPr>
          <w:color w:val="001F5F"/>
        </w:rPr>
        <w:t xml:space="preserve"> es una herramienta de planeación que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alinea los programas y la planeación, incorpora los indicadores de los objetivos y sus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resultados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esperados incluyendo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medios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obtener y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verificar la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información.</w:t>
      </w:r>
    </w:p>
    <w:p w:rsidR="00F92B67" w:rsidRDefault="00306534">
      <w:pPr>
        <w:pStyle w:val="Prrafodelista"/>
        <w:numPr>
          <w:ilvl w:val="0"/>
          <w:numId w:val="9"/>
        </w:numPr>
        <w:tabs>
          <w:tab w:val="left" w:pos="1566"/>
        </w:tabs>
        <w:spacing w:before="168" w:line="256" w:lineRule="auto"/>
        <w:ind w:right="932" w:firstLine="0"/>
        <w:jc w:val="both"/>
      </w:pPr>
      <w:r>
        <w:rPr>
          <w:color w:val="001F5F"/>
          <w:u w:val="single" w:color="001F5F"/>
        </w:rPr>
        <w:t>Fichas</w:t>
      </w:r>
      <w:r>
        <w:rPr>
          <w:color w:val="001F5F"/>
          <w:spacing w:val="1"/>
          <w:u w:val="single" w:color="001F5F"/>
        </w:rPr>
        <w:t xml:space="preserve"> </w:t>
      </w:r>
      <w:r>
        <w:rPr>
          <w:color w:val="001F5F"/>
          <w:u w:val="single" w:color="001F5F"/>
        </w:rPr>
        <w:t>técnicas</w:t>
      </w:r>
      <w:r>
        <w:rPr>
          <w:color w:val="001F5F"/>
          <w:spacing w:val="1"/>
          <w:u w:val="single" w:color="001F5F"/>
        </w:rPr>
        <w:t xml:space="preserve"> </w:t>
      </w:r>
      <w:r>
        <w:rPr>
          <w:color w:val="001F5F"/>
          <w:u w:val="single" w:color="001F5F"/>
        </w:rPr>
        <w:t>de</w:t>
      </w:r>
      <w:r>
        <w:rPr>
          <w:color w:val="001F5F"/>
          <w:spacing w:val="1"/>
          <w:u w:val="single" w:color="001F5F"/>
        </w:rPr>
        <w:t xml:space="preserve"> </w:t>
      </w:r>
      <w:r>
        <w:rPr>
          <w:color w:val="001F5F"/>
          <w:u w:val="single" w:color="001F5F"/>
        </w:rPr>
        <w:t>indicadores:</w:t>
      </w:r>
      <w:r>
        <w:rPr>
          <w:color w:val="001F5F"/>
          <w:spacing w:val="1"/>
          <w:u w:val="single" w:color="001F5F"/>
        </w:rPr>
        <w:t xml:space="preserve"> </w:t>
      </w:r>
      <w:r>
        <w:rPr>
          <w:color w:val="001F5F"/>
        </w:rPr>
        <w:t>documento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contiene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varios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elementos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47"/>
        </w:rPr>
        <w:t xml:space="preserve"> </w:t>
      </w:r>
      <w:r>
        <w:rPr>
          <w:color w:val="001F5F"/>
          <w:spacing w:val="-1"/>
        </w:rPr>
        <w:t>describen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1"/>
        </w:rPr>
        <w:t>las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características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un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indicador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su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mejor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comprensión,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interpretación.</w:t>
      </w:r>
    </w:p>
    <w:p w:rsidR="00F92B67" w:rsidRDefault="00306534">
      <w:pPr>
        <w:pStyle w:val="Prrafodelista"/>
        <w:numPr>
          <w:ilvl w:val="0"/>
          <w:numId w:val="9"/>
        </w:numPr>
        <w:tabs>
          <w:tab w:val="left" w:pos="1550"/>
        </w:tabs>
        <w:spacing w:before="165" w:line="259" w:lineRule="auto"/>
        <w:ind w:right="935" w:firstLine="0"/>
        <w:jc w:val="both"/>
      </w:pPr>
      <w:r>
        <w:rPr>
          <w:color w:val="001F5F"/>
          <w:u w:val="single" w:color="001F5F"/>
        </w:rPr>
        <w:t>Informes</w:t>
      </w:r>
      <w:r>
        <w:rPr>
          <w:color w:val="001F5F"/>
          <w:spacing w:val="1"/>
          <w:u w:val="single" w:color="001F5F"/>
        </w:rPr>
        <w:t xml:space="preserve"> </w:t>
      </w:r>
      <w:r>
        <w:rPr>
          <w:color w:val="001F5F"/>
          <w:u w:val="single" w:color="001F5F"/>
        </w:rPr>
        <w:t>de</w:t>
      </w:r>
      <w:r>
        <w:rPr>
          <w:color w:val="001F5F"/>
          <w:spacing w:val="1"/>
          <w:u w:val="single" w:color="001F5F"/>
        </w:rPr>
        <w:t xml:space="preserve"> </w:t>
      </w:r>
      <w:r>
        <w:rPr>
          <w:color w:val="001F5F"/>
          <w:u w:val="single" w:color="001F5F"/>
        </w:rPr>
        <w:t>los</w:t>
      </w:r>
      <w:r>
        <w:rPr>
          <w:color w:val="001F5F"/>
          <w:spacing w:val="1"/>
          <w:u w:val="single" w:color="001F5F"/>
        </w:rPr>
        <w:t xml:space="preserve"> </w:t>
      </w:r>
      <w:r>
        <w:rPr>
          <w:color w:val="001F5F"/>
          <w:u w:val="single" w:color="001F5F"/>
        </w:rPr>
        <w:t>resultados</w:t>
      </w:r>
      <w:r>
        <w:rPr>
          <w:color w:val="001F5F"/>
          <w:spacing w:val="1"/>
          <w:u w:val="single" w:color="001F5F"/>
        </w:rPr>
        <w:t xml:space="preserve"> </w:t>
      </w:r>
      <w:r>
        <w:rPr>
          <w:color w:val="001F5F"/>
          <w:u w:val="single" w:color="001F5F"/>
        </w:rPr>
        <w:t>de</w:t>
      </w:r>
      <w:r>
        <w:rPr>
          <w:color w:val="001F5F"/>
          <w:spacing w:val="1"/>
          <w:u w:val="single" w:color="001F5F"/>
        </w:rPr>
        <w:t xml:space="preserve"> </w:t>
      </w:r>
      <w:r>
        <w:rPr>
          <w:color w:val="001F5F"/>
          <w:u w:val="single" w:color="001F5F"/>
        </w:rPr>
        <w:t>los</w:t>
      </w:r>
      <w:r>
        <w:rPr>
          <w:color w:val="001F5F"/>
          <w:spacing w:val="1"/>
          <w:u w:val="single" w:color="001F5F"/>
        </w:rPr>
        <w:t xml:space="preserve"> </w:t>
      </w:r>
      <w:r>
        <w:rPr>
          <w:color w:val="001F5F"/>
          <w:u w:val="single" w:color="001F5F"/>
        </w:rPr>
        <w:t>indicadores</w:t>
      </w:r>
      <w:r>
        <w:rPr>
          <w:color w:val="001F5F"/>
          <w:spacing w:val="1"/>
          <w:u w:val="single" w:color="001F5F"/>
        </w:rPr>
        <w:t xml:space="preserve"> </w:t>
      </w:r>
      <w:r>
        <w:rPr>
          <w:color w:val="001F5F"/>
          <w:u w:val="single" w:color="001F5F"/>
        </w:rPr>
        <w:t>de</w:t>
      </w:r>
      <w:r>
        <w:rPr>
          <w:color w:val="001F5F"/>
          <w:spacing w:val="1"/>
          <w:u w:val="single" w:color="001F5F"/>
        </w:rPr>
        <w:t xml:space="preserve"> </w:t>
      </w:r>
      <w:r>
        <w:rPr>
          <w:color w:val="001F5F"/>
          <w:u w:val="single" w:color="001F5F"/>
        </w:rPr>
        <w:t>desempeño</w:t>
      </w:r>
      <w:r>
        <w:rPr>
          <w:color w:val="001F5F"/>
        </w:rPr>
        <w:t>: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documento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muestra los resultados de los indicadores derivados de los programas presupuestarios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establecidos en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la MIR.</w:t>
      </w:r>
    </w:p>
    <w:p w:rsidR="00F92B67" w:rsidRDefault="00306534">
      <w:pPr>
        <w:pStyle w:val="Prrafodelista"/>
        <w:numPr>
          <w:ilvl w:val="2"/>
          <w:numId w:val="10"/>
        </w:numPr>
        <w:tabs>
          <w:tab w:val="left" w:pos="1355"/>
        </w:tabs>
        <w:spacing w:line="267" w:lineRule="exact"/>
        <w:ind w:left="1354"/>
      </w:pPr>
      <w:r>
        <w:rPr>
          <w:color w:val="001F5F"/>
        </w:rPr>
        <w:t>Responsable: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Secretaría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Finanzas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y Tesorería</w:t>
      </w:r>
    </w:p>
    <w:p w:rsidR="00F92B67" w:rsidRDefault="00306534">
      <w:pPr>
        <w:pStyle w:val="Prrafodelista"/>
        <w:numPr>
          <w:ilvl w:val="2"/>
          <w:numId w:val="10"/>
        </w:numPr>
        <w:tabs>
          <w:tab w:val="left" w:pos="1355"/>
        </w:tabs>
        <w:spacing w:before="22"/>
        <w:ind w:left="1354"/>
      </w:pPr>
      <w:r>
        <w:rPr>
          <w:color w:val="001F5F"/>
        </w:rPr>
        <w:t>Frecuencia: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trimestral</w:t>
      </w:r>
    </w:p>
    <w:p w:rsidR="00F92B67" w:rsidRDefault="00306534">
      <w:pPr>
        <w:pStyle w:val="Prrafodelista"/>
        <w:numPr>
          <w:ilvl w:val="2"/>
          <w:numId w:val="10"/>
        </w:numPr>
        <w:tabs>
          <w:tab w:val="left" w:pos="1355"/>
        </w:tabs>
        <w:spacing w:before="19"/>
        <w:ind w:left="1354"/>
      </w:pPr>
      <w:r>
        <w:rPr>
          <w:color w:val="001F5F"/>
        </w:rPr>
        <w:t>Transparencia:</w:t>
      </w:r>
    </w:p>
    <w:p w:rsidR="00F92B67" w:rsidRDefault="00F92B67">
      <w:pPr>
        <w:sectPr w:rsidR="00F92B67">
          <w:pgSz w:w="12250" w:h="15850"/>
          <w:pgMar w:top="1660" w:right="760" w:bottom="1200" w:left="1480" w:header="494" w:footer="1000" w:gutter="0"/>
          <w:cols w:space="720"/>
        </w:sectPr>
      </w:pPr>
    </w:p>
    <w:p w:rsidR="00F92B67" w:rsidRDefault="00F92B67">
      <w:pPr>
        <w:pStyle w:val="Textoindependiente"/>
        <w:spacing w:before="1"/>
        <w:rPr>
          <w:sz w:val="21"/>
        </w:rPr>
      </w:pPr>
    </w:p>
    <w:p w:rsidR="00F92B67" w:rsidRDefault="00306534">
      <w:pPr>
        <w:pStyle w:val="Prrafodelista"/>
        <w:numPr>
          <w:ilvl w:val="0"/>
          <w:numId w:val="8"/>
        </w:numPr>
        <w:tabs>
          <w:tab w:val="left" w:pos="1427"/>
        </w:tabs>
        <w:spacing w:before="56"/>
        <w:ind w:right="963" w:firstLine="0"/>
      </w:pPr>
      <w:r>
        <w:rPr>
          <w:color w:val="001F5F"/>
        </w:rPr>
        <w:t>Formato de la MIR. Publicado en la página de San Nicolás</w:t>
      </w:r>
      <w:r>
        <w:rPr>
          <w:color w:val="0462C1"/>
        </w:rPr>
        <w:t xml:space="preserve"> </w:t>
      </w:r>
      <w:hyperlink r:id="rId15">
        <w:r>
          <w:rPr>
            <w:color w:val="0462C1"/>
            <w:u w:val="single" w:color="0462C1"/>
          </w:rPr>
          <w:t>https://sn.gob.mx/sistema-</w:t>
        </w:r>
      </w:hyperlink>
      <w:r>
        <w:rPr>
          <w:color w:val="0462C1"/>
          <w:spacing w:val="-47"/>
        </w:rPr>
        <w:t xml:space="preserve"> </w:t>
      </w:r>
      <w:hyperlink r:id="rId16">
        <w:r>
          <w:rPr>
            <w:color w:val="0462C1"/>
            <w:u w:val="single" w:color="0462C1"/>
          </w:rPr>
          <w:t>de-</w:t>
        </w:r>
        <w:proofErr w:type="spellStart"/>
        <w:r>
          <w:rPr>
            <w:color w:val="0462C1"/>
            <w:u w:val="single" w:color="0462C1"/>
          </w:rPr>
          <w:t>evaluacion</w:t>
        </w:r>
        <w:proofErr w:type="spellEnd"/>
        <w:r>
          <w:rPr>
            <w:color w:val="0462C1"/>
            <w:u w:val="single" w:color="0462C1"/>
          </w:rPr>
          <w:t>-del-</w:t>
        </w:r>
        <w:proofErr w:type="spellStart"/>
        <w:r>
          <w:rPr>
            <w:color w:val="0462C1"/>
            <w:u w:val="single" w:color="0462C1"/>
          </w:rPr>
          <w:t>desempeno</w:t>
        </w:r>
        <w:proofErr w:type="spellEnd"/>
        <w:r>
          <w:rPr>
            <w:color w:val="0462C1"/>
            <w:u w:val="single" w:color="0462C1"/>
          </w:rPr>
          <w:t>-municipal/</w:t>
        </w:r>
      </w:hyperlink>
    </w:p>
    <w:p w:rsidR="00F92B67" w:rsidRDefault="00306534">
      <w:pPr>
        <w:pStyle w:val="Prrafodelista"/>
        <w:numPr>
          <w:ilvl w:val="0"/>
          <w:numId w:val="8"/>
        </w:numPr>
        <w:tabs>
          <w:tab w:val="left" w:pos="1437"/>
        </w:tabs>
        <w:ind w:right="2587" w:firstLine="0"/>
      </w:pPr>
      <w:r>
        <w:rPr>
          <w:color w:val="001F5F"/>
        </w:rPr>
        <w:t>Informe de Resultados. Publicado en la página de San Nicolás</w:t>
      </w:r>
      <w:r>
        <w:rPr>
          <w:color w:val="0462C1"/>
          <w:spacing w:val="1"/>
        </w:rPr>
        <w:t xml:space="preserve"> </w:t>
      </w:r>
      <w:hyperlink r:id="rId17">
        <w:r>
          <w:rPr>
            <w:color w:val="0462C1"/>
            <w:u w:val="single" w:color="0462C1"/>
          </w:rPr>
          <w:t>https://sn.gob.mx/sistema-de-evaluacion-del-desempeno-municipal/</w:t>
        </w:r>
      </w:hyperlink>
    </w:p>
    <w:p w:rsidR="00F92B67" w:rsidRDefault="00306534">
      <w:pPr>
        <w:pStyle w:val="Prrafodelista"/>
        <w:numPr>
          <w:ilvl w:val="0"/>
          <w:numId w:val="8"/>
        </w:numPr>
        <w:tabs>
          <w:tab w:val="left" w:pos="1415"/>
        </w:tabs>
        <w:spacing w:before="3" w:line="237" w:lineRule="auto"/>
        <w:ind w:right="1963" w:firstLine="0"/>
      </w:pPr>
      <w:r>
        <w:rPr>
          <w:color w:val="001F5F"/>
        </w:rPr>
        <w:t>Formato de Transparencia sobre los indicadores. Publicado en el Portal de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Transparencia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San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Nicolás</w:t>
      </w:r>
    </w:p>
    <w:p w:rsidR="00F92B67" w:rsidRDefault="00306534">
      <w:pPr>
        <w:pStyle w:val="Prrafodelista"/>
        <w:numPr>
          <w:ilvl w:val="2"/>
          <w:numId w:val="10"/>
        </w:numPr>
        <w:tabs>
          <w:tab w:val="left" w:pos="1355"/>
        </w:tabs>
        <w:spacing w:before="1" w:line="259" w:lineRule="auto"/>
        <w:ind w:right="937" w:firstLine="0"/>
      </w:pPr>
      <w:r>
        <w:rPr>
          <w:color w:val="001F5F"/>
        </w:rPr>
        <w:t>Fundamento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Legal:</w:t>
      </w:r>
      <w:r>
        <w:rPr>
          <w:color w:val="001F5F"/>
          <w:spacing w:val="16"/>
        </w:rPr>
        <w:t xml:space="preserve"> </w:t>
      </w:r>
      <w:r>
        <w:rPr>
          <w:color w:val="001F5F"/>
        </w:rPr>
        <w:t>Art.</w:t>
      </w:r>
      <w:r>
        <w:rPr>
          <w:color w:val="001F5F"/>
          <w:spacing w:val="17"/>
        </w:rPr>
        <w:t xml:space="preserve"> </w:t>
      </w:r>
      <w:r>
        <w:rPr>
          <w:color w:val="001F5F"/>
        </w:rPr>
        <w:t>79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7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5"/>
        </w:rPr>
        <w:t xml:space="preserve"> </w:t>
      </w:r>
      <w:r>
        <w:rPr>
          <w:color w:val="001F5F"/>
        </w:rPr>
        <w:t>Ley</w:t>
      </w:r>
      <w:r>
        <w:rPr>
          <w:color w:val="001F5F"/>
          <w:spacing w:val="16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7"/>
        </w:rPr>
        <w:t xml:space="preserve"> </w:t>
      </w:r>
      <w:r>
        <w:rPr>
          <w:color w:val="001F5F"/>
        </w:rPr>
        <w:t>Contabilidad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Gubernamental,</w:t>
      </w:r>
      <w:r>
        <w:rPr>
          <w:color w:val="001F5F"/>
          <w:spacing w:val="16"/>
        </w:rPr>
        <w:t xml:space="preserve"> </w:t>
      </w:r>
      <w:r>
        <w:rPr>
          <w:color w:val="001F5F"/>
        </w:rPr>
        <w:t>Art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95,</w:t>
      </w:r>
      <w:r>
        <w:rPr>
          <w:color w:val="001F5F"/>
          <w:spacing w:val="17"/>
        </w:rPr>
        <w:t xml:space="preserve"> </w:t>
      </w:r>
      <w:r>
        <w:rPr>
          <w:color w:val="001F5F"/>
        </w:rPr>
        <w:t>Frac</w:t>
      </w:r>
      <w:r>
        <w:rPr>
          <w:color w:val="001F5F"/>
          <w:spacing w:val="17"/>
        </w:rPr>
        <w:t xml:space="preserve"> </w:t>
      </w:r>
      <w:r>
        <w:rPr>
          <w:color w:val="001F5F"/>
        </w:rPr>
        <w:t>V.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indicadores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tema 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interés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público, gestión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estratégicos.</w:t>
      </w:r>
    </w:p>
    <w:p w:rsidR="00F92B67" w:rsidRDefault="00F92B67">
      <w:pPr>
        <w:pStyle w:val="Textoindependiente"/>
        <w:spacing w:before="10"/>
        <w:rPr>
          <w:sz w:val="23"/>
        </w:rPr>
      </w:pPr>
    </w:p>
    <w:p w:rsidR="00F92B67" w:rsidRDefault="00306534">
      <w:pPr>
        <w:pStyle w:val="Prrafodelista"/>
        <w:numPr>
          <w:ilvl w:val="0"/>
          <w:numId w:val="10"/>
        </w:numPr>
        <w:tabs>
          <w:tab w:val="left" w:pos="866"/>
        </w:tabs>
        <w:spacing w:before="1"/>
        <w:ind w:left="865" w:hanging="361"/>
        <w:jc w:val="left"/>
      </w:pPr>
      <w:r>
        <w:rPr>
          <w:color w:val="001F5F"/>
        </w:rPr>
        <w:t>Seguimiento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indicadores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Recursos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Federales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Transferibles</w:t>
      </w:r>
    </w:p>
    <w:p w:rsidR="00F92B67" w:rsidRDefault="00306534">
      <w:pPr>
        <w:pStyle w:val="Prrafodelista"/>
        <w:numPr>
          <w:ilvl w:val="1"/>
          <w:numId w:val="10"/>
        </w:numPr>
        <w:tabs>
          <w:tab w:val="left" w:pos="1355"/>
        </w:tabs>
        <w:spacing w:before="20"/>
        <w:ind w:left="1354" w:hanging="281"/>
      </w:pPr>
      <w:r>
        <w:rPr>
          <w:color w:val="001F5F"/>
        </w:rPr>
        <w:t>Producto: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Reporte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Recursos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Federales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Transferibles</w:t>
      </w:r>
    </w:p>
    <w:p w:rsidR="00F92B67" w:rsidRDefault="00306534">
      <w:pPr>
        <w:pStyle w:val="Prrafodelista"/>
        <w:numPr>
          <w:ilvl w:val="1"/>
          <w:numId w:val="10"/>
        </w:numPr>
        <w:tabs>
          <w:tab w:val="left" w:pos="1355"/>
        </w:tabs>
        <w:spacing w:before="22"/>
        <w:ind w:left="1354" w:hanging="281"/>
      </w:pPr>
      <w:r>
        <w:rPr>
          <w:color w:val="001F5F"/>
        </w:rPr>
        <w:t>Responsable: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Secretaría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Finanzas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y Tesorería</w:t>
      </w:r>
    </w:p>
    <w:p w:rsidR="00F92B67" w:rsidRDefault="00306534">
      <w:pPr>
        <w:pStyle w:val="Prrafodelista"/>
        <w:numPr>
          <w:ilvl w:val="1"/>
          <w:numId w:val="10"/>
        </w:numPr>
        <w:tabs>
          <w:tab w:val="left" w:pos="1355"/>
        </w:tabs>
        <w:spacing w:before="21"/>
        <w:ind w:left="1354" w:hanging="281"/>
      </w:pPr>
      <w:r>
        <w:rPr>
          <w:color w:val="001F5F"/>
        </w:rPr>
        <w:t>Frecuencia: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Trimestral</w:t>
      </w:r>
    </w:p>
    <w:p w:rsidR="00F92B67" w:rsidRDefault="00306534">
      <w:pPr>
        <w:pStyle w:val="Prrafodelista"/>
        <w:numPr>
          <w:ilvl w:val="1"/>
          <w:numId w:val="10"/>
        </w:numPr>
        <w:tabs>
          <w:tab w:val="left" w:pos="1355"/>
        </w:tabs>
        <w:spacing w:before="22"/>
        <w:ind w:left="1354" w:hanging="281"/>
      </w:pPr>
      <w:r>
        <w:rPr>
          <w:color w:val="001F5F"/>
        </w:rPr>
        <w:t>Transparencia: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Publicado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página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web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San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Nicolás</w:t>
      </w:r>
      <w:r>
        <w:rPr>
          <w:color w:val="0462C1"/>
          <w:spacing w:val="-2"/>
        </w:rPr>
        <w:t xml:space="preserve"> </w:t>
      </w:r>
      <w:hyperlink r:id="rId18">
        <w:r>
          <w:rPr>
            <w:color w:val="0462C1"/>
            <w:u w:val="single" w:color="0462C1"/>
          </w:rPr>
          <w:t>https://sn.gob.mx/conac/</w:t>
        </w:r>
      </w:hyperlink>
    </w:p>
    <w:p w:rsidR="00F92B67" w:rsidRDefault="00306534">
      <w:pPr>
        <w:pStyle w:val="Prrafodelista"/>
        <w:numPr>
          <w:ilvl w:val="1"/>
          <w:numId w:val="10"/>
        </w:numPr>
        <w:tabs>
          <w:tab w:val="left" w:pos="1355"/>
        </w:tabs>
        <w:spacing w:before="22" w:line="256" w:lineRule="auto"/>
        <w:ind w:left="1074" w:right="941" w:firstLine="0"/>
      </w:pPr>
      <w:r>
        <w:rPr>
          <w:color w:val="001F5F"/>
        </w:rPr>
        <w:t>Fundamento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Legal: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Art.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49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Ley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Coordinación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Fiscal,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Art.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110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Ley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Federal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de Presupuesto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Responsabilidad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Hacendaria.</w:t>
      </w:r>
    </w:p>
    <w:p w:rsidR="00F92B67" w:rsidRDefault="00F92B67">
      <w:pPr>
        <w:pStyle w:val="Textoindependiente"/>
        <w:spacing w:before="1"/>
        <w:rPr>
          <w:sz w:val="24"/>
        </w:rPr>
      </w:pPr>
    </w:p>
    <w:p w:rsidR="00F92B67" w:rsidRDefault="00306534">
      <w:pPr>
        <w:pStyle w:val="Prrafodelista"/>
        <w:numPr>
          <w:ilvl w:val="0"/>
          <w:numId w:val="10"/>
        </w:numPr>
        <w:tabs>
          <w:tab w:val="left" w:pos="866"/>
        </w:tabs>
        <w:ind w:left="865" w:hanging="361"/>
        <w:jc w:val="left"/>
      </w:pPr>
      <w:r>
        <w:rPr>
          <w:color w:val="001F5F"/>
        </w:rPr>
        <w:t>Auditorías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internas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POAS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y los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informes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 evaluación:</w:t>
      </w:r>
    </w:p>
    <w:p w:rsidR="00F92B67" w:rsidRDefault="00306534">
      <w:pPr>
        <w:pStyle w:val="Prrafodelista"/>
        <w:numPr>
          <w:ilvl w:val="1"/>
          <w:numId w:val="10"/>
        </w:numPr>
        <w:tabs>
          <w:tab w:val="left" w:pos="1433"/>
          <w:tab w:val="left" w:pos="1434"/>
        </w:tabs>
        <w:spacing w:before="22" w:line="256" w:lineRule="auto"/>
        <w:ind w:left="1433" w:right="937" w:hanging="360"/>
      </w:pPr>
      <w:r>
        <w:rPr>
          <w:color w:val="001F5F"/>
        </w:rPr>
        <w:t>Producto:</w:t>
      </w:r>
      <w:r>
        <w:rPr>
          <w:color w:val="001F5F"/>
          <w:spacing w:val="25"/>
        </w:rPr>
        <w:t xml:space="preserve"> </w:t>
      </w:r>
      <w:r>
        <w:rPr>
          <w:color w:val="001F5F"/>
          <w:u w:val="single" w:color="001F5F"/>
        </w:rPr>
        <w:t>Informe</w:t>
      </w:r>
      <w:r>
        <w:rPr>
          <w:color w:val="001F5F"/>
          <w:spacing w:val="25"/>
          <w:u w:val="single" w:color="001F5F"/>
        </w:rPr>
        <w:t xml:space="preserve"> </w:t>
      </w:r>
      <w:r>
        <w:rPr>
          <w:color w:val="001F5F"/>
          <w:u w:val="single" w:color="001F5F"/>
        </w:rPr>
        <w:t>de</w:t>
      </w:r>
      <w:r>
        <w:rPr>
          <w:color w:val="001F5F"/>
          <w:spacing w:val="25"/>
          <w:u w:val="single" w:color="001F5F"/>
        </w:rPr>
        <w:t xml:space="preserve"> </w:t>
      </w:r>
      <w:r>
        <w:rPr>
          <w:color w:val="001F5F"/>
          <w:u w:val="single" w:color="001F5F"/>
        </w:rPr>
        <w:t>las</w:t>
      </w:r>
      <w:r>
        <w:rPr>
          <w:color w:val="001F5F"/>
          <w:spacing w:val="22"/>
          <w:u w:val="single" w:color="001F5F"/>
        </w:rPr>
        <w:t xml:space="preserve"> </w:t>
      </w:r>
      <w:r>
        <w:rPr>
          <w:color w:val="001F5F"/>
          <w:u w:val="single" w:color="001F5F"/>
        </w:rPr>
        <w:t>auditorías</w:t>
      </w:r>
      <w:r>
        <w:rPr>
          <w:color w:val="001F5F"/>
        </w:rPr>
        <w:t>:</w:t>
      </w:r>
      <w:r>
        <w:rPr>
          <w:color w:val="001F5F"/>
          <w:spacing w:val="25"/>
        </w:rPr>
        <w:t xml:space="preserve"> </w:t>
      </w:r>
      <w:r>
        <w:rPr>
          <w:color w:val="001F5F"/>
        </w:rPr>
        <w:t>documento</w:t>
      </w:r>
      <w:r>
        <w:rPr>
          <w:color w:val="001F5F"/>
          <w:spacing w:val="26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25"/>
        </w:rPr>
        <w:t xml:space="preserve"> </w:t>
      </w:r>
      <w:r>
        <w:rPr>
          <w:color w:val="001F5F"/>
        </w:rPr>
        <w:t>muestra</w:t>
      </w:r>
      <w:r>
        <w:rPr>
          <w:color w:val="001F5F"/>
          <w:spacing w:val="25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25"/>
        </w:rPr>
        <w:t xml:space="preserve"> </w:t>
      </w:r>
      <w:r>
        <w:rPr>
          <w:color w:val="001F5F"/>
        </w:rPr>
        <w:t>resultados</w:t>
      </w:r>
      <w:r>
        <w:rPr>
          <w:color w:val="001F5F"/>
          <w:spacing w:val="2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25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auditorías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los aspectos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susceptibles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mejora 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cada dependencia.</w:t>
      </w:r>
    </w:p>
    <w:p w:rsidR="00F92B67" w:rsidRDefault="00306534">
      <w:pPr>
        <w:pStyle w:val="Prrafodelista"/>
        <w:numPr>
          <w:ilvl w:val="1"/>
          <w:numId w:val="10"/>
        </w:numPr>
        <w:tabs>
          <w:tab w:val="left" w:pos="1433"/>
          <w:tab w:val="left" w:pos="1434"/>
        </w:tabs>
        <w:spacing w:before="4"/>
        <w:ind w:left="1434" w:hanging="360"/>
      </w:pPr>
      <w:r>
        <w:rPr>
          <w:color w:val="001F5F"/>
        </w:rPr>
        <w:t>Responsable: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Contraloría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Municipal</w:t>
      </w:r>
    </w:p>
    <w:p w:rsidR="00F92B67" w:rsidRDefault="00306534">
      <w:pPr>
        <w:pStyle w:val="Prrafodelista"/>
        <w:numPr>
          <w:ilvl w:val="1"/>
          <w:numId w:val="10"/>
        </w:numPr>
        <w:tabs>
          <w:tab w:val="left" w:pos="1433"/>
          <w:tab w:val="left" w:pos="1434"/>
        </w:tabs>
        <w:spacing w:before="22"/>
        <w:ind w:left="1434" w:hanging="360"/>
      </w:pPr>
      <w:r>
        <w:rPr>
          <w:color w:val="001F5F"/>
        </w:rPr>
        <w:t>Frecuencia:</w:t>
      </w:r>
      <w:r>
        <w:rPr>
          <w:color w:val="001F5F"/>
          <w:spacing w:val="44"/>
        </w:rPr>
        <w:t xml:space="preserve"> </w:t>
      </w:r>
      <w:r>
        <w:rPr>
          <w:color w:val="001F5F"/>
        </w:rPr>
        <w:t>Trimestral</w:t>
      </w:r>
    </w:p>
    <w:p w:rsidR="00F92B67" w:rsidRDefault="00306534">
      <w:pPr>
        <w:pStyle w:val="Prrafodelista"/>
        <w:numPr>
          <w:ilvl w:val="1"/>
          <w:numId w:val="10"/>
        </w:numPr>
        <w:tabs>
          <w:tab w:val="left" w:pos="1434"/>
        </w:tabs>
        <w:spacing w:before="22" w:line="259" w:lineRule="auto"/>
        <w:ind w:left="1433" w:right="932" w:hanging="360"/>
        <w:jc w:val="both"/>
      </w:pPr>
      <w:r>
        <w:rPr>
          <w:color w:val="001F5F"/>
        </w:rPr>
        <w:t>Transparencia: Publicado en el Portal de Transparencia de San Nicolás y en la Página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web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San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Nicolás</w:t>
      </w:r>
      <w:r>
        <w:rPr>
          <w:color w:val="0462C1"/>
          <w:spacing w:val="1"/>
        </w:rPr>
        <w:t xml:space="preserve"> </w:t>
      </w:r>
      <w:hyperlink r:id="rId19">
        <w:r>
          <w:rPr>
            <w:color w:val="0462C1"/>
            <w:u w:val="single" w:color="0462C1"/>
          </w:rPr>
          <w:t>https://sn.gob.mx/sistema-de-evaluacion-del-desempeno-</w:t>
        </w:r>
      </w:hyperlink>
      <w:r>
        <w:rPr>
          <w:color w:val="0462C1"/>
          <w:spacing w:val="-47"/>
        </w:rPr>
        <w:t xml:space="preserve"> </w:t>
      </w:r>
      <w:hyperlink r:id="rId20">
        <w:r>
          <w:rPr>
            <w:color w:val="0462C1"/>
            <w:u w:val="single" w:color="0462C1"/>
          </w:rPr>
          <w:t>municipal/</w:t>
        </w:r>
      </w:hyperlink>
    </w:p>
    <w:p w:rsidR="00F92B67" w:rsidRDefault="00306534">
      <w:pPr>
        <w:pStyle w:val="Prrafodelista"/>
        <w:numPr>
          <w:ilvl w:val="1"/>
          <w:numId w:val="10"/>
        </w:numPr>
        <w:tabs>
          <w:tab w:val="left" w:pos="1434"/>
        </w:tabs>
        <w:spacing w:line="256" w:lineRule="auto"/>
        <w:ind w:left="1433" w:right="937" w:hanging="360"/>
        <w:jc w:val="both"/>
      </w:pPr>
      <w:r>
        <w:rPr>
          <w:color w:val="001F5F"/>
        </w:rPr>
        <w:t>Fundamento Legal: Artículo 70 fracción XXIV de la Ley General de Transparencia 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Acceso a la Información Pública, Art. 104 de la Ley del Gobierno Municipal del Estado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Nuevo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León</w:t>
      </w:r>
    </w:p>
    <w:p w:rsidR="00F92B67" w:rsidRDefault="00F92B67">
      <w:pPr>
        <w:spacing w:line="256" w:lineRule="auto"/>
        <w:jc w:val="both"/>
        <w:sectPr w:rsidR="00F92B67">
          <w:pgSz w:w="12250" w:h="15850"/>
          <w:pgMar w:top="1660" w:right="760" w:bottom="1200" w:left="1480" w:header="494" w:footer="1000" w:gutter="0"/>
          <w:cols w:space="720"/>
        </w:sectPr>
      </w:pPr>
    </w:p>
    <w:p w:rsidR="00F92B67" w:rsidRDefault="00F92B67">
      <w:pPr>
        <w:pStyle w:val="Textoindependiente"/>
        <w:spacing w:before="8"/>
        <w:rPr>
          <w:sz w:val="19"/>
        </w:rPr>
      </w:pPr>
    </w:p>
    <w:p w:rsidR="00F92B67" w:rsidRDefault="00306534">
      <w:pPr>
        <w:pStyle w:val="Ttulo2"/>
      </w:pPr>
      <w:bookmarkStart w:id="4" w:name="_Toc165901242"/>
      <w:r>
        <w:rPr>
          <w:rFonts w:ascii="Courier New" w:hAnsi="Courier New"/>
          <w:color w:val="001F5F"/>
        </w:rPr>
        <w:t>o</w:t>
      </w:r>
      <w:r>
        <w:rPr>
          <w:rFonts w:ascii="Courier New" w:hAnsi="Courier New"/>
          <w:color w:val="001F5F"/>
          <w:spacing w:val="63"/>
        </w:rPr>
        <w:t xml:space="preserve"> </w:t>
      </w:r>
      <w:r>
        <w:rPr>
          <w:color w:val="001F5F"/>
        </w:rPr>
        <w:t>RESPONSABILIDADES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ÁREAS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INVOLUCRADAS</w:t>
      </w:r>
      <w:bookmarkEnd w:id="4"/>
    </w:p>
    <w:p w:rsidR="00F92B67" w:rsidRDefault="00306534">
      <w:pPr>
        <w:pStyle w:val="Ttulo4"/>
        <w:numPr>
          <w:ilvl w:val="0"/>
          <w:numId w:val="7"/>
        </w:numPr>
        <w:tabs>
          <w:tab w:val="left" w:pos="582"/>
        </w:tabs>
        <w:spacing w:before="177"/>
        <w:rPr>
          <w:color w:val="001F5F"/>
        </w:rPr>
      </w:pPr>
      <w:r>
        <w:rPr>
          <w:color w:val="001F5F"/>
        </w:rPr>
        <w:t>Dependencias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Municipales:</w:t>
      </w:r>
    </w:p>
    <w:p w:rsidR="00F92B67" w:rsidRDefault="00306534">
      <w:pPr>
        <w:pStyle w:val="Prrafodelista"/>
        <w:numPr>
          <w:ilvl w:val="1"/>
          <w:numId w:val="7"/>
        </w:numPr>
        <w:tabs>
          <w:tab w:val="left" w:pos="1009"/>
          <w:tab w:val="left" w:pos="1010"/>
        </w:tabs>
        <w:spacing w:before="22"/>
        <w:ind w:left="1009" w:right="940" w:hanging="360"/>
        <w:rPr>
          <w:rFonts w:ascii="Times New Roman" w:hAnsi="Times New Roman"/>
          <w:color w:val="001F5F"/>
        </w:rPr>
      </w:pPr>
      <w:r>
        <w:rPr>
          <w:color w:val="001F5F"/>
        </w:rPr>
        <w:t>Realizar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Programas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Operativos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Anuales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dependencia,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monitorear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dar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seguimiento 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sus actividades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programadas.</w:t>
      </w:r>
    </w:p>
    <w:p w:rsidR="00F92B67" w:rsidRDefault="00306534">
      <w:pPr>
        <w:pStyle w:val="Prrafodelista"/>
        <w:numPr>
          <w:ilvl w:val="1"/>
          <w:numId w:val="7"/>
        </w:numPr>
        <w:tabs>
          <w:tab w:val="left" w:pos="1009"/>
          <w:tab w:val="left" w:pos="1010"/>
        </w:tabs>
        <w:ind w:left="1009" w:right="940" w:hanging="360"/>
        <w:rPr>
          <w:rFonts w:ascii="Times New Roman" w:hAnsi="Times New Roman"/>
          <w:color w:val="001F5F"/>
        </w:rPr>
      </w:pPr>
      <w:r>
        <w:rPr>
          <w:color w:val="001F5F"/>
        </w:rPr>
        <w:t>Recabar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38"/>
        </w:rPr>
        <w:t xml:space="preserve"> </w:t>
      </w:r>
      <w:r>
        <w:rPr>
          <w:color w:val="001F5F"/>
        </w:rPr>
        <w:t>información</w:t>
      </w:r>
      <w:r>
        <w:rPr>
          <w:color w:val="001F5F"/>
          <w:spacing w:val="35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41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38"/>
        </w:rPr>
        <w:t xml:space="preserve"> </w:t>
      </w:r>
      <w:r>
        <w:rPr>
          <w:color w:val="001F5F"/>
        </w:rPr>
        <w:t>avances</w:t>
      </w:r>
      <w:r>
        <w:rPr>
          <w:color w:val="001F5F"/>
          <w:spacing w:val="39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39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36"/>
        </w:rPr>
        <w:t xml:space="preserve"> </w:t>
      </w:r>
      <w:r>
        <w:rPr>
          <w:color w:val="001F5F"/>
        </w:rPr>
        <w:t>Programas</w:t>
      </w:r>
      <w:r>
        <w:rPr>
          <w:color w:val="001F5F"/>
          <w:spacing w:val="38"/>
        </w:rPr>
        <w:t xml:space="preserve"> </w:t>
      </w:r>
      <w:r>
        <w:rPr>
          <w:color w:val="001F5F"/>
        </w:rPr>
        <w:t>Presupuestarios,</w:t>
      </w:r>
      <w:r>
        <w:rPr>
          <w:color w:val="001F5F"/>
          <w:spacing w:val="4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39"/>
        </w:rPr>
        <w:t xml:space="preserve"> </w:t>
      </w:r>
      <w:r>
        <w:rPr>
          <w:color w:val="001F5F"/>
        </w:rPr>
        <w:t>su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Dependencia,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así como los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medios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verificación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sustenten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datos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reportar.</w:t>
      </w:r>
    </w:p>
    <w:p w:rsidR="00F92B67" w:rsidRDefault="00306534">
      <w:pPr>
        <w:pStyle w:val="Prrafodelista"/>
        <w:numPr>
          <w:ilvl w:val="1"/>
          <w:numId w:val="7"/>
        </w:numPr>
        <w:tabs>
          <w:tab w:val="left" w:pos="1009"/>
          <w:tab w:val="left" w:pos="1010"/>
        </w:tabs>
        <w:spacing w:before="1"/>
        <w:ind w:left="1009" w:right="938" w:hanging="360"/>
        <w:rPr>
          <w:rFonts w:ascii="Times New Roman" w:hAnsi="Times New Roman"/>
          <w:color w:val="001F5F"/>
        </w:rPr>
      </w:pPr>
      <w:r>
        <w:rPr>
          <w:color w:val="001F5F"/>
        </w:rPr>
        <w:t>Designar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un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enlace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general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dependencia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4"/>
        </w:rPr>
        <w:t xml:space="preserve"> </w:t>
      </w:r>
      <w:proofErr w:type="spellStart"/>
      <w:r>
        <w:rPr>
          <w:color w:val="001F5F"/>
        </w:rPr>
        <w:t>subenlaces</w:t>
      </w:r>
      <w:proofErr w:type="spellEnd"/>
      <w:r>
        <w:rPr>
          <w:color w:val="001F5F"/>
          <w:spacing w:val="4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cada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área,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quienes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serán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encargados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 dar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seguimiento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proporcionar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información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necesaria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SEDEM</w:t>
      </w:r>
    </w:p>
    <w:p w:rsidR="00F92B67" w:rsidRDefault="00306534">
      <w:pPr>
        <w:pStyle w:val="Prrafodelista"/>
        <w:numPr>
          <w:ilvl w:val="1"/>
          <w:numId w:val="7"/>
        </w:numPr>
        <w:tabs>
          <w:tab w:val="left" w:pos="1009"/>
          <w:tab w:val="left" w:pos="1010"/>
        </w:tabs>
        <w:spacing w:line="268" w:lineRule="exact"/>
        <w:ind w:left="1009" w:hanging="361"/>
        <w:rPr>
          <w:rFonts w:ascii="Times New Roman" w:hAnsi="Times New Roman"/>
          <w:color w:val="001F5F"/>
        </w:rPr>
      </w:pPr>
      <w:r>
        <w:rPr>
          <w:color w:val="001F5F"/>
        </w:rPr>
        <w:t>Analizar,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revisar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ordenar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información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será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reportada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el proceso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evaluación.</w:t>
      </w:r>
    </w:p>
    <w:p w:rsidR="00F92B67" w:rsidRDefault="00306534">
      <w:pPr>
        <w:pStyle w:val="Prrafodelista"/>
        <w:numPr>
          <w:ilvl w:val="1"/>
          <w:numId w:val="7"/>
        </w:numPr>
        <w:tabs>
          <w:tab w:val="left" w:pos="1010"/>
        </w:tabs>
        <w:ind w:left="1009" w:right="938" w:hanging="360"/>
        <w:jc w:val="both"/>
        <w:rPr>
          <w:rFonts w:ascii="Times New Roman" w:hAnsi="Times New Roman"/>
          <w:color w:val="001F5F"/>
        </w:rPr>
      </w:pPr>
      <w:r>
        <w:rPr>
          <w:color w:val="001F5F"/>
        </w:rPr>
        <w:t>Registrar en los medios de captura establecidos, la información completa requerida de su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Dependencia, en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los periodos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mencionados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PAE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del año 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evaluar.</w:t>
      </w:r>
    </w:p>
    <w:p w:rsidR="00F92B67" w:rsidRDefault="00306534">
      <w:pPr>
        <w:pStyle w:val="Prrafodelista"/>
        <w:numPr>
          <w:ilvl w:val="1"/>
          <w:numId w:val="7"/>
        </w:numPr>
        <w:tabs>
          <w:tab w:val="left" w:pos="1010"/>
        </w:tabs>
        <w:ind w:left="1009" w:right="936" w:hanging="360"/>
        <w:jc w:val="both"/>
        <w:rPr>
          <w:rFonts w:ascii="Times New Roman" w:hAnsi="Times New Roman"/>
          <w:color w:val="001F5F"/>
        </w:rPr>
      </w:pPr>
      <w:r>
        <w:rPr>
          <w:color w:val="001F5F"/>
        </w:rPr>
        <w:t>Entregar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mediante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oficio,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información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avances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Programas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Presupuestarios,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POAS, PMD con la firma de los directores y el secretario, de la información requeridos 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cada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formato,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 la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Subsecretaría 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Planeación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Financiera y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la Contraloría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Municipal</w:t>
      </w:r>
    </w:p>
    <w:p w:rsidR="00F92B67" w:rsidRDefault="00306534">
      <w:pPr>
        <w:pStyle w:val="Prrafodelista"/>
        <w:numPr>
          <w:ilvl w:val="1"/>
          <w:numId w:val="7"/>
        </w:numPr>
        <w:tabs>
          <w:tab w:val="left" w:pos="1010"/>
        </w:tabs>
        <w:spacing w:before="1"/>
        <w:ind w:left="1009" w:right="938" w:hanging="360"/>
        <w:jc w:val="both"/>
        <w:rPr>
          <w:rFonts w:ascii="Times New Roman" w:hAnsi="Times New Roman"/>
          <w:color w:val="001F5F"/>
        </w:rPr>
      </w:pPr>
      <w:r>
        <w:rPr>
          <w:color w:val="001F5F"/>
        </w:rPr>
        <w:t>Dar seguimiento a los Aspectos Susceptibles de Mejora (ASM) recibidas por los informes y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auditorias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derivadas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evaluaciones,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cumplimiento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PMD.</w:t>
      </w:r>
    </w:p>
    <w:p w:rsidR="00F92B67" w:rsidRDefault="00306534">
      <w:pPr>
        <w:pStyle w:val="Prrafodelista"/>
        <w:numPr>
          <w:ilvl w:val="1"/>
          <w:numId w:val="7"/>
        </w:numPr>
        <w:tabs>
          <w:tab w:val="left" w:pos="1010"/>
        </w:tabs>
        <w:ind w:left="1009" w:right="938" w:hanging="360"/>
        <w:jc w:val="both"/>
        <w:rPr>
          <w:rFonts w:ascii="Times New Roman" w:hAnsi="Times New Roman"/>
          <w:color w:val="001F5F"/>
        </w:rPr>
      </w:pPr>
      <w:r>
        <w:rPr>
          <w:color w:val="001F5F"/>
        </w:rPr>
        <w:t>Notificar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Subsecretaría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Planeación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Financiera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Contraloría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Municipal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mediante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oficio,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cualquier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cambio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para su valoración.</w:t>
      </w:r>
    </w:p>
    <w:p w:rsidR="00F92B67" w:rsidRDefault="00306534">
      <w:pPr>
        <w:pStyle w:val="Prrafodelista"/>
        <w:numPr>
          <w:ilvl w:val="1"/>
          <w:numId w:val="7"/>
        </w:numPr>
        <w:tabs>
          <w:tab w:val="left" w:pos="1010"/>
        </w:tabs>
        <w:spacing w:before="3" w:line="237" w:lineRule="auto"/>
        <w:ind w:left="1009" w:right="938" w:hanging="360"/>
        <w:jc w:val="both"/>
        <w:rPr>
          <w:rFonts w:ascii="Times New Roman" w:hAnsi="Times New Roman"/>
          <w:color w:val="001F5F"/>
        </w:rPr>
      </w:pPr>
      <w:r>
        <w:rPr>
          <w:color w:val="001F5F"/>
        </w:rPr>
        <w:t>Notificar a la Subsecretaría de Planeación Financiera de manera oportuna los cambios del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enlace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SEDEM designado.</w:t>
      </w:r>
    </w:p>
    <w:p w:rsidR="00F92B67" w:rsidRDefault="00306534">
      <w:pPr>
        <w:pStyle w:val="Prrafodelista"/>
        <w:numPr>
          <w:ilvl w:val="1"/>
          <w:numId w:val="7"/>
        </w:numPr>
        <w:tabs>
          <w:tab w:val="left" w:pos="1010"/>
        </w:tabs>
        <w:spacing w:before="1"/>
        <w:ind w:left="1009" w:hanging="361"/>
        <w:jc w:val="both"/>
        <w:rPr>
          <w:rFonts w:ascii="Times New Roman" w:hAnsi="Times New Roman"/>
          <w:color w:val="001F5F"/>
        </w:rPr>
      </w:pPr>
      <w:r>
        <w:rPr>
          <w:color w:val="001F5F"/>
        </w:rPr>
        <w:t>Subir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información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correspondiente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Portal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Transparencia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Municipal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según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Ley.</w:t>
      </w:r>
    </w:p>
    <w:p w:rsidR="00F92B67" w:rsidRDefault="00F92B67">
      <w:pPr>
        <w:pStyle w:val="Textoindependiente"/>
        <w:rPr>
          <w:sz w:val="24"/>
        </w:rPr>
      </w:pPr>
    </w:p>
    <w:p w:rsidR="00F92B67" w:rsidRDefault="00F92B67">
      <w:pPr>
        <w:pStyle w:val="Textoindependiente"/>
        <w:spacing w:before="1"/>
        <w:rPr>
          <w:sz w:val="20"/>
        </w:rPr>
      </w:pPr>
    </w:p>
    <w:p w:rsidR="00F92B67" w:rsidRDefault="00306534">
      <w:pPr>
        <w:pStyle w:val="Ttulo4"/>
        <w:numPr>
          <w:ilvl w:val="0"/>
          <w:numId w:val="7"/>
        </w:numPr>
        <w:tabs>
          <w:tab w:val="left" w:pos="582"/>
        </w:tabs>
        <w:spacing w:before="0"/>
        <w:rPr>
          <w:color w:val="001F5F"/>
        </w:rPr>
      </w:pPr>
      <w:r>
        <w:rPr>
          <w:color w:val="001F5F"/>
        </w:rPr>
        <w:t>Subsecretaría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Planeación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Financiera</w:t>
      </w:r>
    </w:p>
    <w:p w:rsidR="00F92B67" w:rsidRDefault="00F92B67">
      <w:pPr>
        <w:pStyle w:val="Textoindependiente"/>
        <w:spacing w:before="2"/>
        <w:rPr>
          <w:b/>
          <w:sz w:val="26"/>
        </w:rPr>
      </w:pPr>
    </w:p>
    <w:p w:rsidR="00F92B67" w:rsidRDefault="00306534">
      <w:pPr>
        <w:pStyle w:val="Prrafodelista"/>
        <w:numPr>
          <w:ilvl w:val="1"/>
          <w:numId w:val="7"/>
        </w:numPr>
        <w:tabs>
          <w:tab w:val="left" w:pos="1010"/>
        </w:tabs>
        <w:spacing w:line="259" w:lineRule="auto"/>
        <w:ind w:left="1009" w:right="935" w:hanging="360"/>
        <w:jc w:val="both"/>
        <w:rPr>
          <w:rFonts w:ascii="Times New Roman" w:hAnsi="Times New Roman"/>
          <w:color w:val="001F5F"/>
        </w:rPr>
      </w:pPr>
      <w:r>
        <w:rPr>
          <w:color w:val="001F5F"/>
        </w:rPr>
        <w:t>Coordinar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diseño,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desarrollo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e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implementación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metodologías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lineamientos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relativos</w:t>
      </w:r>
      <w:r>
        <w:rPr>
          <w:color w:val="001F5F"/>
          <w:spacing w:val="-48"/>
        </w:rPr>
        <w:t xml:space="preserve"> </w:t>
      </w:r>
      <w:r>
        <w:rPr>
          <w:color w:val="001F5F"/>
        </w:rPr>
        <w:t>al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SEDEM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en colaboración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la Contraloría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Municipal</w:t>
      </w:r>
    </w:p>
    <w:p w:rsidR="00F92B67" w:rsidRDefault="00306534">
      <w:pPr>
        <w:pStyle w:val="Prrafodelista"/>
        <w:numPr>
          <w:ilvl w:val="1"/>
          <w:numId w:val="7"/>
        </w:numPr>
        <w:tabs>
          <w:tab w:val="left" w:pos="1010"/>
        </w:tabs>
        <w:spacing w:line="259" w:lineRule="auto"/>
        <w:ind w:left="1009" w:right="937" w:hanging="360"/>
        <w:jc w:val="both"/>
        <w:rPr>
          <w:rFonts w:ascii="Times New Roman" w:hAnsi="Times New Roman"/>
          <w:color w:val="001F5F"/>
        </w:rPr>
      </w:pPr>
      <w:r>
        <w:rPr>
          <w:color w:val="001F5F"/>
        </w:rPr>
        <w:t>Coordinar procesos que vinculen la planeación, programación y presupuestario con 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proceso 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implementación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y operación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del SEDEM</w:t>
      </w:r>
    </w:p>
    <w:p w:rsidR="00F92B67" w:rsidRDefault="00306534">
      <w:pPr>
        <w:pStyle w:val="Prrafodelista"/>
        <w:numPr>
          <w:ilvl w:val="1"/>
          <w:numId w:val="7"/>
        </w:numPr>
        <w:tabs>
          <w:tab w:val="left" w:pos="1010"/>
        </w:tabs>
        <w:spacing w:line="259" w:lineRule="auto"/>
        <w:ind w:left="1009" w:right="939" w:hanging="360"/>
        <w:jc w:val="both"/>
        <w:rPr>
          <w:rFonts w:ascii="Times New Roman" w:hAnsi="Times New Roman"/>
          <w:color w:val="001F5F"/>
        </w:rPr>
      </w:pPr>
      <w:r>
        <w:rPr>
          <w:color w:val="001F5F"/>
        </w:rPr>
        <w:t>Coordinar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seguimiento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metas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objetivos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definidos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Programas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Presupuestarios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 la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Administración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Municipal</w:t>
      </w:r>
    </w:p>
    <w:p w:rsidR="00F92B67" w:rsidRDefault="00306534">
      <w:pPr>
        <w:pStyle w:val="Prrafodelista"/>
        <w:numPr>
          <w:ilvl w:val="1"/>
          <w:numId w:val="7"/>
        </w:numPr>
        <w:tabs>
          <w:tab w:val="left" w:pos="1010"/>
        </w:tabs>
        <w:spacing w:line="259" w:lineRule="auto"/>
        <w:ind w:left="1009" w:right="935" w:hanging="360"/>
        <w:jc w:val="both"/>
        <w:rPr>
          <w:rFonts w:ascii="Times New Roman" w:hAnsi="Times New Roman"/>
          <w:color w:val="001F5F"/>
        </w:rPr>
      </w:pPr>
      <w:r>
        <w:rPr>
          <w:color w:val="001F5F"/>
          <w:spacing w:val="-1"/>
        </w:rPr>
        <w:t>Integrar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1"/>
        </w:rPr>
        <w:t>los</w:t>
      </w:r>
      <w:r>
        <w:rPr>
          <w:color w:val="001F5F"/>
          <w:spacing w:val="-9"/>
        </w:rPr>
        <w:t xml:space="preserve"> </w:t>
      </w:r>
      <w:r>
        <w:rPr>
          <w:color w:val="001F5F"/>
          <w:spacing w:val="-1"/>
        </w:rPr>
        <w:t>resultados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medición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evaluación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indicadores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uso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disposición</w:t>
      </w:r>
      <w:r>
        <w:rPr>
          <w:color w:val="001F5F"/>
          <w:spacing w:val="-48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gobierno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municipal y la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ciudadanía.</w:t>
      </w:r>
    </w:p>
    <w:p w:rsidR="00F92B67" w:rsidRDefault="00306534">
      <w:pPr>
        <w:pStyle w:val="Prrafodelista"/>
        <w:numPr>
          <w:ilvl w:val="1"/>
          <w:numId w:val="7"/>
        </w:numPr>
        <w:tabs>
          <w:tab w:val="left" w:pos="1010"/>
        </w:tabs>
        <w:spacing w:line="259" w:lineRule="auto"/>
        <w:ind w:left="1009" w:right="937" w:hanging="360"/>
        <w:jc w:val="both"/>
        <w:rPr>
          <w:rFonts w:ascii="Times New Roman" w:hAnsi="Times New Roman"/>
          <w:color w:val="001F5F"/>
        </w:rPr>
      </w:pPr>
      <w:r>
        <w:rPr>
          <w:color w:val="001F5F"/>
        </w:rPr>
        <w:t>Remitir en los tiempos de entrega establecidos en el PAE, los resultados del proceso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medición y evaluación a las instancias auditoras y al H. Cabildo Municipal, cuando así lo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soliciten.</w:t>
      </w:r>
    </w:p>
    <w:p w:rsidR="00F92B67" w:rsidRDefault="00306534">
      <w:pPr>
        <w:pStyle w:val="Prrafodelista"/>
        <w:numPr>
          <w:ilvl w:val="1"/>
          <w:numId w:val="7"/>
        </w:numPr>
        <w:tabs>
          <w:tab w:val="left" w:pos="1010"/>
        </w:tabs>
        <w:spacing w:line="259" w:lineRule="auto"/>
        <w:ind w:left="1009" w:right="936" w:hanging="360"/>
        <w:jc w:val="both"/>
        <w:rPr>
          <w:rFonts w:ascii="Times New Roman" w:hAnsi="Times New Roman"/>
          <w:color w:val="001F5F"/>
        </w:rPr>
      </w:pPr>
      <w:r>
        <w:rPr>
          <w:color w:val="001F5F"/>
        </w:rPr>
        <w:t>Brindar apoyo y asesoría técnica a los enlaces y usuarios del SEDEM en el uso de los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sistemas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informáticos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plataforma 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captura.</w:t>
      </w:r>
    </w:p>
    <w:p w:rsidR="00F92B67" w:rsidRDefault="00306534">
      <w:pPr>
        <w:pStyle w:val="Prrafodelista"/>
        <w:numPr>
          <w:ilvl w:val="1"/>
          <w:numId w:val="7"/>
        </w:numPr>
        <w:tabs>
          <w:tab w:val="left" w:pos="1010"/>
        </w:tabs>
        <w:spacing w:line="259" w:lineRule="auto"/>
        <w:ind w:left="1009" w:right="938" w:hanging="360"/>
        <w:jc w:val="both"/>
        <w:rPr>
          <w:rFonts w:ascii="Times New Roman" w:hAnsi="Times New Roman"/>
          <w:color w:val="001F5F"/>
        </w:rPr>
      </w:pPr>
      <w:r>
        <w:rPr>
          <w:color w:val="001F5F"/>
        </w:rPr>
        <w:t>Coordinar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enlaces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cuanto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operatividad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Sistema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Evaluación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Desempeño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Municipal.</w:t>
      </w:r>
    </w:p>
    <w:p w:rsidR="00F92B67" w:rsidRDefault="00306534">
      <w:pPr>
        <w:pStyle w:val="Prrafodelista"/>
        <w:numPr>
          <w:ilvl w:val="1"/>
          <w:numId w:val="7"/>
        </w:numPr>
        <w:tabs>
          <w:tab w:val="left" w:pos="1010"/>
        </w:tabs>
        <w:spacing w:line="267" w:lineRule="exact"/>
        <w:ind w:left="1009" w:hanging="361"/>
        <w:jc w:val="both"/>
        <w:rPr>
          <w:rFonts w:ascii="Times New Roman" w:hAnsi="Times New Roman"/>
          <w:color w:val="001F5F"/>
        </w:rPr>
      </w:pPr>
      <w:r>
        <w:rPr>
          <w:color w:val="001F5F"/>
        </w:rPr>
        <w:t>Mantener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actualizado el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directorio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enlaces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SEDEM.</w:t>
      </w:r>
    </w:p>
    <w:p w:rsidR="00F92B67" w:rsidRDefault="00F92B67">
      <w:pPr>
        <w:spacing w:line="267" w:lineRule="exact"/>
        <w:jc w:val="both"/>
        <w:rPr>
          <w:rFonts w:ascii="Times New Roman" w:hAnsi="Times New Roman"/>
        </w:rPr>
        <w:sectPr w:rsidR="00F92B67">
          <w:pgSz w:w="12250" w:h="15850"/>
          <w:pgMar w:top="1660" w:right="760" w:bottom="1200" w:left="1480" w:header="494" w:footer="1000" w:gutter="0"/>
          <w:cols w:space="720"/>
        </w:sectPr>
      </w:pPr>
    </w:p>
    <w:p w:rsidR="00F92B67" w:rsidRDefault="00F92B67">
      <w:pPr>
        <w:pStyle w:val="Textoindependiente"/>
        <w:spacing w:before="6"/>
        <w:rPr>
          <w:sz w:val="18"/>
        </w:rPr>
      </w:pPr>
    </w:p>
    <w:p w:rsidR="00F92B67" w:rsidRDefault="00306534">
      <w:pPr>
        <w:pStyle w:val="Prrafodelista"/>
        <w:numPr>
          <w:ilvl w:val="1"/>
          <w:numId w:val="7"/>
        </w:numPr>
        <w:tabs>
          <w:tab w:val="left" w:pos="1010"/>
        </w:tabs>
        <w:spacing w:before="88" w:line="259" w:lineRule="auto"/>
        <w:ind w:left="1009" w:right="936" w:hanging="360"/>
        <w:jc w:val="both"/>
        <w:rPr>
          <w:rFonts w:ascii="Times New Roman" w:hAnsi="Times New Roman"/>
          <w:color w:val="001F5F"/>
        </w:rPr>
      </w:pPr>
      <w:r>
        <w:rPr>
          <w:color w:val="001F5F"/>
        </w:rPr>
        <w:t>Coordinar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entes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externos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vinculación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contratados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realización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auditorías,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términos de las disposiciones aplicables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materia.</w:t>
      </w:r>
    </w:p>
    <w:p w:rsidR="00F92B67" w:rsidRDefault="00F92B67">
      <w:pPr>
        <w:pStyle w:val="Textoindependiente"/>
        <w:spacing w:before="7"/>
        <w:rPr>
          <w:sz w:val="23"/>
        </w:rPr>
      </w:pPr>
    </w:p>
    <w:p w:rsidR="00F92B67" w:rsidRDefault="00306534">
      <w:pPr>
        <w:pStyle w:val="Ttulo4"/>
        <w:numPr>
          <w:ilvl w:val="0"/>
          <w:numId w:val="7"/>
        </w:numPr>
        <w:tabs>
          <w:tab w:val="left" w:pos="632"/>
          <w:tab w:val="left" w:pos="633"/>
        </w:tabs>
        <w:spacing w:before="0"/>
        <w:ind w:left="632" w:hanging="411"/>
      </w:pPr>
      <w:r>
        <w:rPr>
          <w:color w:val="001F5F"/>
        </w:rPr>
        <w:t>Contraloría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Municipal</w:t>
      </w:r>
    </w:p>
    <w:p w:rsidR="00F92B67" w:rsidRDefault="00306534">
      <w:pPr>
        <w:pStyle w:val="Prrafodelista"/>
        <w:numPr>
          <w:ilvl w:val="1"/>
          <w:numId w:val="7"/>
        </w:numPr>
        <w:tabs>
          <w:tab w:val="left" w:pos="1009"/>
          <w:tab w:val="left" w:pos="1010"/>
        </w:tabs>
        <w:spacing w:before="1"/>
        <w:ind w:left="1009" w:right="933" w:hanging="360"/>
        <w:rPr>
          <w:rFonts w:ascii="Times New Roman" w:hAnsi="Times New Roman"/>
          <w:color w:val="001F5F"/>
          <w:sz w:val="24"/>
        </w:rPr>
      </w:pPr>
      <w:r>
        <w:rPr>
          <w:color w:val="001F5F"/>
        </w:rPr>
        <w:t>Realizar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auditorías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al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cumplimiento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indicadores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municipales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18"/>
        </w:rPr>
        <w:t xml:space="preserve"> </w:t>
      </w:r>
      <w:r>
        <w:rPr>
          <w:color w:val="001F5F"/>
        </w:rPr>
        <w:t>ejercicio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fiscal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correspondiente.</w:t>
      </w:r>
    </w:p>
    <w:p w:rsidR="00F92B67" w:rsidRDefault="00306534">
      <w:pPr>
        <w:pStyle w:val="Prrafodelista"/>
        <w:numPr>
          <w:ilvl w:val="0"/>
          <w:numId w:val="6"/>
        </w:numPr>
        <w:tabs>
          <w:tab w:val="left" w:pos="1009"/>
          <w:tab w:val="left" w:pos="1010"/>
        </w:tabs>
        <w:ind w:right="937"/>
        <w:rPr>
          <w:rFonts w:ascii="Arial MT" w:hAnsi="Arial MT"/>
          <w:sz w:val="24"/>
        </w:rPr>
      </w:pPr>
      <w:r>
        <w:rPr>
          <w:color w:val="001F5F"/>
        </w:rPr>
        <w:t>Notificar</w:t>
      </w:r>
      <w:r>
        <w:rPr>
          <w:color w:val="001F5F"/>
          <w:spacing w:val="16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18"/>
        </w:rPr>
        <w:t xml:space="preserve"> </w:t>
      </w:r>
      <w:r>
        <w:rPr>
          <w:color w:val="001F5F"/>
        </w:rPr>
        <w:t>Aspectos</w:t>
      </w:r>
      <w:r>
        <w:rPr>
          <w:color w:val="001F5F"/>
          <w:spacing w:val="18"/>
        </w:rPr>
        <w:t xml:space="preserve"> </w:t>
      </w:r>
      <w:r>
        <w:rPr>
          <w:color w:val="001F5F"/>
        </w:rPr>
        <w:t>Susceptibles</w:t>
      </w:r>
      <w:r>
        <w:rPr>
          <w:color w:val="001F5F"/>
          <w:spacing w:val="19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16"/>
        </w:rPr>
        <w:t xml:space="preserve"> </w:t>
      </w:r>
      <w:r>
        <w:rPr>
          <w:color w:val="001F5F"/>
        </w:rPr>
        <w:t>Mejora</w:t>
      </w:r>
      <w:r>
        <w:rPr>
          <w:color w:val="001F5F"/>
          <w:spacing w:val="15"/>
        </w:rPr>
        <w:t xml:space="preserve"> </w:t>
      </w:r>
      <w:r>
        <w:rPr>
          <w:color w:val="001F5F"/>
        </w:rPr>
        <w:t>(ASM)</w:t>
      </w:r>
      <w:r>
        <w:rPr>
          <w:color w:val="001F5F"/>
          <w:spacing w:val="16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15"/>
        </w:rPr>
        <w:t xml:space="preserve"> </w:t>
      </w:r>
      <w:r>
        <w:rPr>
          <w:color w:val="001F5F"/>
        </w:rPr>
        <w:t>Dependencias</w:t>
      </w:r>
      <w:r>
        <w:rPr>
          <w:color w:val="001F5F"/>
          <w:spacing w:val="15"/>
        </w:rPr>
        <w:t xml:space="preserve"> </w:t>
      </w:r>
      <w:r>
        <w:rPr>
          <w:color w:val="001F5F"/>
        </w:rPr>
        <w:t>Municipales</w:t>
      </w:r>
      <w:r>
        <w:rPr>
          <w:color w:val="001F5F"/>
          <w:spacing w:val="18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18"/>
        </w:rPr>
        <w:t xml:space="preserve"> </w:t>
      </w:r>
      <w:r>
        <w:rPr>
          <w:color w:val="001F5F"/>
        </w:rPr>
        <w:t>su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seguimiento</w:t>
      </w:r>
      <w:r>
        <w:rPr>
          <w:rFonts w:ascii="Arial MT" w:hAnsi="Arial MT"/>
          <w:sz w:val="24"/>
        </w:rPr>
        <w:t>.</w:t>
      </w:r>
    </w:p>
    <w:p w:rsidR="00F92B67" w:rsidRDefault="00306534">
      <w:pPr>
        <w:pStyle w:val="Prrafodelista"/>
        <w:numPr>
          <w:ilvl w:val="0"/>
          <w:numId w:val="6"/>
        </w:numPr>
        <w:tabs>
          <w:tab w:val="left" w:pos="1009"/>
          <w:tab w:val="left" w:pos="1010"/>
        </w:tabs>
        <w:ind w:right="939"/>
      </w:pPr>
      <w:r>
        <w:rPr>
          <w:color w:val="001F5F"/>
        </w:rPr>
        <w:t>Llevar</w:t>
      </w:r>
      <w:r>
        <w:rPr>
          <w:color w:val="001F5F"/>
          <w:spacing w:val="1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cabo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acciones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procedentes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incumplimientos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lapsos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establecidos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por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la ley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y por el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Programa Anual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Evaluación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(PAE).</w:t>
      </w:r>
    </w:p>
    <w:p w:rsidR="00F92B67" w:rsidRDefault="00306534">
      <w:pPr>
        <w:pStyle w:val="Prrafodelista"/>
        <w:numPr>
          <w:ilvl w:val="1"/>
          <w:numId w:val="7"/>
        </w:numPr>
        <w:tabs>
          <w:tab w:val="left" w:pos="1010"/>
        </w:tabs>
        <w:spacing w:before="2"/>
        <w:ind w:left="1009" w:right="935" w:hanging="360"/>
        <w:jc w:val="both"/>
        <w:rPr>
          <w:rFonts w:ascii="Times New Roman" w:hAnsi="Times New Roman"/>
          <w:color w:val="001F5F"/>
        </w:rPr>
      </w:pPr>
      <w:r>
        <w:rPr>
          <w:color w:val="001F5F"/>
        </w:rPr>
        <w:t>Vigilará el cumplimiento de las responsabilidades de los servidores públicos y sancionará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términos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establecidos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artículo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49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fracción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General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Responsabilidades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Administrativas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acuerdo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manual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Políticas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Recursos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Humanos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en el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apartado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Sanciones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 Funcionarios.</w:t>
      </w:r>
    </w:p>
    <w:p w:rsidR="00F92B67" w:rsidRDefault="00F92B67">
      <w:pPr>
        <w:pStyle w:val="Textoindependiente"/>
        <w:spacing w:before="5"/>
      </w:pPr>
    </w:p>
    <w:p w:rsidR="00F92B67" w:rsidRDefault="00306534">
      <w:pPr>
        <w:pStyle w:val="Ttulo4"/>
        <w:numPr>
          <w:ilvl w:val="0"/>
          <w:numId w:val="7"/>
        </w:numPr>
        <w:tabs>
          <w:tab w:val="left" w:pos="582"/>
        </w:tabs>
        <w:spacing w:before="1"/>
        <w:rPr>
          <w:color w:val="001F5F"/>
        </w:rPr>
      </w:pPr>
      <w:r>
        <w:rPr>
          <w:color w:val="001F5F"/>
        </w:rPr>
        <w:t>Comisión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Seguimiento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Plan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Municipal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Desarrollo</w:t>
      </w:r>
    </w:p>
    <w:p w:rsidR="00F92B67" w:rsidRDefault="00306534">
      <w:pPr>
        <w:pStyle w:val="Prrafodelista"/>
        <w:numPr>
          <w:ilvl w:val="1"/>
          <w:numId w:val="7"/>
        </w:numPr>
        <w:tabs>
          <w:tab w:val="left" w:pos="930"/>
        </w:tabs>
        <w:ind w:right="940"/>
        <w:rPr>
          <w:rFonts w:ascii="Times New Roman" w:hAnsi="Times New Roman"/>
          <w:color w:val="001F5F"/>
        </w:rPr>
      </w:pPr>
      <w:r>
        <w:rPr>
          <w:color w:val="001F5F"/>
        </w:rPr>
        <w:t>Revisar</w:t>
      </w:r>
      <w:r>
        <w:rPr>
          <w:color w:val="001F5F"/>
          <w:spacing w:val="18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20"/>
        </w:rPr>
        <w:t xml:space="preserve"> </w:t>
      </w:r>
      <w:r>
        <w:rPr>
          <w:color w:val="001F5F"/>
        </w:rPr>
        <w:t>informes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9"/>
        </w:rPr>
        <w:t xml:space="preserve"> </w:t>
      </w:r>
      <w:r>
        <w:rPr>
          <w:color w:val="001F5F"/>
        </w:rPr>
        <w:t>evaluación</w:t>
      </w:r>
      <w:r>
        <w:rPr>
          <w:color w:val="001F5F"/>
          <w:spacing w:val="20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9"/>
        </w:rPr>
        <w:t xml:space="preserve"> </w:t>
      </w:r>
      <w:r>
        <w:rPr>
          <w:color w:val="001F5F"/>
        </w:rPr>
        <w:t>desempeño</w:t>
      </w:r>
      <w:r>
        <w:rPr>
          <w:color w:val="001F5F"/>
          <w:spacing w:val="19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PMD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17"/>
        </w:rPr>
        <w:t xml:space="preserve"> </w:t>
      </w:r>
      <w:r>
        <w:rPr>
          <w:color w:val="001F5F"/>
        </w:rPr>
        <w:t>realizar</w:t>
      </w:r>
      <w:r>
        <w:rPr>
          <w:color w:val="001F5F"/>
          <w:spacing w:val="18"/>
        </w:rPr>
        <w:t xml:space="preserve"> </w:t>
      </w:r>
      <w:r>
        <w:rPr>
          <w:color w:val="001F5F"/>
        </w:rPr>
        <w:t>comentarios</w:t>
      </w:r>
      <w:r>
        <w:rPr>
          <w:color w:val="001F5F"/>
          <w:spacing w:val="20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46"/>
        </w:rPr>
        <w:t xml:space="preserve"> </w:t>
      </w:r>
      <w:r>
        <w:rPr>
          <w:color w:val="001F5F"/>
        </w:rPr>
        <w:t>mejora</w:t>
      </w:r>
    </w:p>
    <w:p w:rsidR="00F92B67" w:rsidRDefault="00F92B67">
      <w:pPr>
        <w:pStyle w:val="Textoindependiente"/>
        <w:spacing w:before="10"/>
        <w:rPr>
          <w:sz w:val="23"/>
        </w:rPr>
      </w:pPr>
    </w:p>
    <w:p w:rsidR="00F92B67" w:rsidRDefault="00306534">
      <w:pPr>
        <w:pStyle w:val="Prrafodelista"/>
        <w:numPr>
          <w:ilvl w:val="0"/>
          <w:numId w:val="7"/>
        </w:numPr>
        <w:tabs>
          <w:tab w:val="left" w:pos="582"/>
        </w:tabs>
        <w:rPr>
          <w:color w:val="001F5F"/>
        </w:rPr>
      </w:pPr>
      <w:r>
        <w:rPr>
          <w:b/>
          <w:color w:val="001F5F"/>
        </w:rPr>
        <w:t>Consejo</w:t>
      </w:r>
      <w:r>
        <w:rPr>
          <w:b/>
          <w:color w:val="001F5F"/>
          <w:spacing w:val="-4"/>
        </w:rPr>
        <w:t xml:space="preserve"> </w:t>
      </w:r>
      <w:r>
        <w:rPr>
          <w:b/>
          <w:color w:val="001F5F"/>
        </w:rPr>
        <w:t>Consultivo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Ciudadano–</w:t>
      </w:r>
      <w:r>
        <w:rPr>
          <w:b/>
          <w:color w:val="001F5F"/>
          <w:spacing w:val="-1"/>
        </w:rPr>
        <w:t xml:space="preserve"> </w:t>
      </w:r>
      <w:r>
        <w:rPr>
          <w:color w:val="001F5F"/>
        </w:rPr>
        <w:t>coordinado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por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Secretaría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Finanzas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Tesorería</w:t>
      </w:r>
    </w:p>
    <w:p w:rsidR="00F92B67" w:rsidRDefault="00306534">
      <w:pPr>
        <w:pStyle w:val="Prrafodelista"/>
        <w:numPr>
          <w:ilvl w:val="1"/>
          <w:numId w:val="7"/>
        </w:numPr>
        <w:tabs>
          <w:tab w:val="left" w:pos="930"/>
        </w:tabs>
        <w:spacing w:before="2" w:line="237" w:lineRule="auto"/>
        <w:ind w:right="941"/>
        <w:jc w:val="both"/>
        <w:rPr>
          <w:rFonts w:ascii="Times New Roman" w:hAnsi="Times New Roman"/>
          <w:color w:val="001F5F"/>
        </w:rPr>
      </w:pPr>
      <w:r>
        <w:rPr>
          <w:color w:val="001F5F"/>
        </w:rPr>
        <w:t>Dar seguimiento a los informes de evaluación del desempeño para realizar comentarios de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mejora</w:t>
      </w:r>
    </w:p>
    <w:p w:rsidR="00F92B67" w:rsidRDefault="00F92B67">
      <w:pPr>
        <w:spacing w:line="237" w:lineRule="auto"/>
        <w:jc w:val="both"/>
        <w:rPr>
          <w:rFonts w:ascii="Times New Roman" w:hAnsi="Times New Roman"/>
        </w:rPr>
        <w:sectPr w:rsidR="00F92B67">
          <w:pgSz w:w="12250" w:h="15850"/>
          <w:pgMar w:top="1660" w:right="760" w:bottom="1200" w:left="1480" w:header="494" w:footer="1000" w:gutter="0"/>
          <w:cols w:space="720"/>
        </w:sectPr>
      </w:pPr>
    </w:p>
    <w:p w:rsidR="00F92B67" w:rsidRDefault="00F92B67">
      <w:pPr>
        <w:pStyle w:val="Textoindependiente"/>
        <w:spacing w:before="8"/>
        <w:rPr>
          <w:sz w:val="19"/>
        </w:rPr>
      </w:pPr>
    </w:p>
    <w:p w:rsidR="00F92B67" w:rsidRDefault="00306534">
      <w:pPr>
        <w:pStyle w:val="Ttulo2"/>
      </w:pPr>
      <w:bookmarkStart w:id="5" w:name="_Toc165901243"/>
      <w:r>
        <w:rPr>
          <w:rFonts w:ascii="Courier New" w:hAnsi="Courier New"/>
          <w:color w:val="001F5F"/>
        </w:rPr>
        <w:t>o</w:t>
      </w:r>
      <w:r>
        <w:rPr>
          <w:rFonts w:ascii="Courier New" w:hAnsi="Courier New"/>
          <w:color w:val="001F5F"/>
          <w:spacing w:val="59"/>
        </w:rPr>
        <w:t xml:space="preserve"> </w:t>
      </w:r>
      <w:r>
        <w:rPr>
          <w:color w:val="001F5F"/>
        </w:rPr>
        <w:t>INDICADORES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DESEMPEÑO</w:t>
      </w:r>
      <w:bookmarkEnd w:id="5"/>
    </w:p>
    <w:p w:rsidR="00F92B67" w:rsidRDefault="00306534">
      <w:pPr>
        <w:pStyle w:val="Textoindependiente"/>
        <w:spacing w:before="177" w:line="259" w:lineRule="auto"/>
        <w:ind w:left="222" w:right="933"/>
        <w:jc w:val="both"/>
      </w:pPr>
      <w:r>
        <w:rPr>
          <w:color w:val="001F5F"/>
        </w:rPr>
        <w:t>Una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etapas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fundamentales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todo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proceso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planeación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seguimiento,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construcción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indicadores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 metas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calendarizadas.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formulación,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acopio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consecuente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interpretación reporta el estado de la ejecución de los proyectos de trabajo y particularmente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sus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resultados.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Mediante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indicadores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cumple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propósito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seguimiento,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conocer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situación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del avance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logros 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objetivos que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plantea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una dependencia.</w:t>
      </w:r>
    </w:p>
    <w:p w:rsidR="00F92B67" w:rsidRDefault="00306534">
      <w:pPr>
        <w:pStyle w:val="Textoindependiente"/>
        <w:spacing w:before="160" w:line="259" w:lineRule="auto"/>
        <w:ind w:left="222" w:right="934"/>
        <w:jc w:val="both"/>
      </w:pPr>
      <w:r>
        <w:rPr>
          <w:color w:val="001F5F"/>
        </w:rPr>
        <w:t>Los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indicadores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permiten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determinar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cómo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está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avanzando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qué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tan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cerca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está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cumplimiento de los objetivos. En este sentido, estas mediciones son los elementos que a partir de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definición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metas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acuerdo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etapas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plan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programa,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permiten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medir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grado</w:t>
      </w:r>
      <w:r>
        <w:rPr>
          <w:color w:val="001F5F"/>
          <w:spacing w:val="-48"/>
        </w:rPr>
        <w:t xml:space="preserve"> </w:t>
      </w:r>
      <w:r>
        <w:rPr>
          <w:color w:val="001F5F"/>
        </w:rPr>
        <w:t>de avance, identificar posibles desviaciones o problemas no previstos que afectan la ejecución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acciones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contempladas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en los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proyectos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integran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el plan.</w:t>
      </w:r>
    </w:p>
    <w:p w:rsidR="00F92B67" w:rsidRDefault="00306534">
      <w:pPr>
        <w:pStyle w:val="Textoindependiente"/>
        <w:spacing w:before="159" w:line="259" w:lineRule="auto"/>
        <w:ind w:left="222" w:right="934"/>
        <w:jc w:val="both"/>
      </w:pPr>
      <w:r>
        <w:rPr>
          <w:color w:val="001F5F"/>
        </w:rPr>
        <w:t>En este contexto, los indicadores de desempeño pueden ser entendidos como una expresión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cuantitativa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construida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partir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variables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cuantitativas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cualitativas,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proporcionan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un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medio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sencillo y fiable para medir logros (cumplimiento de objetivos y metas establecidas), reflejar los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cambios vinculados con las acciones del programa, monitorear y evaluar sus resultados. De esta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forma,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indicadores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entregan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información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cuantitativa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cualitativa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respecto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logro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resultados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provisión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bienes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servicios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generados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por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instituciones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públicas,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través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tiempo.</w:t>
      </w:r>
    </w:p>
    <w:p w:rsidR="00F92B67" w:rsidRDefault="00306534">
      <w:pPr>
        <w:pStyle w:val="Ttulo2"/>
        <w:numPr>
          <w:ilvl w:val="0"/>
          <w:numId w:val="5"/>
        </w:numPr>
        <w:tabs>
          <w:tab w:val="left" w:pos="1434"/>
        </w:tabs>
        <w:spacing w:before="156"/>
      </w:pPr>
      <w:bookmarkStart w:id="6" w:name="_Toc165901244"/>
      <w:r>
        <w:rPr>
          <w:color w:val="001F5F"/>
        </w:rPr>
        <w:t>Ámbitos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Dimensiones</w:t>
      </w:r>
      <w:r>
        <w:rPr>
          <w:color w:val="001F5F"/>
          <w:vertAlign w:val="superscript"/>
        </w:rPr>
        <w:t>1</w:t>
      </w:r>
      <w:bookmarkEnd w:id="6"/>
    </w:p>
    <w:p w:rsidR="00F92B67" w:rsidRDefault="00306534">
      <w:pPr>
        <w:pStyle w:val="Textoindependiente"/>
        <w:spacing w:before="187" w:line="256" w:lineRule="auto"/>
        <w:ind w:left="222" w:right="1011"/>
      </w:pPr>
      <w:r>
        <w:rPr>
          <w:color w:val="001F5F"/>
        </w:rPr>
        <w:t>Los objetivos de MIR se encuentran conectados en una cadena lógica de resultados, por lo que 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ámbito de desempeño define los aspectos de los procesos que deben ser medidos en cada uno de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estos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niveles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objetivo.</w:t>
      </w:r>
    </w:p>
    <w:p w:rsidR="00F92B67" w:rsidRDefault="00306534">
      <w:pPr>
        <w:pStyle w:val="Textoindependiente"/>
        <w:spacing w:before="165"/>
        <w:ind w:left="222"/>
      </w:pPr>
      <w:r>
        <w:rPr>
          <w:color w:val="001F5F"/>
        </w:rPr>
        <w:t>Estos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ámbitos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desempeño pueden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ser:</w:t>
      </w:r>
    </w:p>
    <w:p w:rsidR="00F92B67" w:rsidRDefault="00306534">
      <w:pPr>
        <w:pStyle w:val="Textoindependiente"/>
        <w:spacing w:before="155" w:line="256" w:lineRule="auto"/>
        <w:ind w:left="941" w:right="1011" w:hanging="360"/>
      </w:pPr>
      <w:r>
        <w:rPr>
          <w:rFonts w:ascii="Segoe UI Symbol" w:hAnsi="Segoe UI Symbol"/>
          <w:color w:val="001F5F"/>
        </w:rPr>
        <w:t>✔</w:t>
      </w:r>
      <w:r>
        <w:rPr>
          <w:rFonts w:ascii="Segoe UI Symbol" w:hAnsi="Segoe UI Symbol"/>
          <w:color w:val="001F5F"/>
          <w:spacing w:val="1"/>
        </w:rPr>
        <w:t xml:space="preserve"> </w:t>
      </w:r>
      <w:r>
        <w:rPr>
          <w:color w:val="001F5F"/>
          <w:u w:val="single" w:color="001F5F"/>
        </w:rPr>
        <w:t>De Impacto:</w:t>
      </w:r>
      <w:r>
        <w:rPr>
          <w:color w:val="001F5F"/>
        </w:rPr>
        <w:t xml:space="preserve"> este ámbito debe ser medido para el </w:t>
      </w:r>
      <w:r>
        <w:rPr>
          <w:b/>
          <w:color w:val="001F5F"/>
          <w:u w:val="single" w:color="001F5F"/>
        </w:rPr>
        <w:t>FIN</w:t>
      </w:r>
      <w:r>
        <w:rPr>
          <w:b/>
          <w:color w:val="001F5F"/>
        </w:rPr>
        <w:t xml:space="preserve"> </w:t>
      </w:r>
      <w:r>
        <w:rPr>
          <w:color w:val="001F5F"/>
        </w:rPr>
        <w:t>propuesto, es un objetivo de mayor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alcance 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mediano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plazo.</w:t>
      </w:r>
    </w:p>
    <w:p w:rsidR="00F92B67" w:rsidRDefault="00306534">
      <w:pPr>
        <w:pStyle w:val="Textoindependiente"/>
        <w:spacing w:line="273" w:lineRule="exact"/>
        <w:ind w:left="581"/>
      </w:pPr>
      <w:r>
        <w:rPr>
          <w:rFonts w:ascii="Segoe UI Symbol" w:hAnsi="Segoe UI Symbol"/>
          <w:color w:val="001F5F"/>
        </w:rPr>
        <w:t>✔</w:t>
      </w:r>
      <w:r>
        <w:rPr>
          <w:rFonts w:ascii="Segoe UI Symbol" w:hAnsi="Segoe UI Symbol"/>
          <w:color w:val="001F5F"/>
          <w:spacing w:val="59"/>
        </w:rPr>
        <w:t xml:space="preserve"> </w:t>
      </w:r>
      <w:r>
        <w:rPr>
          <w:color w:val="001F5F"/>
          <w:u w:val="single" w:color="001F5F"/>
        </w:rPr>
        <w:t>De</w:t>
      </w:r>
      <w:r>
        <w:rPr>
          <w:color w:val="001F5F"/>
          <w:spacing w:val="-1"/>
          <w:u w:val="single" w:color="001F5F"/>
        </w:rPr>
        <w:t xml:space="preserve"> </w:t>
      </w:r>
      <w:r>
        <w:rPr>
          <w:color w:val="001F5F"/>
          <w:u w:val="single" w:color="001F5F"/>
        </w:rPr>
        <w:t>Resultados: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este ámbito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debe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ser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medido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2"/>
        </w:rPr>
        <w:t xml:space="preserve"> </w:t>
      </w:r>
      <w:r>
        <w:rPr>
          <w:b/>
          <w:color w:val="001F5F"/>
          <w:u w:val="single" w:color="001F5F"/>
        </w:rPr>
        <w:t>PROPÓSITOS,</w:t>
      </w:r>
      <w:r>
        <w:rPr>
          <w:b/>
          <w:color w:val="001F5F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refiere 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los</w:t>
      </w:r>
    </w:p>
    <w:p w:rsidR="00F92B67" w:rsidRDefault="00306534">
      <w:pPr>
        <w:pStyle w:val="Textoindependiente"/>
        <w:spacing w:before="19" w:line="266" w:lineRule="exact"/>
        <w:ind w:left="941"/>
      </w:pPr>
      <w:r>
        <w:rPr>
          <w:color w:val="001F5F"/>
        </w:rPr>
        <w:t>resultados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concretos del programa.</w:t>
      </w:r>
    </w:p>
    <w:p w:rsidR="00F92B67" w:rsidRDefault="00306534">
      <w:pPr>
        <w:pStyle w:val="Textoindependiente"/>
        <w:spacing w:line="293" w:lineRule="exact"/>
        <w:ind w:left="581"/>
      </w:pPr>
      <w:r>
        <w:rPr>
          <w:rFonts w:ascii="Segoe UI Symbol" w:hAnsi="Segoe UI Symbol"/>
          <w:color w:val="001F5F"/>
        </w:rPr>
        <w:t>✔</w:t>
      </w:r>
      <w:r>
        <w:rPr>
          <w:rFonts w:ascii="Segoe UI Symbol" w:hAnsi="Segoe UI Symbol"/>
          <w:color w:val="001F5F"/>
          <w:spacing w:val="60"/>
        </w:rPr>
        <w:t xml:space="preserve"> </w:t>
      </w:r>
      <w:r>
        <w:rPr>
          <w:color w:val="001F5F"/>
          <w:u w:val="single" w:color="001F5F"/>
        </w:rPr>
        <w:t>De</w:t>
      </w:r>
      <w:r>
        <w:rPr>
          <w:color w:val="001F5F"/>
          <w:spacing w:val="-3"/>
          <w:u w:val="single" w:color="001F5F"/>
        </w:rPr>
        <w:t xml:space="preserve"> </w:t>
      </w:r>
      <w:r>
        <w:rPr>
          <w:color w:val="001F5F"/>
          <w:u w:val="single" w:color="001F5F"/>
        </w:rPr>
        <w:t>Productos</w:t>
      </w:r>
      <w:r>
        <w:rPr>
          <w:color w:val="001F5F"/>
          <w:spacing w:val="-4"/>
          <w:u w:val="single" w:color="001F5F"/>
        </w:rPr>
        <w:t xml:space="preserve"> </w:t>
      </w:r>
      <w:r>
        <w:rPr>
          <w:color w:val="001F5F"/>
          <w:u w:val="single" w:color="001F5F"/>
        </w:rPr>
        <w:t>o</w:t>
      </w:r>
      <w:r>
        <w:rPr>
          <w:color w:val="001F5F"/>
          <w:spacing w:val="-1"/>
          <w:u w:val="single" w:color="001F5F"/>
        </w:rPr>
        <w:t xml:space="preserve"> </w:t>
      </w:r>
      <w:r>
        <w:rPr>
          <w:color w:val="001F5F"/>
          <w:u w:val="single" w:color="001F5F"/>
        </w:rPr>
        <w:t>servicios: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este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ámbito debe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ser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medido para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objetivos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del</w:t>
      </w:r>
    </w:p>
    <w:p w:rsidR="00F92B67" w:rsidRDefault="00306534">
      <w:pPr>
        <w:spacing w:before="23" w:line="266" w:lineRule="exact"/>
        <w:ind w:left="941"/>
      </w:pPr>
      <w:r>
        <w:rPr>
          <w:b/>
          <w:color w:val="001F5F"/>
          <w:u w:val="single" w:color="001F5F"/>
        </w:rPr>
        <w:t>COMPONENTE</w:t>
      </w:r>
      <w:r>
        <w:rPr>
          <w:color w:val="001F5F"/>
        </w:rPr>
        <w:t>.</w:t>
      </w:r>
    </w:p>
    <w:p w:rsidR="00F92B67" w:rsidRDefault="00306534">
      <w:pPr>
        <w:pStyle w:val="Textoindependiente"/>
        <w:spacing w:line="254" w:lineRule="auto"/>
        <w:ind w:left="941" w:right="1024" w:hanging="360"/>
      </w:pPr>
      <w:r>
        <w:rPr>
          <w:rFonts w:ascii="Segoe UI Symbol" w:hAnsi="Segoe UI Symbol"/>
          <w:color w:val="001F5F"/>
        </w:rPr>
        <w:t>✔</w:t>
      </w:r>
      <w:r>
        <w:rPr>
          <w:rFonts w:ascii="Segoe UI Symbol" w:hAnsi="Segoe UI Symbol"/>
          <w:color w:val="001F5F"/>
          <w:spacing w:val="1"/>
        </w:rPr>
        <w:t xml:space="preserve"> </w:t>
      </w:r>
      <w:r>
        <w:rPr>
          <w:color w:val="001F5F"/>
          <w:u w:val="single" w:color="001F5F"/>
        </w:rPr>
        <w:t>De Procesos e/o Insumos</w:t>
      </w:r>
      <w:r>
        <w:rPr>
          <w:color w:val="001F5F"/>
        </w:rPr>
        <w:t xml:space="preserve">: este ámbito debe ser medido para las </w:t>
      </w:r>
      <w:r>
        <w:rPr>
          <w:b/>
          <w:color w:val="001F5F"/>
          <w:u w:val="single" w:color="001F5F"/>
        </w:rPr>
        <w:t>ACTIVIDADES</w:t>
      </w:r>
      <w:r>
        <w:rPr>
          <w:b/>
          <w:color w:val="001F5F"/>
        </w:rPr>
        <w:t xml:space="preserve"> </w:t>
      </w:r>
      <w:r>
        <w:rPr>
          <w:color w:val="001F5F"/>
        </w:rPr>
        <w:t>que realiza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programa</w:t>
      </w:r>
    </w:p>
    <w:p w:rsidR="00F92B67" w:rsidRDefault="00F92B67">
      <w:pPr>
        <w:pStyle w:val="Textoindependiente"/>
        <w:rPr>
          <w:sz w:val="20"/>
        </w:rPr>
      </w:pPr>
    </w:p>
    <w:p w:rsidR="00F92B67" w:rsidRDefault="00F92B67">
      <w:pPr>
        <w:pStyle w:val="Textoindependiente"/>
        <w:rPr>
          <w:sz w:val="20"/>
        </w:rPr>
      </w:pPr>
    </w:p>
    <w:p w:rsidR="00F92B67" w:rsidRDefault="00F92B67">
      <w:pPr>
        <w:pStyle w:val="Textoindependiente"/>
        <w:rPr>
          <w:sz w:val="20"/>
        </w:rPr>
      </w:pPr>
    </w:p>
    <w:p w:rsidR="00F92B67" w:rsidRDefault="00F92B67">
      <w:pPr>
        <w:pStyle w:val="Textoindependiente"/>
        <w:rPr>
          <w:sz w:val="20"/>
        </w:rPr>
      </w:pPr>
    </w:p>
    <w:p w:rsidR="00F92B67" w:rsidRDefault="00562FED">
      <w:pPr>
        <w:pStyle w:val="Textoindependiente"/>
        <w:spacing w:before="7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1828800" cy="8890"/>
                <wp:effectExtent l="0" t="0" r="0" b="0"/>
                <wp:wrapTopAndBottom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30F5D0A" id="Rectangle 3" o:spid="_x0000_s1026" style="position:absolute;margin-left:85.1pt;margin-top:15.75pt;width:2in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92B67" w:rsidRDefault="00306534">
      <w:pPr>
        <w:spacing w:before="67"/>
        <w:ind w:left="222"/>
        <w:rPr>
          <w:sz w:val="16"/>
        </w:rPr>
      </w:pPr>
      <w:r>
        <w:rPr>
          <w:position w:val="8"/>
          <w:sz w:val="14"/>
        </w:rPr>
        <w:t>1</w:t>
      </w:r>
      <w:r>
        <w:rPr>
          <w:spacing w:val="1"/>
          <w:position w:val="8"/>
          <w:sz w:val="14"/>
        </w:rPr>
        <w:t xml:space="preserve"> </w:t>
      </w:r>
      <w:r>
        <w:rPr>
          <w:color w:val="1F3863"/>
          <w:sz w:val="16"/>
        </w:rPr>
        <w:t>Manual</w:t>
      </w:r>
      <w:r>
        <w:rPr>
          <w:color w:val="1F3863"/>
          <w:spacing w:val="-2"/>
          <w:sz w:val="16"/>
        </w:rPr>
        <w:t xml:space="preserve"> </w:t>
      </w:r>
      <w:r>
        <w:rPr>
          <w:color w:val="1F3863"/>
          <w:sz w:val="16"/>
        </w:rPr>
        <w:t>para</w:t>
      </w:r>
      <w:r>
        <w:rPr>
          <w:color w:val="1F3863"/>
          <w:spacing w:val="-3"/>
          <w:sz w:val="16"/>
        </w:rPr>
        <w:t xml:space="preserve"> </w:t>
      </w:r>
      <w:r>
        <w:rPr>
          <w:color w:val="1F3863"/>
          <w:sz w:val="16"/>
        </w:rPr>
        <w:t>el</w:t>
      </w:r>
      <w:r>
        <w:rPr>
          <w:color w:val="1F3863"/>
          <w:spacing w:val="-2"/>
          <w:sz w:val="16"/>
        </w:rPr>
        <w:t xml:space="preserve"> </w:t>
      </w:r>
      <w:r>
        <w:rPr>
          <w:color w:val="1F3863"/>
          <w:sz w:val="16"/>
        </w:rPr>
        <w:t>Diseño</w:t>
      </w:r>
      <w:r>
        <w:rPr>
          <w:color w:val="1F3863"/>
          <w:spacing w:val="-3"/>
          <w:sz w:val="16"/>
        </w:rPr>
        <w:t xml:space="preserve"> </w:t>
      </w:r>
      <w:r>
        <w:rPr>
          <w:color w:val="1F3863"/>
          <w:sz w:val="16"/>
        </w:rPr>
        <w:t>y</w:t>
      </w:r>
      <w:r>
        <w:rPr>
          <w:color w:val="1F3863"/>
          <w:spacing w:val="-3"/>
          <w:sz w:val="16"/>
        </w:rPr>
        <w:t xml:space="preserve"> </w:t>
      </w:r>
      <w:r>
        <w:rPr>
          <w:color w:val="1F3863"/>
          <w:sz w:val="16"/>
        </w:rPr>
        <w:t>Construcción</w:t>
      </w:r>
      <w:r>
        <w:rPr>
          <w:color w:val="1F3863"/>
          <w:spacing w:val="-2"/>
          <w:sz w:val="16"/>
        </w:rPr>
        <w:t xml:space="preserve"> </w:t>
      </w:r>
      <w:r>
        <w:rPr>
          <w:color w:val="1F3863"/>
          <w:sz w:val="16"/>
        </w:rPr>
        <w:t>de</w:t>
      </w:r>
      <w:r>
        <w:rPr>
          <w:color w:val="1F3863"/>
          <w:spacing w:val="-3"/>
          <w:sz w:val="16"/>
        </w:rPr>
        <w:t xml:space="preserve"> </w:t>
      </w:r>
      <w:r>
        <w:rPr>
          <w:color w:val="1F3863"/>
          <w:sz w:val="16"/>
        </w:rPr>
        <w:t>Indicadores.</w:t>
      </w:r>
      <w:r>
        <w:rPr>
          <w:color w:val="1F3863"/>
          <w:spacing w:val="-3"/>
          <w:sz w:val="16"/>
        </w:rPr>
        <w:t xml:space="preserve"> </w:t>
      </w:r>
      <w:r>
        <w:rPr>
          <w:color w:val="1F3863"/>
          <w:sz w:val="16"/>
        </w:rPr>
        <w:t>CONEVAL.</w:t>
      </w:r>
      <w:r>
        <w:rPr>
          <w:color w:val="1F3863"/>
          <w:spacing w:val="-1"/>
          <w:sz w:val="16"/>
        </w:rPr>
        <w:t xml:space="preserve"> </w:t>
      </w:r>
      <w:r>
        <w:rPr>
          <w:color w:val="1F3863"/>
          <w:sz w:val="16"/>
        </w:rPr>
        <w:t>México</w:t>
      </w:r>
      <w:r>
        <w:rPr>
          <w:color w:val="1F3863"/>
          <w:spacing w:val="-2"/>
          <w:sz w:val="16"/>
        </w:rPr>
        <w:t xml:space="preserve"> </w:t>
      </w:r>
      <w:r>
        <w:rPr>
          <w:color w:val="1F3863"/>
          <w:sz w:val="16"/>
        </w:rPr>
        <w:t>2013.</w:t>
      </w:r>
      <w:r>
        <w:rPr>
          <w:color w:val="1F3863"/>
          <w:spacing w:val="33"/>
          <w:sz w:val="16"/>
        </w:rPr>
        <w:t xml:space="preserve"> </w:t>
      </w:r>
      <w:r>
        <w:rPr>
          <w:color w:val="1F3863"/>
          <w:sz w:val="16"/>
        </w:rPr>
        <w:t>ISBN</w:t>
      </w:r>
      <w:r>
        <w:rPr>
          <w:color w:val="1F3863"/>
          <w:spacing w:val="-2"/>
          <w:sz w:val="16"/>
        </w:rPr>
        <w:t xml:space="preserve"> </w:t>
      </w:r>
      <w:r>
        <w:rPr>
          <w:color w:val="1F3863"/>
          <w:sz w:val="16"/>
        </w:rPr>
        <w:t>978-607-95986-6-2</w:t>
      </w:r>
    </w:p>
    <w:p w:rsidR="00F92B67" w:rsidRDefault="00F92B67">
      <w:pPr>
        <w:rPr>
          <w:sz w:val="16"/>
        </w:rPr>
        <w:sectPr w:rsidR="00F92B67">
          <w:pgSz w:w="12250" w:h="15850"/>
          <w:pgMar w:top="1660" w:right="760" w:bottom="1200" w:left="1480" w:header="494" w:footer="1000" w:gutter="0"/>
          <w:cols w:space="720"/>
        </w:sectPr>
      </w:pPr>
    </w:p>
    <w:p w:rsidR="00F92B67" w:rsidRDefault="00F92B67">
      <w:pPr>
        <w:pStyle w:val="Textoindependiente"/>
        <w:spacing w:before="1"/>
        <w:rPr>
          <w:sz w:val="21"/>
        </w:rPr>
      </w:pPr>
    </w:p>
    <w:p w:rsidR="00F92B67" w:rsidRDefault="00306534">
      <w:pPr>
        <w:pStyle w:val="Textoindependiente"/>
        <w:spacing w:before="56" w:line="259" w:lineRule="auto"/>
        <w:ind w:left="222" w:right="1175"/>
        <w:jc w:val="both"/>
      </w:pPr>
      <w:r>
        <w:rPr>
          <w:color w:val="001F5F"/>
        </w:rPr>
        <w:t>Las dimensiones del indicador es la manera de cómo se valora la medición de cada objetivo para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su logro. Un objetivo puede ser medido por diferentes dimensiones, las cuales se consideran las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siguientes:</w:t>
      </w:r>
    </w:p>
    <w:p w:rsidR="00F92B67" w:rsidRDefault="00306534">
      <w:pPr>
        <w:pStyle w:val="Textoindependiente"/>
        <w:spacing w:before="131" w:line="256" w:lineRule="auto"/>
        <w:ind w:left="941" w:right="1388" w:hanging="360"/>
        <w:jc w:val="both"/>
      </w:pPr>
      <w:r>
        <w:rPr>
          <w:rFonts w:ascii="Segoe UI Symbol" w:hAnsi="Segoe UI Symbol"/>
          <w:color w:val="001F5F"/>
        </w:rPr>
        <w:t>✔</w:t>
      </w:r>
      <w:r>
        <w:rPr>
          <w:rFonts w:ascii="Segoe UI Symbol" w:hAnsi="Segoe UI Symbol"/>
          <w:color w:val="001F5F"/>
          <w:spacing w:val="1"/>
        </w:rPr>
        <w:t xml:space="preserve"> </w:t>
      </w:r>
      <w:r>
        <w:rPr>
          <w:color w:val="001F5F"/>
          <w:u w:val="single" w:color="001F5F"/>
        </w:rPr>
        <w:t>Eficiencia:</w:t>
      </w:r>
      <w:r>
        <w:rPr>
          <w:color w:val="001F5F"/>
        </w:rPr>
        <w:t xml:space="preserve"> miden la relación del logro del programa con los recursos utilizados para su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cumplimiento.</w:t>
      </w:r>
    </w:p>
    <w:p w:rsidR="00F92B67" w:rsidRDefault="00306534">
      <w:pPr>
        <w:pStyle w:val="Textoindependiente"/>
        <w:spacing w:line="269" w:lineRule="exact"/>
        <w:ind w:left="581"/>
        <w:jc w:val="both"/>
      </w:pPr>
      <w:r>
        <w:rPr>
          <w:rFonts w:ascii="Segoe UI Symbol" w:hAnsi="Segoe UI Symbol"/>
          <w:color w:val="001F5F"/>
        </w:rPr>
        <w:t>✔</w:t>
      </w:r>
      <w:r>
        <w:rPr>
          <w:rFonts w:ascii="Segoe UI Symbol" w:hAnsi="Segoe UI Symbol"/>
          <w:color w:val="001F5F"/>
          <w:spacing w:val="57"/>
        </w:rPr>
        <w:t xml:space="preserve"> </w:t>
      </w:r>
      <w:r>
        <w:rPr>
          <w:color w:val="001F5F"/>
          <w:u w:val="single" w:color="001F5F"/>
        </w:rPr>
        <w:t>Eficacia: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mide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grado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cumplimiento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objetivo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establecido</w:t>
      </w:r>
    </w:p>
    <w:p w:rsidR="00F92B67" w:rsidRDefault="00306534">
      <w:pPr>
        <w:pStyle w:val="Textoindependiente"/>
        <w:spacing w:line="256" w:lineRule="auto"/>
        <w:ind w:left="941" w:right="947" w:hanging="360"/>
        <w:jc w:val="both"/>
      </w:pPr>
      <w:r>
        <w:rPr>
          <w:rFonts w:ascii="Segoe UI Symbol" w:hAnsi="Segoe UI Symbol"/>
          <w:color w:val="001F5F"/>
        </w:rPr>
        <w:t>✔</w:t>
      </w:r>
      <w:r>
        <w:rPr>
          <w:rFonts w:ascii="Segoe UI Symbol" w:hAnsi="Segoe UI Symbol"/>
          <w:color w:val="001F5F"/>
          <w:spacing w:val="1"/>
        </w:rPr>
        <w:t xml:space="preserve"> </w:t>
      </w:r>
      <w:r>
        <w:rPr>
          <w:color w:val="001F5F"/>
          <w:u w:val="single" w:color="001F5F"/>
        </w:rPr>
        <w:t>Calidad</w:t>
      </w:r>
      <w:r>
        <w:rPr>
          <w:color w:val="001F5F"/>
        </w:rPr>
        <w:t>: miden los atributos, las capacidades o las características que tienen o deben tener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bienes y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servicios que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producen</w:t>
      </w:r>
    </w:p>
    <w:p w:rsidR="00F92B67" w:rsidRDefault="00306534">
      <w:pPr>
        <w:pStyle w:val="Textoindependiente"/>
        <w:spacing w:line="273" w:lineRule="exact"/>
        <w:ind w:left="581"/>
        <w:jc w:val="both"/>
      </w:pPr>
      <w:proofErr w:type="gramStart"/>
      <w:r>
        <w:rPr>
          <w:rFonts w:ascii="Segoe UI Symbol" w:hAnsi="Segoe UI Symbol"/>
          <w:color w:val="001F5F"/>
        </w:rPr>
        <w:t xml:space="preserve">✔ </w:t>
      </w:r>
      <w:r>
        <w:rPr>
          <w:rFonts w:ascii="Segoe UI Symbol" w:hAnsi="Segoe UI Symbol"/>
          <w:color w:val="001F5F"/>
          <w:spacing w:val="1"/>
        </w:rPr>
        <w:t xml:space="preserve"> </w:t>
      </w:r>
      <w:r>
        <w:rPr>
          <w:color w:val="001F5F"/>
          <w:u w:val="single" w:color="001F5F"/>
        </w:rPr>
        <w:t>Economía</w:t>
      </w:r>
      <w:proofErr w:type="gramEnd"/>
      <w:r>
        <w:rPr>
          <w:color w:val="001F5F"/>
          <w:u w:val="single" w:color="001F5F"/>
        </w:rPr>
        <w:t>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miden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capacidad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programa para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administrar,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generar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movilizar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</w:p>
    <w:p w:rsidR="00F92B67" w:rsidRDefault="00306534">
      <w:pPr>
        <w:pStyle w:val="Textoindependiente"/>
        <w:spacing w:before="16"/>
        <w:ind w:left="941"/>
      </w:pPr>
      <w:r>
        <w:rPr>
          <w:color w:val="001F5F"/>
        </w:rPr>
        <w:t>manera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adecuada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los recursos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financieros</w:t>
      </w:r>
    </w:p>
    <w:p w:rsidR="00F92B67" w:rsidRDefault="00306534">
      <w:pPr>
        <w:pStyle w:val="Ttulo2"/>
        <w:numPr>
          <w:ilvl w:val="0"/>
          <w:numId w:val="5"/>
        </w:numPr>
        <w:tabs>
          <w:tab w:val="left" w:pos="1434"/>
        </w:tabs>
        <w:spacing w:before="181"/>
      </w:pPr>
      <w:bookmarkStart w:id="7" w:name="_Toc165901245"/>
      <w:r>
        <w:rPr>
          <w:color w:val="001F5F"/>
        </w:rPr>
        <w:t>Criterios</w:t>
      </w:r>
      <w:bookmarkEnd w:id="7"/>
    </w:p>
    <w:p w:rsidR="00F92B67" w:rsidRDefault="00306534">
      <w:pPr>
        <w:pStyle w:val="Textoindependiente"/>
        <w:spacing w:before="182"/>
        <w:ind w:left="222"/>
        <w:jc w:val="both"/>
      </w:pPr>
      <w:r>
        <w:rPr>
          <w:color w:val="001F5F"/>
        </w:rPr>
        <w:t>Los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criterios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considerar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un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buen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indicador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son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que sean:</w:t>
      </w:r>
    </w:p>
    <w:p w:rsidR="00F92B67" w:rsidRDefault="00306534">
      <w:pPr>
        <w:pStyle w:val="Textoindependiente"/>
        <w:spacing w:before="157" w:line="293" w:lineRule="exact"/>
        <w:ind w:left="581"/>
      </w:pPr>
      <w:r>
        <w:rPr>
          <w:rFonts w:ascii="Segoe UI Symbol" w:hAnsi="Segoe UI Symbol"/>
          <w:color w:val="001F5F"/>
        </w:rPr>
        <w:t>✔</w:t>
      </w:r>
      <w:r>
        <w:rPr>
          <w:rFonts w:ascii="Segoe UI Symbol" w:hAnsi="Segoe UI Symbol"/>
          <w:color w:val="001F5F"/>
          <w:spacing w:val="61"/>
        </w:rPr>
        <w:t xml:space="preserve"> </w:t>
      </w:r>
      <w:r>
        <w:rPr>
          <w:color w:val="001F5F"/>
          <w:u w:val="single" w:color="001F5F"/>
        </w:rPr>
        <w:t>Claros</w:t>
      </w:r>
      <w:r>
        <w:rPr>
          <w:color w:val="001F5F"/>
        </w:rPr>
        <w:t>,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es decir que sean entendibles.</w:t>
      </w:r>
    </w:p>
    <w:p w:rsidR="00F92B67" w:rsidRDefault="00306534">
      <w:pPr>
        <w:pStyle w:val="Textoindependiente"/>
        <w:spacing w:line="289" w:lineRule="exact"/>
        <w:ind w:left="581"/>
      </w:pPr>
      <w:r>
        <w:rPr>
          <w:rFonts w:ascii="Segoe UI Symbol" w:hAnsi="Segoe UI Symbol"/>
          <w:color w:val="001F5F"/>
        </w:rPr>
        <w:t>✔</w:t>
      </w:r>
      <w:r>
        <w:rPr>
          <w:rFonts w:ascii="Segoe UI Symbol" w:hAnsi="Segoe UI Symbol"/>
          <w:color w:val="001F5F"/>
          <w:spacing w:val="61"/>
        </w:rPr>
        <w:t xml:space="preserve"> </w:t>
      </w:r>
      <w:r>
        <w:rPr>
          <w:color w:val="001F5F"/>
          <w:u w:val="single" w:color="001F5F"/>
        </w:rPr>
        <w:t>Relevantes</w:t>
      </w:r>
      <w:r>
        <w:rPr>
          <w:color w:val="001F5F"/>
        </w:rPr>
        <w:t>,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decir, que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este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relacionados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algún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fundamental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objetivo.</w:t>
      </w:r>
    </w:p>
    <w:p w:rsidR="00F92B67" w:rsidRDefault="00306534">
      <w:pPr>
        <w:pStyle w:val="Textoindependiente"/>
        <w:spacing w:line="289" w:lineRule="exact"/>
        <w:ind w:left="581"/>
      </w:pPr>
      <w:r>
        <w:rPr>
          <w:rFonts w:ascii="Segoe UI Symbol" w:hAnsi="Segoe UI Symbol"/>
          <w:color w:val="001F5F"/>
        </w:rPr>
        <w:t>✔</w:t>
      </w:r>
      <w:r>
        <w:rPr>
          <w:rFonts w:ascii="Segoe UI Symbol" w:hAnsi="Segoe UI Symbol"/>
          <w:color w:val="001F5F"/>
          <w:spacing w:val="58"/>
        </w:rPr>
        <w:t xml:space="preserve"> </w:t>
      </w:r>
      <w:r>
        <w:rPr>
          <w:color w:val="001F5F"/>
          <w:u w:val="single" w:color="001F5F"/>
        </w:rPr>
        <w:t>Económicos</w:t>
      </w:r>
      <w:r>
        <w:rPr>
          <w:color w:val="001F5F"/>
        </w:rPr>
        <w:t>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decir,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beneficio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sea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mayor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costo.</w:t>
      </w:r>
    </w:p>
    <w:p w:rsidR="00F92B67" w:rsidRDefault="00306534">
      <w:pPr>
        <w:pStyle w:val="Textoindependiente"/>
        <w:spacing w:line="256" w:lineRule="auto"/>
        <w:ind w:left="941" w:right="1011" w:hanging="360"/>
      </w:pPr>
      <w:r>
        <w:rPr>
          <w:rFonts w:ascii="Segoe UI Symbol" w:hAnsi="Segoe UI Symbol"/>
          <w:color w:val="001F5F"/>
        </w:rPr>
        <w:t>✔</w:t>
      </w:r>
      <w:r>
        <w:rPr>
          <w:rFonts w:ascii="Segoe UI Symbol" w:hAnsi="Segoe UI Symbol"/>
          <w:color w:val="001F5F"/>
          <w:spacing w:val="2"/>
        </w:rPr>
        <w:t xml:space="preserve"> </w:t>
      </w:r>
      <w:proofErr w:type="spellStart"/>
      <w:r>
        <w:rPr>
          <w:color w:val="001F5F"/>
          <w:u w:val="single" w:color="001F5F"/>
        </w:rPr>
        <w:t>Monitoreables</w:t>
      </w:r>
      <w:proofErr w:type="spellEnd"/>
      <w:r>
        <w:rPr>
          <w:color w:val="001F5F"/>
        </w:rPr>
        <w:t>,</w:t>
      </w:r>
      <w:r>
        <w:rPr>
          <w:color w:val="001F5F"/>
          <w:spacing w:val="31"/>
        </w:rPr>
        <w:t xml:space="preserve"> </w:t>
      </w:r>
      <w:r>
        <w:rPr>
          <w:color w:val="001F5F"/>
        </w:rPr>
        <w:t>es</w:t>
      </w:r>
      <w:r>
        <w:rPr>
          <w:color w:val="001F5F"/>
          <w:spacing w:val="34"/>
        </w:rPr>
        <w:t xml:space="preserve"> </w:t>
      </w:r>
      <w:r>
        <w:rPr>
          <w:color w:val="001F5F"/>
        </w:rPr>
        <w:t>decir,</w:t>
      </w:r>
      <w:r>
        <w:rPr>
          <w:color w:val="001F5F"/>
          <w:spacing w:val="30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33"/>
        </w:rPr>
        <w:t xml:space="preserve"> </w:t>
      </w:r>
      <w:r>
        <w:rPr>
          <w:color w:val="001F5F"/>
        </w:rPr>
        <w:t>haya</w:t>
      </w:r>
      <w:r>
        <w:rPr>
          <w:color w:val="001F5F"/>
          <w:spacing w:val="32"/>
        </w:rPr>
        <w:t xml:space="preserve"> </w:t>
      </w:r>
      <w:r>
        <w:rPr>
          <w:color w:val="001F5F"/>
        </w:rPr>
        <w:t>claridad</w:t>
      </w:r>
      <w:r>
        <w:rPr>
          <w:color w:val="001F5F"/>
          <w:spacing w:val="30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33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30"/>
        </w:rPr>
        <w:t xml:space="preserve"> </w:t>
      </w:r>
      <w:r>
        <w:rPr>
          <w:color w:val="001F5F"/>
        </w:rPr>
        <w:t>medios</w:t>
      </w:r>
      <w:r>
        <w:rPr>
          <w:color w:val="001F5F"/>
          <w:spacing w:val="34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31"/>
        </w:rPr>
        <w:t xml:space="preserve"> </w:t>
      </w:r>
      <w:r>
        <w:rPr>
          <w:color w:val="001F5F"/>
        </w:rPr>
        <w:t>verificación</w:t>
      </w:r>
      <w:r>
        <w:rPr>
          <w:color w:val="001F5F"/>
          <w:spacing w:val="30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31"/>
        </w:rPr>
        <w:t xml:space="preserve"> </w:t>
      </w:r>
      <w:r>
        <w:rPr>
          <w:color w:val="001F5F"/>
        </w:rPr>
        <w:t>métodos</w:t>
      </w:r>
      <w:r>
        <w:rPr>
          <w:color w:val="001F5F"/>
          <w:spacing w:val="34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cálculo.</w:t>
      </w:r>
    </w:p>
    <w:p w:rsidR="00F92B67" w:rsidRDefault="00306534">
      <w:pPr>
        <w:pStyle w:val="Textoindependiente"/>
        <w:spacing w:line="269" w:lineRule="exact"/>
        <w:ind w:left="581"/>
      </w:pPr>
      <w:r>
        <w:rPr>
          <w:rFonts w:ascii="Segoe UI Symbol" w:hAnsi="Segoe UI Symbol"/>
          <w:color w:val="001F5F"/>
        </w:rPr>
        <w:t>✔</w:t>
      </w:r>
      <w:r>
        <w:rPr>
          <w:rFonts w:ascii="Segoe UI Symbol" w:hAnsi="Segoe UI Symbol"/>
          <w:color w:val="001F5F"/>
          <w:spacing w:val="59"/>
        </w:rPr>
        <w:t xml:space="preserve"> </w:t>
      </w:r>
      <w:r>
        <w:rPr>
          <w:color w:val="001F5F"/>
          <w:u w:val="single" w:color="001F5F"/>
        </w:rPr>
        <w:t>Adecuados</w:t>
      </w:r>
      <w:r>
        <w:rPr>
          <w:color w:val="001F5F"/>
        </w:rPr>
        <w:t>,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es decir,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que provee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suficientes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bases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medirlo.</w:t>
      </w:r>
    </w:p>
    <w:p w:rsidR="00F92B67" w:rsidRDefault="00306534">
      <w:pPr>
        <w:pStyle w:val="Textoindependiente"/>
        <w:spacing w:line="256" w:lineRule="auto"/>
        <w:ind w:left="941" w:right="1011" w:hanging="360"/>
      </w:pPr>
      <w:r>
        <w:rPr>
          <w:rFonts w:ascii="Segoe UI Symbol" w:hAnsi="Segoe UI Symbol"/>
          <w:color w:val="001F5F"/>
        </w:rPr>
        <w:t>✔</w:t>
      </w:r>
      <w:r>
        <w:rPr>
          <w:rFonts w:ascii="Segoe UI Symbol" w:hAnsi="Segoe UI Symbol"/>
          <w:color w:val="001F5F"/>
          <w:spacing w:val="2"/>
        </w:rPr>
        <w:t xml:space="preserve"> </w:t>
      </w:r>
      <w:r>
        <w:rPr>
          <w:color w:val="001F5F"/>
          <w:u w:val="single" w:color="001F5F"/>
        </w:rPr>
        <w:t>Aportación</w:t>
      </w:r>
      <w:r>
        <w:rPr>
          <w:color w:val="001F5F"/>
          <w:spacing w:val="10"/>
          <w:u w:val="single" w:color="001F5F"/>
        </w:rPr>
        <w:t xml:space="preserve"> </w:t>
      </w:r>
      <w:r>
        <w:rPr>
          <w:color w:val="001F5F"/>
          <w:u w:val="single" w:color="001F5F"/>
        </w:rPr>
        <w:t>Marginal</w:t>
      </w:r>
      <w:r>
        <w:rPr>
          <w:color w:val="001F5F"/>
        </w:rPr>
        <w:t>,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es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decir,</w:t>
      </w:r>
      <w:r>
        <w:rPr>
          <w:color w:val="001F5F"/>
          <w:spacing w:val="11"/>
        </w:rPr>
        <w:t xml:space="preserve"> </w:t>
      </w:r>
      <w:r>
        <w:rPr>
          <w:color w:val="001F5F"/>
        </w:rPr>
        <w:t>cuando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proporciona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información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objetiva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adicional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monitorear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un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programa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 un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segundo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tercer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indicador.</w:t>
      </w:r>
    </w:p>
    <w:p w:rsidR="00F92B67" w:rsidRDefault="00306534">
      <w:pPr>
        <w:pStyle w:val="Ttulo2"/>
        <w:numPr>
          <w:ilvl w:val="0"/>
          <w:numId w:val="5"/>
        </w:numPr>
        <w:tabs>
          <w:tab w:val="left" w:pos="1434"/>
        </w:tabs>
        <w:spacing w:before="156"/>
      </w:pPr>
      <w:bookmarkStart w:id="8" w:name="_Toc165901246"/>
      <w:r>
        <w:rPr>
          <w:color w:val="001F5F"/>
        </w:rPr>
        <w:t>Fichas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técnicas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indicadores</w:t>
      </w:r>
      <w:bookmarkEnd w:id="8"/>
    </w:p>
    <w:p w:rsidR="00F92B67" w:rsidRDefault="00306534">
      <w:pPr>
        <w:pStyle w:val="Textoindependiente"/>
        <w:spacing w:before="184" w:line="259" w:lineRule="auto"/>
        <w:ind w:left="222" w:right="934"/>
        <w:jc w:val="both"/>
      </w:pPr>
      <w:r>
        <w:rPr>
          <w:color w:val="001F5F"/>
        </w:rPr>
        <w:t>Los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indicadores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desempeño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correspondientes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programas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presupuestarios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definen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fichas técnicas de los mismos, especificando el sentido y rango de estos. Los elementos para dar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seguimiento a los indicadores de desempeño vienen establecidos en la Ficha del Indicador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Desempeño,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cual, contendrá lo siguiente:</w:t>
      </w:r>
    </w:p>
    <w:p w:rsidR="00F92B67" w:rsidRDefault="00306534">
      <w:pPr>
        <w:pStyle w:val="Textoindependiente"/>
        <w:spacing w:before="132" w:line="256" w:lineRule="auto"/>
        <w:ind w:left="941" w:right="939" w:hanging="360"/>
        <w:jc w:val="both"/>
      </w:pPr>
      <w:r>
        <w:rPr>
          <w:rFonts w:ascii="Segoe UI Symbol" w:hAnsi="Segoe UI Symbol"/>
          <w:color w:val="001F5F"/>
        </w:rPr>
        <w:t>✔</w:t>
      </w:r>
      <w:r>
        <w:rPr>
          <w:rFonts w:ascii="Segoe UI Symbol" w:hAnsi="Segoe UI Symbol"/>
          <w:color w:val="001F5F"/>
          <w:spacing w:val="1"/>
        </w:rPr>
        <w:t xml:space="preserve"> </w:t>
      </w:r>
      <w:r>
        <w:rPr>
          <w:b/>
          <w:color w:val="001F5F"/>
          <w:u w:val="single" w:color="001F5F"/>
        </w:rPr>
        <w:t xml:space="preserve">Clave ID: </w:t>
      </w:r>
      <w:r>
        <w:rPr>
          <w:color w:val="001F5F"/>
        </w:rPr>
        <w:t>es un número de identificación del indicador, formado de la siguiente manera: 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primero número indica el programa, el segundo número indica el componente, el tercer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número indica la línea de acción.</w:t>
      </w:r>
    </w:p>
    <w:p w:rsidR="00F92B67" w:rsidRDefault="00306534">
      <w:pPr>
        <w:spacing w:line="271" w:lineRule="exact"/>
        <w:ind w:left="581"/>
        <w:jc w:val="both"/>
      </w:pPr>
      <w:r>
        <w:rPr>
          <w:rFonts w:ascii="Segoe UI Symbol" w:hAnsi="Segoe UI Symbol"/>
          <w:color w:val="001F5F"/>
        </w:rPr>
        <w:t>✔</w:t>
      </w:r>
      <w:r>
        <w:rPr>
          <w:rFonts w:ascii="Segoe UI Symbol" w:hAnsi="Segoe UI Symbol"/>
          <w:color w:val="001F5F"/>
          <w:spacing w:val="62"/>
        </w:rPr>
        <w:t xml:space="preserve"> </w:t>
      </w:r>
      <w:r>
        <w:rPr>
          <w:b/>
          <w:color w:val="001F5F"/>
          <w:u w:val="single" w:color="001F5F"/>
        </w:rPr>
        <w:t>Nombre</w:t>
      </w:r>
      <w:r>
        <w:rPr>
          <w:b/>
          <w:color w:val="001F5F"/>
          <w:spacing w:val="-2"/>
          <w:u w:val="single" w:color="001F5F"/>
        </w:rPr>
        <w:t xml:space="preserve"> </w:t>
      </w:r>
      <w:r>
        <w:rPr>
          <w:b/>
          <w:color w:val="001F5F"/>
          <w:u w:val="single" w:color="001F5F"/>
        </w:rPr>
        <w:t>del</w:t>
      </w:r>
      <w:r>
        <w:rPr>
          <w:b/>
          <w:color w:val="001F5F"/>
          <w:spacing w:val="-2"/>
          <w:u w:val="single" w:color="001F5F"/>
        </w:rPr>
        <w:t xml:space="preserve"> </w:t>
      </w:r>
      <w:r>
        <w:rPr>
          <w:b/>
          <w:color w:val="001F5F"/>
          <w:u w:val="single" w:color="001F5F"/>
        </w:rPr>
        <w:t>indicador</w:t>
      </w:r>
      <w:r>
        <w:rPr>
          <w:b/>
          <w:color w:val="001F5F"/>
        </w:rPr>
        <w:t>:</w:t>
      </w:r>
      <w:r>
        <w:rPr>
          <w:b/>
          <w:color w:val="001F5F"/>
          <w:spacing w:val="-2"/>
        </w:rPr>
        <w:t xml:space="preserve"> </w:t>
      </w:r>
      <w:r>
        <w:rPr>
          <w:color w:val="001F5F"/>
        </w:rPr>
        <w:t>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expresión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identifica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indicador.</w:t>
      </w:r>
    </w:p>
    <w:p w:rsidR="00F92B67" w:rsidRDefault="00306534">
      <w:pPr>
        <w:pStyle w:val="Textoindependiente"/>
        <w:spacing w:line="256" w:lineRule="auto"/>
        <w:ind w:left="941" w:right="935" w:hanging="360"/>
        <w:jc w:val="both"/>
      </w:pPr>
      <w:r>
        <w:rPr>
          <w:rFonts w:ascii="Segoe UI Symbol" w:hAnsi="Segoe UI Symbol"/>
          <w:color w:val="001F5F"/>
        </w:rPr>
        <w:t>✔</w:t>
      </w:r>
      <w:r>
        <w:rPr>
          <w:rFonts w:ascii="Segoe UI Symbol" w:hAnsi="Segoe UI Symbol"/>
          <w:color w:val="001F5F"/>
          <w:spacing w:val="61"/>
        </w:rPr>
        <w:t xml:space="preserve"> </w:t>
      </w:r>
      <w:r>
        <w:rPr>
          <w:b/>
          <w:color w:val="001F5F"/>
          <w:u w:val="single" w:color="001F5F"/>
        </w:rPr>
        <w:t>Objetivo del indicador:</w:t>
      </w:r>
      <w:r>
        <w:rPr>
          <w:b/>
          <w:color w:val="001F5F"/>
        </w:rPr>
        <w:t xml:space="preserve"> </w:t>
      </w:r>
      <w:r>
        <w:rPr>
          <w:color w:val="001F5F"/>
        </w:rPr>
        <w:t>es una explicación más detallada que precisa que pretende medir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del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1"/>
        </w:rPr>
        <w:t>objetivo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1"/>
        </w:rPr>
        <w:t>al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está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asociado;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ayudar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entender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utilidad,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finalidad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uso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indicador.</w:t>
      </w:r>
    </w:p>
    <w:p w:rsidR="00F92B67" w:rsidRDefault="00306534">
      <w:pPr>
        <w:pStyle w:val="Textoindependiente"/>
        <w:spacing w:line="271" w:lineRule="exact"/>
        <w:ind w:left="581"/>
        <w:jc w:val="both"/>
      </w:pPr>
      <w:r>
        <w:rPr>
          <w:rFonts w:ascii="Segoe UI Symbol" w:hAnsi="Segoe UI Symbol"/>
          <w:color w:val="001F5F"/>
        </w:rPr>
        <w:t>✔</w:t>
      </w:r>
      <w:r>
        <w:rPr>
          <w:rFonts w:ascii="Segoe UI Symbol" w:hAnsi="Segoe UI Symbol"/>
          <w:color w:val="001F5F"/>
          <w:spacing w:val="119"/>
        </w:rPr>
        <w:t xml:space="preserve"> </w:t>
      </w:r>
      <w:r>
        <w:rPr>
          <w:b/>
          <w:color w:val="001F5F"/>
          <w:u w:val="single" w:color="001F5F"/>
        </w:rPr>
        <w:t>Dimensión:</w:t>
      </w:r>
      <w:r>
        <w:rPr>
          <w:b/>
          <w:color w:val="001F5F"/>
          <w:spacing w:val="-1"/>
          <w:u w:val="single" w:color="001F5F"/>
        </w:rPr>
        <w:t xml:space="preserve"> </w:t>
      </w:r>
      <w:r>
        <w:rPr>
          <w:color w:val="001F5F"/>
        </w:rPr>
        <w:t>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medición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de los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objetivos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que pueden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ser 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eficacia,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eficiencia,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calidad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</w:t>
      </w:r>
    </w:p>
    <w:p w:rsidR="00F92B67" w:rsidRDefault="00306534">
      <w:pPr>
        <w:pStyle w:val="Textoindependiente"/>
        <w:spacing w:before="19" w:line="266" w:lineRule="exact"/>
        <w:ind w:left="941"/>
      </w:pPr>
      <w:r>
        <w:rPr>
          <w:color w:val="001F5F"/>
        </w:rPr>
        <w:t>económica.</w:t>
      </w:r>
    </w:p>
    <w:p w:rsidR="00F92B67" w:rsidRDefault="00306534">
      <w:pPr>
        <w:pStyle w:val="Textoindependiente"/>
        <w:spacing w:line="256" w:lineRule="auto"/>
        <w:ind w:left="941" w:right="655" w:hanging="360"/>
      </w:pPr>
      <w:proofErr w:type="gramStart"/>
      <w:r>
        <w:rPr>
          <w:rFonts w:ascii="Segoe UI Symbol" w:hAnsi="Segoe UI Symbol"/>
          <w:color w:val="001F5F"/>
        </w:rPr>
        <w:t xml:space="preserve">✔ </w:t>
      </w:r>
      <w:r>
        <w:rPr>
          <w:rFonts w:ascii="Segoe UI Symbol" w:hAnsi="Segoe UI Symbol"/>
          <w:color w:val="001F5F"/>
          <w:spacing w:val="1"/>
        </w:rPr>
        <w:t xml:space="preserve"> </w:t>
      </w:r>
      <w:r>
        <w:rPr>
          <w:b/>
          <w:color w:val="001F5F"/>
          <w:u w:val="single" w:color="001F5F"/>
        </w:rPr>
        <w:t>Tipo</w:t>
      </w:r>
      <w:proofErr w:type="gramEnd"/>
      <w:r>
        <w:rPr>
          <w:b/>
          <w:color w:val="001F5F"/>
          <w:u w:val="single" w:color="001F5F"/>
        </w:rPr>
        <w:t>:</w:t>
      </w:r>
      <w:r>
        <w:rPr>
          <w:b/>
          <w:color w:val="001F5F"/>
          <w:spacing w:val="15"/>
          <w:u w:val="single" w:color="001F5F"/>
        </w:rPr>
        <w:t xml:space="preserve"> </w:t>
      </w:r>
      <w:r>
        <w:rPr>
          <w:color w:val="001F5F"/>
        </w:rPr>
        <w:t>mide</w:t>
      </w:r>
      <w:r>
        <w:rPr>
          <w:color w:val="001F5F"/>
          <w:spacing w:val="16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18"/>
        </w:rPr>
        <w:t xml:space="preserve"> </w:t>
      </w:r>
      <w:r>
        <w:rPr>
          <w:color w:val="001F5F"/>
        </w:rPr>
        <w:t>nivel</w:t>
      </w:r>
      <w:r>
        <w:rPr>
          <w:color w:val="001F5F"/>
          <w:spacing w:val="18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6"/>
        </w:rPr>
        <w:t xml:space="preserve"> </w:t>
      </w:r>
      <w:r>
        <w:rPr>
          <w:color w:val="001F5F"/>
        </w:rPr>
        <w:t>objetivo,</w:t>
      </w:r>
      <w:r>
        <w:rPr>
          <w:color w:val="001F5F"/>
          <w:spacing w:val="16"/>
        </w:rPr>
        <w:t xml:space="preserve"> </w:t>
      </w:r>
      <w:r>
        <w:rPr>
          <w:color w:val="001F5F"/>
        </w:rPr>
        <w:t>puede</w:t>
      </w:r>
      <w:r>
        <w:rPr>
          <w:color w:val="001F5F"/>
          <w:spacing w:val="19"/>
        </w:rPr>
        <w:t xml:space="preserve"> </w:t>
      </w:r>
      <w:r>
        <w:rPr>
          <w:color w:val="001F5F"/>
        </w:rPr>
        <w:t>ser</w:t>
      </w:r>
      <w:r>
        <w:rPr>
          <w:color w:val="001F5F"/>
          <w:spacing w:val="16"/>
        </w:rPr>
        <w:t xml:space="preserve"> </w:t>
      </w:r>
      <w:r>
        <w:rPr>
          <w:color w:val="001F5F"/>
        </w:rPr>
        <w:t>Gestión</w:t>
      </w:r>
      <w:r>
        <w:rPr>
          <w:color w:val="001F5F"/>
          <w:spacing w:val="17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18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18"/>
        </w:rPr>
        <w:t xml:space="preserve"> </w:t>
      </w:r>
      <w:r>
        <w:rPr>
          <w:color w:val="001F5F"/>
        </w:rPr>
        <w:t>líneas</w:t>
      </w:r>
      <w:r>
        <w:rPr>
          <w:color w:val="001F5F"/>
          <w:spacing w:val="19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6"/>
        </w:rPr>
        <w:t xml:space="preserve"> </w:t>
      </w:r>
      <w:r>
        <w:rPr>
          <w:color w:val="001F5F"/>
        </w:rPr>
        <w:t>acción</w:t>
      </w:r>
      <w:r>
        <w:rPr>
          <w:color w:val="001F5F"/>
          <w:spacing w:val="15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6"/>
        </w:rPr>
        <w:t xml:space="preserve"> </w:t>
      </w:r>
      <w:r>
        <w:rPr>
          <w:color w:val="001F5F"/>
        </w:rPr>
        <w:t>Estratégico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aquellos indicadores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componentes y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Propósitos.</w:t>
      </w:r>
    </w:p>
    <w:p w:rsidR="00F92B67" w:rsidRDefault="00F92B67">
      <w:pPr>
        <w:spacing w:line="256" w:lineRule="auto"/>
        <w:sectPr w:rsidR="00F92B67">
          <w:pgSz w:w="12250" w:h="15850"/>
          <w:pgMar w:top="1660" w:right="760" w:bottom="1200" w:left="1480" w:header="494" w:footer="1000" w:gutter="0"/>
          <w:cols w:space="720"/>
        </w:sectPr>
      </w:pPr>
    </w:p>
    <w:p w:rsidR="00F92B67" w:rsidRDefault="00F92B67">
      <w:pPr>
        <w:pStyle w:val="Textoindependiente"/>
        <w:spacing w:before="1"/>
        <w:rPr>
          <w:sz w:val="15"/>
        </w:rPr>
      </w:pPr>
    </w:p>
    <w:p w:rsidR="00F92B67" w:rsidRDefault="00306534">
      <w:pPr>
        <w:spacing w:before="101" w:line="256" w:lineRule="auto"/>
        <w:ind w:left="941" w:right="935" w:hanging="360"/>
        <w:jc w:val="both"/>
      </w:pPr>
      <w:r>
        <w:rPr>
          <w:rFonts w:ascii="Segoe UI Symbol" w:hAnsi="Segoe UI Symbol"/>
          <w:color w:val="001F5F"/>
        </w:rPr>
        <w:t>✔</w:t>
      </w:r>
      <w:r>
        <w:rPr>
          <w:rFonts w:ascii="Segoe UI Symbol" w:hAnsi="Segoe UI Symbol"/>
          <w:color w:val="001F5F"/>
          <w:spacing w:val="1"/>
        </w:rPr>
        <w:t xml:space="preserve"> </w:t>
      </w:r>
      <w:r>
        <w:rPr>
          <w:b/>
          <w:color w:val="001F5F"/>
          <w:u w:val="single" w:color="001F5F"/>
        </w:rPr>
        <w:t xml:space="preserve">Comportamiento del indicador: </w:t>
      </w:r>
      <w:r>
        <w:rPr>
          <w:color w:val="001F5F"/>
        </w:rPr>
        <w:t>es la dirección que debe tener el sentido de un indicador.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(sentido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ascendente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descendente)</w:t>
      </w:r>
    </w:p>
    <w:p w:rsidR="00F92B67" w:rsidRDefault="00306534">
      <w:pPr>
        <w:spacing w:line="273" w:lineRule="exact"/>
        <w:ind w:left="581"/>
        <w:jc w:val="both"/>
      </w:pPr>
      <w:r>
        <w:rPr>
          <w:rFonts w:ascii="Segoe UI Symbol" w:hAnsi="Segoe UI Symbol"/>
          <w:color w:val="001F5F"/>
        </w:rPr>
        <w:t>✔</w:t>
      </w:r>
      <w:r>
        <w:rPr>
          <w:rFonts w:ascii="Segoe UI Symbol" w:hAnsi="Segoe UI Symbol"/>
          <w:color w:val="001F5F"/>
          <w:spacing w:val="60"/>
        </w:rPr>
        <w:t xml:space="preserve"> </w:t>
      </w:r>
      <w:r>
        <w:rPr>
          <w:b/>
          <w:color w:val="001F5F"/>
          <w:u w:val="single" w:color="001F5F"/>
        </w:rPr>
        <w:t>Frecuencia</w:t>
      </w:r>
      <w:r>
        <w:rPr>
          <w:b/>
          <w:color w:val="001F5F"/>
          <w:spacing w:val="5"/>
          <w:u w:val="single" w:color="001F5F"/>
        </w:rPr>
        <w:t xml:space="preserve"> </w:t>
      </w:r>
      <w:r>
        <w:rPr>
          <w:b/>
          <w:color w:val="001F5F"/>
          <w:u w:val="single" w:color="001F5F"/>
        </w:rPr>
        <w:t>de</w:t>
      </w:r>
      <w:r>
        <w:rPr>
          <w:b/>
          <w:color w:val="001F5F"/>
          <w:spacing w:val="8"/>
          <w:u w:val="single" w:color="001F5F"/>
        </w:rPr>
        <w:t xml:space="preserve"> </w:t>
      </w:r>
      <w:r>
        <w:rPr>
          <w:b/>
          <w:color w:val="001F5F"/>
          <w:u w:val="single" w:color="001F5F"/>
        </w:rPr>
        <w:t>medición</w:t>
      </w:r>
      <w:r>
        <w:rPr>
          <w:color w:val="001F5F"/>
        </w:rPr>
        <w:t>: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hace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referencia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periodicidad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tiempo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realiza</w:t>
      </w:r>
    </w:p>
    <w:p w:rsidR="00F92B67" w:rsidRDefault="00306534">
      <w:pPr>
        <w:pStyle w:val="Textoindependiente"/>
        <w:spacing w:before="20" w:line="266" w:lineRule="exact"/>
        <w:ind w:left="941"/>
        <w:jc w:val="both"/>
      </w:pPr>
      <w:r>
        <w:rPr>
          <w:color w:val="001F5F"/>
        </w:rPr>
        <w:t>la medición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indicador.</w:t>
      </w:r>
    </w:p>
    <w:p w:rsidR="00F92B67" w:rsidRDefault="00306534">
      <w:pPr>
        <w:pStyle w:val="Textoindependiente"/>
        <w:spacing w:line="259" w:lineRule="auto"/>
        <w:ind w:left="941" w:right="934" w:hanging="360"/>
        <w:jc w:val="both"/>
      </w:pPr>
      <w:proofErr w:type="gramStart"/>
      <w:r>
        <w:rPr>
          <w:rFonts w:ascii="Segoe UI Symbol" w:hAnsi="Segoe UI Symbol"/>
          <w:color w:val="001F5F"/>
        </w:rPr>
        <w:t xml:space="preserve">✔ </w:t>
      </w:r>
      <w:r>
        <w:rPr>
          <w:rFonts w:ascii="Segoe UI Symbol" w:hAnsi="Segoe UI Symbol"/>
          <w:color w:val="001F5F"/>
          <w:spacing w:val="1"/>
        </w:rPr>
        <w:t xml:space="preserve"> </w:t>
      </w:r>
      <w:r>
        <w:rPr>
          <w:b/>
          <w:color w:val="001F5F"/>
          <w:u w:val="single" w:color="001F5F"/>
        </w:rPr>
        <w:t>Fórmula</w:t>
      </w:r>
      <w:proofErr w:type="gramEnd"/>
      <w:r>
        <w:rPr>
          <w:b/>
          <w:color w:val="001F5F"/>
          <w:spacing w:val="-4"/>
          <w:u w:val="single" w:color="001F5F"/>
        </w:rPr>
        <w:t xml:space="preserve"> </w:t>
      </w:r>
      <w:r>
        <w:rPr>
          <w:b/>
          <w:color w:val="001F5F"/>
          <w:u w:val="single" w:color="001F5F"/>
        </w:rPr>
        <w:t>de</w:t>
      </w:r>
      <w:r>
        <w:rPr>
          <w:b/>
          <w:color w:val="001F5F"/>
          <w:spacing w:val="-4"/>
          <w:u w:val="single" w:color="001F5F"/>
        </w:rPr>
        <w:t xml:space="preserve"> </w:t>
      </w:r>
      <w:r>
        <w:rPr>
          <w:b/>
          <w:color w:val="001F5F"/>
          <w:u w:val="single" w:color="001F5F"/>
        </w:rPr>
        <w:t>cálculo</w:t>
      </w:r>
      <w:r>
        <w:rPr>
          <w:color w:val="001F5F"/>
        </w:rPr>
        <w:t>: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refiere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expresión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matemática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indicador.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Determina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forma</w:t>
      </w:r>
      <w:r>
        <w:rPr>
          <w:color w:val="001F5F"/>
          <w:spacing w:val="-48"/>
        </w:rPr>
        <w:t xml:space="preserve"> </w:t>
      </w:r>
      <w:r>
        <w:rPr>
          <w:color w:val="001F5F"/>
        </w:rPr>
        <w:t>en que se relacionan las variables. Éste debe ser congruente con la unidad de medida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señalada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el nombre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indicador.</w:t>
      </w:r>
    </w:p>
    <w:p w:rsidR="00F92B67" w:rsidRDefault="00306534">
      <w:pPr>
        <w:spacing w:line="262" w:lineRule="exact"/>
        <w:ind w:left="581"/>
        <w:jc w:val="both"/>
      </w:pPr>
      <w:r>
        <w:rPr>
          <w:rFonts w:ascii="Segoe UI Symbol" w:hAnsi="Segoe UI Symbol"/>
          <w:color w:val="001F5F"/>
        </w:rPr>
        <w:t>✔</w:t>
      </w:r>
      <w:r>
        <w:rPr>
          <w:rFonts w:ascii="Segoe UI Symbol" w:hAnsi="Segoe UI Symbol"/>
          <w:color w:val="001F5F"/>
          <w:spacing w:val="59"/>
        </w:rPr>
        <w:t xml:space="preserve"> </w:t>
      </w:r>
      <w:r>
        <w:rPr>
          <w:b/>
          <w:color w:val="001F5F"/>
          <w:u w:val="single" w:color="001F5F"/>
        </w:rPr>
        <w:t>Variables</w:t>
      </w:r>
      <w:r>
        <w:rPr>
          <w:b/>
          <w:color w:val="001F5F"/>
          <w:spacing w:val="-2"/>
          <w:u w:val="single" w:color="001F5F"/>
        </w:rPr>
        <w:t xml:space="preserve"> </w:t>
      </w:r>
      <w:r>
        <w:rPr>
          <w:b/>
          <w:color w:val="001F5F"/>
          <w:u w:val="single" w:color="001F5F"/>
        </w:rPr>
        <w:t>del</w:t>
      </w:r>
      <w:r>
        <w:rPr>
          <w:b/>
          <w:color w:val="001F5F"/>
          <w:spacing w:val="-3"/>
          <w:u w:val="single" w:color="001F5F"/>
        </w:rPr>
        <w:t xml:space="preserve"> </w:t>
      </w:r>
      <w:r>
        <w:rPr>
          <w:b/>
          <w:color w:val="001F5F"/>
          <w:u w:val="single" w:color="001F5F"/>
        </w:rPr>
        <w:t>indicador</w:t>
      </w:r>
      <w:r>
        <w:rPr>
          <w:color w:val="001F5F"/>
        </w:rPr>
        <w:t>: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una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característica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cualitativa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cuantitativa.</w:t>
      </w:r>
    </w:p>
    <w:p w:rsidR="00F92B67" w:rsidRDefault="00306534">
      <w:pPr>
        <w:pStyle w:val="Textoindependiente"/>
        <w:spacing w:line="259" w:lineRule="auto"/>
        <w:ind w:left="941" w:right="936" w:hanging="360"/>
        <w:jc w:val="both"/>
      </w:pPr>
      <w:r>
        <w:rPr>
          <w:rFonts w:ascii="Segoe UI Symbol" w:hAnsi="Segoe UI Symbol"/>
          <w:color w:val="001F5F"/>
        </w:rPr>
        <w:t>✔</w:t>
      </w:r>
      <w:r>
        <w:rPr>
          <w:rFonts w:ascii="Segoe UI Symbol" w:hAnsi="Segoe UI Symbol"/>
          <w:color w:val="001F5F"/>
          <w:spacing w:val="1"/>
        </w:rPr>
        <w:t xml:space="preserve"> </w:t>
      </w:r>
      <w:r>
        <w:rPr>
          <w:b/>
          <w:color w:val="001F5F"/>
          <w:u w:val="single" w:color="001F5F"/>
        </w:rPr>
        <w:t>Fuente</w:t>
      </w:r>
      <w:r>
        <w:rPr>
          <w:b/>
          <w:color w:val="001F5F"/>
          <w:spacing w:val="1"/>
          <w:u w:val="single" w:color="001F5F"/>
        </w:rPr>
        <w:t xml:space="preserve"> </w:t>
      </w:r>
      <w:r>
        <w:rPr>
          <w:b/>
          <w:color w:val="001F5F"/>
          <w:u w:val="single" w:color="001F5F"/>
        </w:rPr>
        <w:t>de</w:t>
      </w:r>
      <w:r>
        <w:rPr>
          <w:b/>
          <w:color w:val="001F5F"/>
          <w:spacing w:val="1"/>
          <w:u w:val="single" w:color="001F5F"/>
        </w:rPr>
        <w:t xml:space="preserve"> </w:t>
      </w:r>
      <w:r>
        <w:rPr>
          <w:b/>
          <w:color w:val="001F5F"/>
          <w:u w:val="single" w:color="001F5F"/>
        </w:rPr>
        <w:t>verificación:</w:t>
      </w:r>
      <w:r>
        <w:rPr>
          <w:b/>
          <w:color w:val="001F5F"/>
          <w:spacing w:val="1"/>
        </w:rPr>
        <w:t xml:space="preserve"> </w:t>
      </w:r>
      <w:r>
        <w:rPr>
          <w:color w:val="001F5F"/>
        </w:rPr>
        <w:t>son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fuentes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información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está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disponible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información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evidencian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la veracidad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 las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variables.</w:t>
      </w:r>
    </w:p>
    <w:p w:rsidR="00F92B67" w:rsidRDefault="00306534">
      <w:pPr>
        <w:pStyle w:val="Textoindependiente"/>
        <w:spacing w:line="268" w:lineRule="exact"/>
        <w:ind w:left="581"/>
        <w:jc w:val="both"/>
      </w:pPr>
      <w:r>
        <w:rPr>
          <w:rFonts w:ascii="Segoe UI Symbol" w:hAnsi="Segoe UI Symbol"/>
          <w:color w:val="001F5F"/>
        </w:rPr>
        <w:t>✔</w:t>
      </w:r>
      <w:r>
        <w:rPr>
          <w:rFonts w:ascii="Segoe UI Symbol" w:hAnsi="Segoe UI Symbol"/>
          <w:color w:val="001F5F"/>
          <w:spacing w:val="59"/>
        </w:rPr>
        <w:t xml:space="preserve"> </w:t>
      </w:r>
      <w:r>
        <w:rPr>
          <w:b/>
          <w:color w:val="001F5F"/>
          <w:u w:val="single" w:color="001F5F"/>
        </w:rPr>
        <w:t>Unidad</w:t>
      </w:r>
      <w:r>
        <w:rPr>
          <w:b/>
          <w:color w:val="001F5F"/>
          <w:spacing w:val="4"/>
          <w:u w:val="single" w:color="001F5F"/>
        </w:rPr>
        <w:t xml:space="preserve"> </w:t>
      </w:r>
      <w:r>
        <w:rPr>
          <w:b/>
          <w:color w:val="001F5F"/>
          <w:u w:val="single" w:color="001F5F"/>
        </w:rPr>
        <w:t>de</w:t>
      </w:r>
      <w:r>
        <w:rPr>
          <w:b/>
          <w:color w:val="001F5F"/>
          <w:spacing w:val="6"/>
          <w:u w:val="single" w:color="001F5F"/>
        </w:rPr>
        <w:t xml:space="preserve"> </w:t>
      </w:r>
      <w:r>
        <w:rPr>
          <w:b/>
          <w:color w:val="001F5F"/>
          <w:u w:val="single" w:color="001F5F"/>
        </w:rPr>
        <w:t>medida</w:t>
      </w:r>
      <w:r>
        <w:rPr>
          <w:color w:val="001F5F"/>
        </w:rPr>
        <w:t>: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es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determinación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concreta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forma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quiere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expresar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el</w:t>
      </w:r>
    </w:p>
    <w:p w:rsidR="00F92B67" w:rsidRDefault="00306534">
      <w:pPr>
        <w:pStyle w:val="Textoindependiente"/>
        <w:spacing w:before="13" w:line="266" w:lineRule="exact"/>
        <w:ind w:left="941"/>
        <w:jc w:val="both"/>
      </w:pPr>
      <w:r>
        <w:rPr>
          <w:color w:val="001F5F"/>
        </w:rPr>
        <w:t>resultado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 la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medición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aplicar el indicador.</w:t>
      </w:r>
    </w:p>
    <w:p w:rsidR="00F92B67" w:rsidRDefault="00306534">
      <w:pPr>
        <w:pStyle w:val="Textoindependiente"/>
        <w:spacing w:line="290" w:lineRule="exact"/>
        <w:ind w:left="581"/>
        <w:jc w:val="both"/>
      </w:pPr>
      <w:proofErr w:type="gramStart"/>
      <w:r>
        <w:rPr>
          <w:rFonts w:ascii="Segoe UI Symbol" w:hAnsi="Segoe UI Symbol"/>
          <w:color w:val="001F5F"/>
        </w:rPr>
        <w:t xml:space="preserve">✔ </w:t>
      </w:r>
      <w:r>
        <w:rPr>
          <w:rFonts w:ascii="Segoe UI Symbol" w:hAnsi="Segoe UI Symbol"/>
          <w:color w:val="001F5F"/>
          <w:spacing w:val="1"/>
        </w:rPr>
        <w:t xml:space="preserve"> </w:t>
      </w:r>
      <w:r>
        <w:rPr>
          <w:b/>
          <w:color w:val="001F5F"/>
          <w:u w:val="single" w:color="001F5F"/>
        </w:rPr>
        <w:t>Línea</w:t>
      </w:r>
      <w:proofErr w:type="gramEnd"/>
      <w:r>
        <w:rPr>
          <w:b/>
          <w:color w:val="001F5F"/>
          <w:spacing w:val="-2"/>
          <w:u w:val="single" w:color="001F5F"/>
        </w:rPr>
        <w:t xml:space="preserve"> </w:t>
      </w:r>
      <w:r>
        <w:rPr>
          <w:b/>
          <w:color w:val="001F5F"/>
          <w:u w:val="single" w:color="001F5F"/>
        </w:rPr>
        <w:t>Base:</w:t>
      </w:r>
      <w:r>
        <w:rPr>
          <w:b/>
          <w:color w:val="001F5F"/>
          <w:spacing w:val="-1"/>
          <w:u w:val="single" w:color="001F5F"/>
        </w:rPr>
        <w:t xml:space="preserve"> </w:t>
      </w:r>
      <w:r>
        <w:rPr>
          <w:color w:val="001F5F"/>
        </w:rPr>
        <w:t>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el punto de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partida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evaluar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dar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seguimiento.</w:t>
      </w:r>
    </w:p>
    <w:p w:rsidR="00F92B67" w:rsidRDefault="00562FED">
      <w:pPr>
        <w:pStyle w:val="Textoindependiente"/>
        <w:spacing w:line="290" w:lineRule="exact"/>
        <w:ind w:left="581"/>
        <w:jc w:val="both"/>
        <w:rPr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163830</wp:posOffset>
                </wp:positionV>
                <wp:extent cx="36830" cy="8890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C5E27C5" id="Rectangle 2" o:spid="_x0000_s1026" style="position:absolute;margin-left:314pt;margin-top:12.9pt;width:2.9pt;height:.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" fillcolor="#001f5f" stroked="f">
                <w10:wrap anchorx="page"/>
              </v:rect>
            </w:pict>
          </mc:Fallback>
        </mc:AlternateContent>
      </w:r>
      <w:r w:rsidR="00306534">
        <w:rPr>
          <w:rFonts w:ascii="Segoe UI Symbol" w:hAnsi="Segoe UI Symbol"/>
          <w:color w:val="001F5F"/>
        </w:rPr>
        <w:t>✔</w:t>
      </w:r>
      <w:r w:rsidR="00306534">
        <w:rPr>
          <w:rFonts w:ascii="Segoe UI Symbol" w:hAnsi="Segoe UI Symbol"/>
          <w:color w:val="001F5F"/>
          <w:spacing w:val="61"/>
        </w:rPr>
        <w:t xml:space="preserve"> </w:t>
      </w:r>
      <w:r w:rsidR="00306534">
        <w:rPr>
          <w:b/>
          <w:color w:val="001F5F"/>
          <w:u w:val="single" w:color="001F5F"/>
        </w:rPr>
        <w:t>Meta:</w:t>
      </w:r>
      <w:r w:rsidR="00306534">
        <w:rPr>
          <w:b/>
          <w:color w:val="001F5F"/>
          <w:spacing w:val="-2"/>
          <w:u w:val="single" w:color="001F5F"/>
        </w:rPr>
        <w:t xml:space="preserve"> </w:t>
      </w:r>
      <w:r w:rsidR="00306534">
        <w:rPr>
          <w:color w:val="001F5F"/>
        </w:rPr>
        <w:t>valor deseado que</w:t>
      </w:r>
      <w:r w:rsidR="00306534">
        <w:rPr>
          <w:color w:val="001F5F"/>
          <w:spacing w:val="1"/>
        </w:rPr>
        <w:t xml:space="preserve"> </w:t>
      </w:r>
      <w:r w:rsidR="00306534">
        <w:rPr>
          <w:color w:val="001F5F"/>
        </w:rPr>
        <w:t>se desea alcanzar</w:t>
      </w:r>
      <w:r w:rsidR="00306534">
        <w:rPr>
          <w:b/>
          <w:color w:val="001F5F"/>
        </w:rPr>
        <w:t>.</w:t>
      </w:r>
    </w:p>
    <w:p w:rsidR="00F92B67" w:rsidRDefault="00306534">
      <w:pPr>
        <w:pStyle w:val="Textoindependiente"/>
        <w:spacing w:line="256" w:lineRule="auto"/>
        <w:ind w:left="941" w:right="935" w:hanging="360"/>
        <w:jc w:val="both"/>
      </w:pPr>
      <w:r>
        <w:rPr>
          <w:rFonts w:ascii="Segoe UI Symbol" w:hAnsi="Segoe UI Symbol"/>
          <w:color w:val="001F5F"/>
        </w:rPr>
        <w:t xml:space="preserve">✔   </w:t>
      </w:r>
      <w:r>
        <w:rPr>
          <w:b/>
          <w:color w:val="001F5F"/>
          <w:u w:val="single" w:color="001F5F"/>
        </w:rPr>
        <w:t>Parámetros de Semaforización:</w:t>
      </w:r>
      <w:r>
        <w:rPr>
          <w:b/>
          <w:color w:val="001F5F"/>
        </w:rPr>
        <w:t xml:space="preserve"> </w:t>
      </w:r>
      <w:r>
        <w:rPr>
          <w:color w:val="001F5F"/>
        </w:rPr>
        <w:t>identifican si el cumplimiento del indicador es adecuado.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 considera “optimo” (Verde), “Proceso” (amarillo), “Rezago” (Rojo). Los parámetros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semaforización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establecen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 acuerdo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sentido del indicador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respecto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 la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meta.</w:t>
      </w:r>
    </w:p>
    <w:p w:rsidR="00F92B67" w:rsidRDefault="00306534">
      <w:pPr>
        <w:pStyle w:val="Textoindependiente"/>
        <w:spacing w:line="271" w:lineRule="exact"/>
        <w:ind w:left="581"/>
        <w:jc w:val="both"/>
      </w:pPr>
      <w:r>
        <w:rPr>
          <w:rFonts w:ascii="Segoe UI Symbol" w:hAnsi="Segoe UI Symbol"/>
          <w:color w:val="001F5F"/>
        </w:rPr>
        <w:t>✔</w:t>
      </w:r>
      <w:r>
        <w:rPr>
          <w:rFonts w:ascii="Segoe UI Symbol" w:hAnsi="Segoe UI Symbol"/>
          <w:color w:val="001F5F"/>
          <w:spacing w:val="59"/>
        </w:rPr>
        <w:t xml:space="preserve"> </w:t>
      </w:r>
      <w:r>
        <w:rPr>
          <w:b/>
          <w:color w:val="001F5F"/>
          <w:u w:val="single" w:color="001F5F"/>
        </w:rPr>
        <w:t>Glosario:</w:t>
      </w:r>
      <w:r>
        <w:rPr>
          <w:b/>
          <w:color w:val="001F5F"/>
          <w:spacing w:val="-1"/>
        </w:rPr>
        <w:t xml:space="preserve"> </w:t>
      </w:r>
      <w:r>
        <w:rPr>
          <w:color w:val="001F5F"/>
        </w:rPr>
        <w:t>muestra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expresiones que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son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difíciles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comprender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es importante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aclarar</w:t>
      </w:r>
    </w:p>
    <w:p w:rsidR="00F92B67" w:rsidRDefault="00306534">
      <w:pPr>
        <w:pStyle w:val="Textoindependiente"/>
        <w:spacing w:line="259" w:lineRule="auto"/>
        <w:ind w:left="941" w:right="936" w:hanging="360"/>
        <w:jc w:val="both"/>
      </w:pPr>
      <w:r>
        <w:rPr>
          <w:rFonts w:ascii="Segoe UI Symbol" w:hAnsi="Segoe UI Symbol"/>
          <w:color w:val="001F5F"/>
        </w:rPr>
        <w:t>✔</w:t>
      </w:r>
      <w:r>
        <w:rPr>
          <w:rFonts w:ascii="Segoe UI Symbol" w:hAnsi="Segoe UI Symbol"/>
          <w:color w:val="001F5F"/>
          <w:spacing w:val="1"/>
        </w:rPr>
        <w:t xml:space="preserve"> </w:t>
      </w:r>
      <w:r>
        <w:rPr>
          <w:b/>
          <w:color w:val="001F5F"/>
          <w:u w:val="single" w:color="001F5F"/>
        </w:rPr>
        <w:t xml:space="preserve">Alineación del indicador: </w:t>
      </w:r>
      <w:r>
        <w:rPr>
          <w:color w:val="001F5F"/>
        </w:rPr>
        <w:t>menciona 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Eje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del Plan Municipal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 Desarrollo (PMD), 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programa presupuestario, el componente, la norma ISO 18091, los objetivos del desarrollo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sustentable (ODS) y los objetivos de la Visión 2030 con el que está relacionado y/o aporta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este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indicador.</w:t>
      </w:r>
    </w:p>
    <w:p w:rsidR="00F92B67" w:rsidRDefault="00306534">
      <w:pPr>
        <w:spacing w:line="266" w:lineRule="exact"/>
        <w:ind w:left="581"/>
        <w:jc w:val="both"/>
      </w:pPr>
      <w:r>
        <w:rPr>
          <w:rFonts w:ascii="Segoe UI Symbol" w:hAnsi="Segoe UI Symbol"/>
          <w:color w:val="001F5F"/>
        </w:rPr>
        <w:t>✔</w:t>
      </w:r>
      <w:r>
        <w:rPr>
          <w:rFonts w:ascii="Segoe UI Symbol" w:hAnsi="Segoe UI Symbol"/>
          <w:color w:val="001F5F"/>
          <w:spacing w:val="60"/>
        </w:rPr>
        <w:t xml:space="preserve"> </w:t>
      </w:r>
      <w:r>
        <w:rPr>
          <w:b/>
          <w:color w:val="001F5F"/>
          <w:u w:val="single" w:color="001F5F"/>
        </w:rPr>
        <w:t>Datos</w:t>
      </w:r>
      <w:r>
        <w:rPr>
          <w:b/>
          <w:color w:val="001F5F"/>
          <w:spacing w:val="30"/>
          <w:u w:val="single" w:color="001F5F"/>
        </w:rPr>
        <w:t xml:space="preserve"> </w:t>
      </w:r>
      <w:r>
        <w:rPr>
          <w:b/>
          <w:color w:val="001F5F"/>
          <w:u w:val="single" w:color="001F5F"/>
        </w:rPr>
        <w:t>del</w:t>
      </w:r>
      <w:r>
        <w:rPr>
          <w:b/>
          <w:color w:val="001F5F"/>
          <w:spacing w:val="28"/>
          <w:u w:val="single" w:color="001F5F"/>
        </w:rPr>
        <w:t xml:space="preserve"> </w:t>
      </w:r>
      <w:r>
        <w:rPr>
          <w:b/>
          <w:color w:val="001F5F"/>
          <w:u w:val="single" w:color="001F5F"/>
        </w:rPr>
        <w:t>área</w:t>
      </w:r>
      <w:r>
        <w:rPr>
          <w:b/>
          <w:color w:val="001F5F"/>
          <w:spacing w:val="26"/>
          <w:u w:val="single" w:color="001F5F"/>
        </w:rPr>
        <w:t xml:space="preserve"> </w:t>
      </w:r>
      <w:r>
        <w:rPr>
          <w:b/>
          <w:color w:val="001F5F"/>
          <w:u w:val="single" w:color="001F5F"/>
        </w:rPr>
        <w:t>responsable:</w:t>
      </w:r>
      <w:r>
        <w:rPr>
          <w:b/>
          <w:color w:val="001F5F"/>
          <w:spacing w:val="31"/>
        </w:rPr>
        <w:t xml:space="preserve"> </w:t>
      </w:r>
      <w:r>
        <w:rPr>
          <w:color w:val="001F5F"/>
        </w:rPr>
        <w:t>incluye</w:t>
      </w:r>
      <w:r>
        <w:rPr>
          <w:color w:val="001F5F"/>
          <w:spacing w:val="30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28"/>
        </w:rPr>
        <w:t xml:space="preserve"> </w:t>
      </w:r>
      <w:r>
        <w:rPr>
          <w:color w:val="001F5F"/>
        </w:rPr>
        <w:t>dependencia</w:t>
      </w:r>
      <w:r>
        <w:rPr>
          <w:color w:val="001F5F"/>
          <w:spacing w:val="24"/>
        </w:rPr>
        <w:t xml:space="preserve"> </w:t>
      </w:r>
      <w:r>
        <w:rPr>
          <w:color w:val="001F5F"/>
        </w:rPr>
        <w:t>municipal</w:t>
      </w:r>
      <w:r>
        <w:rPr>
          <w:color w:val="001F5F"/>
          <w:spacing w:val="26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28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31"/>
        </w:rPr>
        <w:t xml:space="preserve"> </w:t>
      </w:r>
      <w:r>
        <w:rPr>
          <w:color w:val="001F5F"/>
        </w:rPr>
        <w:t>nombre</w:t>
      </w:r>
      <w:r>
        <w:rPr>
          <w:color w:val="001F5F"/>
          <w:spacing w:val="27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30"/>
        </w:rPr>
        <w:t xml:space="preserve"> </w:t>
      </w:r>
      <w:r>
        <w:rPr>
          <w:color w:val="001F5F"/>
        </w:rPr>
        <w:t>director</w:t>
      </w:r>
    </w:p>
    <w:p w:rsidR="00F92B67" w:rsidRDefault="00306534">
      <w:pPr>
        <w:pStyle w:val="Textoindependiente"/>
        <w:spacing w:before="13"/>
        <w:ind w:left="941"/>
      </w:pPr>
      <w:r>
        <w:rPr>
          <w:noProof/>
          <w:lang w:val="es-MX" w:eastAsia="es-MX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2534285</wp:posOffset>
            </wp:positionH>
            <wp:positionV relativeFrom="paragraph">
              <wp:posOffset>229943</wp:posOffset>
            </wp:positionV>
            <wp:extent cx="2677169" cy="3416808"/>
            <wp:effectExtent l="0" t="0" r="0" b="0"/>
            <wp:wrapTopAndBottom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7169" cy="3416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responsable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proporcionar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información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obtener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indicador.</w:t>
      </w:r>
    </w:p>
    <w:p w:rsidR="00F92B67" w:rsidRDefault="00F92B67">
      <w:pPr>
        <w:sectPr w:rsidR="00F92B67">
          <w:pgSz w:w="12250" w:h="15850"/>
          <w:pgMar w:top="1660" w:right="760" w:bottom="1200" w:left="1480" w:header="494" w:footer="1000" w:gutter="0"/>
          <w:cols w:space="720"/>
        </w:sectPr>
      </w:pPr>
    </w:p>
    <w:p w:rsidR="00F92B67" w:rsidRDefault="00F92B67">
      <w:pPr>
        <w:pStyle w:val="Textoindependiente"/>
        <w:spacing w:before="8"/>
        <w:rPr>
          <w:sz w:val="19"/>
        </w:rPr>
      </w:pPr>
    </w:p>
    <w:p w:rsidR="00F92B67" w:rsidRDefault="00306534">
      <w:pPr>
        <w:pStyle w:val="Ttulo2"/>
      </w:pPr>
      <w:bookmarkStart w:id="9" w:name="_Toc165901247"/>
      <w:r>
        <w:rPr>
          <w:rFonts w:ascii="Courier New" w:hAnsi="Courier New"/>
          <w:color w:val="001F5F"/>
        </w:rPr>
        <w:t>o</w:t>
      </w:r>
      <w:r>
        <w:rPr>
          <w:rFonts w:ascii="Courier New" w:hAnsi="Courier New"/>
          <w:color w:val="001F5F"/>
          <w:spacing w:val="66"/>
        </w:rPr>
        <w:t xml:space="preserve"> </w:t>
      </w:r>
      <w:r>
        <w:rPr>
          <w:color w:val="001F5F"/>
        </w:rPr>
        <w:t>EVALUACIÓN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DE LOS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RECURSOS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FEDERALES</w:t>
      </w:r>
      <w:bookmarkEnd w:id="9"/>
    </w:p>
    <w:p w:rsidR="00F92B67" w:rsidRDefault="00306534">
      <w:pPr>
        <w:pStyle w:val="Textoindependiente"/>
        <w:spacing w:before="177" w:line="259" w:lineRule="auto"/>
        <w:ind w:left="222" w:right="935"/>
        <w:jc w:val="both"/>
      </w:pPr>
      <w:r>
        <w:rPr>
          <w:color w:val="001F5F"/>
          <w:spacing w:val="-1"/>
        </w:rPr>
        <w:t>Para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1"/>
        </w:rPr>
        <w:t>los</w:t>
      </w:r>
      <w:r>
        <w:rPr>
          <w:color w:val="001F5F"/>
          <w:spacing w:val="-9"/>
        </w:rPr>
        <w:t xml:space="preserve"> </w:t>
      </w:r>
      <w:r>
        <w:rPr>
          <w:color w:val="001F5F"/>
          <w:spacing w:val="-1"/>
        </w:rPr>
        <w:t>efectos</w:t>
      </w:r>
      <w:r>
        <w:rPr>
          <w:color w:val="001F5F"/>
          <w:spacing w:val="-9"/>
        </w:rPr>
        <w:t xml:space="preserve"> </w:t>
      </w:r>
      <w:r>
        <w:rPr>
          <w:color w:val="001F5F"/>
          <w:spacing w:val="-1"/>
        </w:rPr>
        <w:t>del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control,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evaluación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fiscalización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manejo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recursos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federales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sujetos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a revisión, se estará a lo dispuesto por el artículo 26 de la Ley de Coordinación Fiscal que en su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fracción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V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señala: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“El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ejercicio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recursos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refiere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presente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capítulo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deberá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sujetarse</w:t>
      </w:r>
      <w:r>
        <w:rPr>
          <w:color w:val="001F5F"/>
          <w:spacing w:val="-48"/>
        </w:rPr>
        <w:t xml:space="preserve"> </w:t>
      </w:r>
      <w:r>
        <w:rPr>
          <w:color w:val="001F5F"/>
        </w:rPr>
        <w:t>a la evaluación del desempeño en términos del artículo 110 de la Ley Federal de Presupuesto 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Responsabilidad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Hacendaria.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resultados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ejercicio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dichos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recursos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deberán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ser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evaluados,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con base en indicadores, a fin de verificar el cumplimiento de los objetivos a los que se encuentran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destinados los Fondos de Aportaciones Federales conforme a la presente Ley, incluyendo, en su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caso,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resultado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cuando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concurran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recursos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entidades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federativas,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municipios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demarcaciones territoriales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 Ciudad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México”</w:t>
      </w:r>
    </w:p>
    <w:p w:rsidR="00F92B67" w:rsidRDefault="00306534">
      <w:pPr>
        <w:pStyle w:val="Textoindependiente"/>
        <w:spacing w:before="160" w:line="259" w:lineRule="auto"/>
        <w:ind w:left="222" w:right="935"/>
        <w:jc w:val="both"/>
      </w:pPr>
      <w:r>
        <w:rPr>
          <w:color w:val="001F5F"/>
        </w:rPr>
        <w:t>Asimismo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conforme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señalado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por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artículo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79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General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Contabilidad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Gubernamental: “La Secretaría de Hacienda y el Consejo Nacional de Evaluación de la Política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Desarrollo Social, en el ámbito de su competencia y de conformidad con el artículo 110 de la Ley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Federal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Presupuesto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Responsabilidad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Hacendaria,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enviarán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Consejo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criterios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evaluación de los recursos federales ministrados a las entidades federativas, los municipios y los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órganos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1"/>
        </w:rPr>
        <w:t>político-administrativos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demarcaciones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territoriales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Ciudad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México,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así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como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lineamientos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evaluación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permitan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homologar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estandarizar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tanto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evaluaciones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como</w:t>
      </w:r>
      <w:r>
        <w:rPr>
          <w:color w:val="001F5F"/>
          <w:spacing w:val="-48"/>
        </w:rPr>
        <w:t xml:space="preserve"> </w:t>
      </w:r>
      <w:r>
        <w:rPr>
          <w:color w:val="001F5F"/>
        </w:rPr>
        <w:t>los indicadores para que dicho Consejo, en el ámbito de sus atribuciones, proceda a determinar los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formatos para la difusión de los resultados de las evaluaciones, conforme a lo establecido en 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artículo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56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esta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Ley”.</w:t>
      </w:r>
    </w:p>
    <w:p w:rsidR="00F92B67" w:rsidRDefault="00F92B67">
      <w:pPr>
        <w:spacing w:line="259" w:lineRule="auto"/>
        <w:jc w:val="both"/>
        <w:sectPr w:rsidR="00F92B67">
          <w:pgSz w:w="12250" w:h="15850"/>
          <w:pgMar w:top="1660" w:right="760" w:bottom="1200" w:left="1480" w:header="494" w:footer="1000" w:gutter="0"/>
          <w:cols w:space="720"/>
        </w:sectPr>
      </w:pPr>
    </w:p>
    <w:p w:rsidR="00F92B67" w:rsidRDefault="00F92B67">
      <w:pPr>
        <w:pStyle w:val="Textoindependiente"/>
        <w:spacing w:before="11"/>
      </w:pPr>
    </w:p>
    <w:p w:rsidR="00F92B67" w:rsidRDefault="00306534">
      <w:pPr>
        <w:pStyle w:val="Ttulo1"/>
        <w:numPr>
          <w:ilvl w:val="0"/>
          <w:numId w:val="12"/>
        </w:numPr>
        <w:tabs>
          <w:tab w:val="left" w:pos="941"/>
          <w:tab w:val="left" w:pos="942"/>
        </w:tabs>
        <w:jc w:val="left"/>
      </w:pPr>
      <w:bookmarkStart w:id="10" w:name="_Toc165901248"/>
      <w:r>
        <w:rPr>
          <w:color w:val="2D74B5"/>
          <w:spacing w:val="-2"/>
        </w:rPr>
        <w:t>PROGRAMA</w:t>
      </w:r>
      <w:r>
        <w:rPr>
          <w:color w:val="2D74B5"/>
          <w:spacing w:val="-14"/>
        </w:rPr>
        <w:t xml:space="preserve"> </w:t>
      </w:r>
      <w:r>
        <w:rPr>
          <w:color w:val="2D74B5"/>
          <w:spacing w:val="-2"/>
        </w:rPr>
        <w:t>ANUAL</w:t>
      </w:r>
      <w:r>
        <w:rPr>
          <w:color w:val="2D74B5"/>
          <w:spacing w:val="-13"/>
        </w:rPr>
        <w:t xml:space="preserve"> </w:t>
      </w:r>
      <w:r>
        <w:rPr>
          <w:color w:val="2D74B5"/>
          <w:spacing w:val="-2"/>
        </w:rPr>
        <w:t>DE</w:t>
      </w:r>
      <w:r>
        <w:rPr>
          <w:color w:val="2D74B5"/>
          <w:spacing w:val="-16"/>
        </w:rPr>
        <w:t xml:space="preserve"> </w:t>
      </w:r>
      <w:r>
        <w:rPr>
          <w:color w:val="2D74B5"/>
          <w:spacing w:val="-2"/>
        </w:rPr>
        <w:t>EVALUACIÓN</w:t>
      </w:r>
      <w:bookmarkEnd w:id="10"/>
    </w:p>
    <w:p w:rsidR="00F92B67" w:rsidRDefault="00306534">
      <w:pPr>
        <w:spacing w:before="36"/>
        <w:ind w:right="13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1F5F"/>
          <w:sz w:val="24"/>
        </w:rPr>
        <w:t>▪</w:t>
      </w:r>
    </w:p>
    <w:p w:rsidR="00F92B67" w:rsidRDefault="00F92B67">
      <w:pPr>
        <w:jc w:val="center"/>
        <w:rPr>
          <w:rFonts w:ascii="Times New Roman" w:hAnsi="Times New Roman"/>
          <w:sz w:val="24"/>
        </w:rPr>
        <w:sectPr w:rsidR="00F92B67">
          <w:pgSz w:w="12250" w:h="15850"/>
          <w:pgMar w:top="1660" w:right="760" w:bottom="1200" w:left="1480" w:header="494" w:footer="1000" w:gutter="0"/>
          <w:cols w:space="720"/>
        </w:sectPr>
      </w:pPr>
    </w:p>
    <w:p w:rsidR="00F92B67" w:rsidRDefault="00F92B67">
      <w:pPr>
        <w:pStyle w:val="Textoindependiente"/>
        <w:rPr>
          <w:rFonts w:ascii="Times New Roman"/>
        </w:rPr>
      </w:pPr>
    </w:p>
    <w:p w:rsidR="00F92B67" w:rsidRDefault="00F92B67">
      <w:pPr>
        <w:pStyle w:val="Textoindependiente"/>
        <w:spacing w:before="3"/>
        <w:rPr>
          <w:rFonts w:ascii="Times New Roman"/>
        </w:rPr>
      </w:pPr>
    </w:p>
    <w:p w:rsidR="00F92B67" w:rsidRDefault="00306534">
      <w:pPr>
        <w:pStyle w:val="Textoindependiente"/>
        <w:ind w:left="222"/>
      </w:pPr>
      <w:r>
        <w:rPr>
          <w:color w:val="001F5F"/>
        </w:rPr>
        <w:t>Con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fundamento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en:</w:t>
      </w:r>
    </w:p>
    <w:p w:rsidR="00F92B67" w:rsidRDefault="00306534">
      <w:pPr>
        <w:pStyle w:val="Ttulo2"/>
        <w:numPr>
          <w:ilvl w:val="0"/>
          <w:numId w:val="4"/>
        </w:numPr>
        <w:tabs>
          <w:tab w:val="left" w:pos="583"/>
        </w:tabs>
        <w:spacing w:before="32"/>
        <w:ind w:hanging="361"/>
      </w:pPr>
      <w:r>
        <w:rPr>
          <w:color w:val="001F5F"/>
          <w:spacing w:val="-1"/>
        </w:rPr>
        <w:br w:type="column"/>
      </w:r>
      <w:bookmarkStart w:id="11" w:name="_Toc165901249"/>
      <w:r>
        <w:rPr>
          <w:color w:val="001F5F"/>
        </w:rPr>
        <w:lastRenderedPageBreak/>
        <w:t>MARCO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JURÍDICO</w:t>
      </w:r>
      <w:bookmarkEnd w:id="11"/>
    </w:p>
    <w:p w:rsidR="00F92B67" w:rsidRDefault="00F92B67">
      <w:pPr>
        <w:sectPr w:rsidR="00F92B67">
          <w:type w:val="continuous"/>
          <w:pgSz w:w="12250" w:h="15850"/>
          <w:pgMar w:top="1480" w:right="760" w:bottom="280" w:left="1480" w:header="720" w:footer="720" w:gutter="0"/>
          <w:cols w:num="2" w:space="720" w:equalWidth="0">
            <w:col w:w="2107" w:space="221"/>
            <w:col w:w="7682"/>
          </w:cols>
        </w:sectPr>
      </w:pPr>
    </w:p>
    <w:p w:rsidR="00F92B67" w:rsidRDefault="00306534">
      <w:pPr>
        <w:pStyle w:val="Prrafodelista"/>
        <w:numPr>
          <w:ilvl w:val="1"/>
          <w:numId w:val="4"/>
        </w:numPr>
        <w:tabs>
          <w:tab w:val="left" w:pos="941"/>
          <w:tab w:val="left" w:pos="942"/>
        </w:tabs>
        <w:spacing w:before="183"/>
        <w:ind w:left="942" w:hanging="361"/>
      </w:pPr>
      <w:r>
        <w:rPr>
          <w:color w:val="001F5F"/>
        </w:rPr>
        <w:lastRenderedPageBreak/>
        <w:t>la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Constitución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Política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Estados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Unidos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Mexicanos,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sus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artículos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25,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26,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115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134;</w:t>
      </w:r>
    </w:p>
    <w:p w:rsidR="00F92B67" w:rsidRDefault="00F92B67">
      <w:pPr>
        <w:pStyle w:val="Textoindependiente"/>
      </w:pPr>
    </w:p>
    <w:p w:rsidR="00F92B67" w:rsidRDefault="00306534">
      <w:pPr>
        <w:pStyle w:val="Prrafodelista"/>
        <w:numPr>
          <w:ilvl w:val="1"/>
          <w:numId w:val="4"/>
        </w:numPr>
        <w:tabs>
          <w:tab w:val="left" w:pos="941"/>
          <w:tab w:val="left" w:pos="942"/>
        </w:tabs>
        <w:ind w:left="942" w:hanging="361"/>
      </w:pPr>
      <w:r>
        <w:rPr>
          <w:color w:val="001F5F"/>
        </w:rPr>
        <w:t>la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Ley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Federal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Presupuesto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Responsabilidad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Hacendaria,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sus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artículos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85,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110;</w:t>
      </w:r>
    </w:p>
    <w:p w:rsidR="00F92B67" w:rsidRDefault="00F92B67">
      <w:pPr>
        <w:pStyle w:val="Textoindependiente"/>
        <w:spacing w:before="1"/>
      </w:pPr>
    </w:p>
    <w:p w:rsidR="00F92B67" w:rsidRDefault="00306534">
      <w:pPr>
        <w:pStyle w:val="Prrafodelista"/>
        <w:numPr>
          <w:ilvl w:val="1"/>
          <w:numId w:val="4"/>
        </w:numPr>
        <w:tabs>
          <w:tab w:val="left" w:pos="941"/>
          <w:tab w:val="left" w:pos="942"/>
        </w:tabs>
        <w:ind w:left="942" w:hanging="361"/>
      </w:pPr>
      <w:r>
        <w:rPr>
          <w:color w:val="001F5F"/>
        </w:rPr>
        <w:t>la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Ley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Coordinación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Fiscal,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en su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artículo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49;</w:t>
      </w:r>
    </w:p>
    <w:p w:rsidR="00F92B67" w:rsidRDefault="00F92B67">
      <w:pPr>
        <w:pStyle w:val="Textoindependiente"/>
        <w:spacing w:before="1"/>
      </w:pPr>
    </w:p>
    <w:p w:rsidR="00F92B67" w:rsidRDefault="00306534">
      <w:pPr>
        <w:pStyle w:val="Prrafodelista"/>
        <w:numPr>
          <w:ilvl w:val="1"/>
          <w:numId w:val="4"/>
        </w:numPr>
        <w:tabs>
          <w:tab w:val="left" w:pos="941"/>
          <w:tab w:val="left" w:pos="942"/>
        </w:tabs>
        <w:ind w:left="942" w:hanging="361"/>
      </w:pPr>
      <w:r>
        <w:rPr>
          <w:color w:val="001F5F"/>
        </w:rPr>
        <w:t>la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Ley 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Contabilidad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Gubernamental,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sus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artículos 61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79;</w:t>
      </w:r>
    </w:p>
    <w:p w:rsidR="00F92B67" w:rsidRDefault="00F92B67">
      <w:pPr>
        <w:pStyle w:val="Textoindependiente"/>
        <w:spacing w:before="10"/>
        <w:rPr>
          <w:sz w:val="21"/>
        </w:rPr>
      </w:pPr>
    </w:p>
    <w:p w:rsidR="00F92B67" w:rsidRDefault="00306534">
      <w:pPr>
        <w:pStyle w:val="Prrafodelista"/>
        <w:numPr>
          <w:ilvl w:val="1"/>
          <w:numId w:val="4"/>
        </w:numPr>
        <w:tabs>
          <w:tab w:val="left" w:pos="941"/>
          <w:tab w:val="left" w:pos="942"/>
        </w:tabs>
        <w:ind w:left="942" w:hanging="361"/>
      </w:pPr>
      <w:r>
        <w:rPr>
          <w:color w:val="001F5F"/>
        </w:rPr>
        <w:t>la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Constitución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Política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Estado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 Nuevo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León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sus artículos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30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132;</w:t>
      </w:r>
    </w:p>
    <w:p w:rsidR="00F92B67" w:rsidRDefault="00F92B67">
      <w:pPr>
        <w:pStyle w:val="Textoindependiente"/>
      </w:pPr>
    </w:p>
    <w:p w:rsidR="00F92B67" w:rsidRDefault="00306534">
      <w:pPr>
        <w:pStyle w:val="Prrafodelista"/>
        <w:numPr>
          <w:ilvl w:val="1"/>
          <w:numId w:val="4"/>
        </w:numPr>
        <w:tabs>
          <w:tab w:val="left" w:pos="941"/>
          <w:tab w:val="left" w:pos="942"/>
        </w:tabs>
        <w:spacing w:before="1"/>
        <w:ind w:left="942" w:hanging="361"/>
      </w:pPr>
      <w:r>
        <w:rPr>
          <w:color w:val="001F5F"/>
        </w:rPr>
        <w:t>la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Ley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Gobierno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Municipal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Estado de Nuevo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León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sus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artículos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150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156: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y</w:t>
      </w:r>
    </w:p>
    <w:p w:rsidR="00F92B67" w:rsidRDefault="00F92B67">
      <w:pPr>
        <w:pStyle w:val="Textoindependiente"/>
      </w:pPr>
    </w:p>
    <w:p w:rsidR="00F92B67" w:rsidRDefault="00306534">
      <w:pPr>
        <w:pStyle w:val="Prrafodelista"/>
        <w:numPr>
          <w:ilvl w:val="1"/>
          <w:numId w:val="4"/>
        </w:numPr>
        <w:tabs>
          <w:tab w:val="left" w:pos="941"/>
          <w:tab w:val="left" w:pos="942"/>
        </w:tabs>
        <w:ind w:right="1833" w:firstLine="359"/>
      </w:pPr>
      <w:r>
        <w:rPr>
          <w:color w:val="001F5F"/>
        </w:rPr>
        <w:t>el Reglamento Orgánico del Gobierno Municipal de San Nicolás de los Garza, NL.,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se emite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siguiente:</w:t>
      </w:r>
    </w:p>
    <w:p w:rsidR="00F92B67" w:rsidRDefault="00F92B67">
      <w:pPr>
        <w:pStyle w:val="Textoindependiente"/>
        <w:spacing w:before="1"/>
      </w:pPr>
    </w:p>
    <w:p w:rsidR="00F92B67" w:rsidRDefault="00306534">
      <w:pPr>
        <w:ind w:left="222"/>
        <w:rPr>
          <w:b/>
          <w:sz w:val="28"/>
        </w:rPr>
      </w:pPr>
      <w:r>
        <w:rPr>
          <w:b/>
          <w:color w:val="001F5F"/>
          <w:sz w:val="28"/>
          <w:u w:val="single" w:color="001F5F"/>
        </w:rPr>
        <w:t>Programa</w:t>
      </w:r>
      <w:r>
        <w:rPr>
          <w:b/>
          <w:color w:val="001F5F"/>
          <w:spacing w:val="-3"/>
          <w:sz w:val="28"/>
          <w:u w:val="single" w:color="001F5F"/>
        </w:rPr>
        <w:t xml:space="preserve"> </w:t>
      </w:r>
      <w:r>
        <w:rPr>
          <w:b/>
          <w:color w:val="001F5F"/>
          <w:sz w:val="28"/>
          <w:u w:val="single" w:color="001F5F"/>
        </w:rPr>
        <w:t>Anual</w:t>
      </w:r>
      <w:r>
        <w:rPr>
          <w:b/>
          <w:color w:val="001F5F"/>
          <w:spacing w:val="-3"/>
          <w:sz w:val="28"/>
          <w:u w:val="single" w:color="001F5F"/>
        </w:rPr>
        <w:t xml:space="preserve"> </w:t>
      </w:r>
      <w:r>
        <w:rPr>
          <w:b/>
          <w:color w:val="001F5F"/>
          <w:sz w:val="28"/>
          <w:u w:val="single" w:color="001F5F"/>
        </w:rPr>
        <w:t>de</w:t>
      </w:r>
      <w:r>
        <w:rPr>
          <w:b/>
          <w:color w:val="001F5F"/>
          <w:spacing w:val="-4"/>
          <w:sz w:val="28"/>
          <w:u w:val="single" w:color="001F5F"/>
        </w:rPr>
        <w:t xml:space="preserve"> </w:t>
      </w:r>
      <w:r>
        <w:rPr>
          <w:b/>
          <w:color w:val="001F5F"/>
          <w:sz w:val="28"/>
          <w:u w:val="single" w:color="001F5F"/>
        </w:rPr>
        <w:t>Evaluación</w:t>
      </w:r>
      <w:r>
        <w:rPr>
          <w:b/>
          <w:color w:val="001F5F"/>
          <w:spacing w:val="-3"/>
          <w:sz w:val="28"/>
          <w:u w:val="single" w:color="001F5F"/>
        </w:rPr>
        <w:t xml:space="preserve"> </w:t>
      </w:r>
      <w:r>
        <w:rPr>
          <w:b/>
          <w:color w:val="001F5F"/>
          <w:sz w:val="28"/>
          <w:u w:val="single" w:color="001F5F"/>
        </w:rPr>
        <w:t>para</w:t>
      </w:r>
      <w:r>
        <w:rPr>
          <w:b/>
          <w:color w:val="001F5F"/>
          <w:spacing w:val="-3"/>
          <w:sz w:val="28"/>
          <w:u w:val="single" w:color="001F5F"/>
        </w:rPr>
        <w:t xml:space="preserve"> </w:t>
      </w:r>
      <w:r>
        <w:rPr>
          <w:b/>
          <w:color w:val="001F5F"/>
          <w:sz w:val="28"/>
          <w:u w:val="single" w:color="001F5F"/>
        </w:rPr>
        <w:t>el</w:t>
      </w:r>
      <w:r>
        <w:rPr>
          <w:b/>
          <w:color w:val="001F5F"/>
          <w:spacing w:val="-4"/>
          <w:sz w:val="28"/>
          <w:u w:val="single" w:color="001F5F"/>
        </w:rPr>
        <w:t xml:space="preserve"> </w:t>
      </w:r>
      <w:r>
        <w:rPr>
          <w:b/>
          <w:color w:val="001F5F"/>
          <w:sz w:val="28"/>
          <w:u w:val="single" w:color="001F5F"/>
        </w:rPr>
        <w:t>ejercicio</w:t>
      </w:r>
      <w:r>
        <w:rPr>
          <w:b/>
          <w:color w:val="001F5F"/>
          <w:spacing w:val="-3"/>
          <w:sz w:val="28"/>
          <w:u w:val="single" w:color="001F5F"/>
        </w:rPr>
        <w:t xml:space="preserve"> </w:t>
      </w:r>
      <w:r>
        <w:rPr>
          <w:b/>
          <w:color w:val="001F5F"/>
          <w:sz w:val="28"/>
          <w:u w:val="single" w:color="001F5F"/>
        </w:rPr>
        <w:t>fiscal</w:t>
      </w:r>
      <w:r>
        <w:rPr>
          <w:b/>
          <w:color w:val="001F5F"/>
          <w:spacing w:val="-3"/>
          <w:sz w:val="28"/>
          <w:u w:val="single" w:color="001F5F"/>
        </w:rPr>
        <w:t xml:space="preserve"> </w:t>
      </w:r>
      <w:r w:rsidR="00E5380F">
        <w:rPr>
          <w:b/>
          <w:color w:val="001F5F"/>
          <w:sz w:val="28"/>
          <w:u w:val="single" w:color="001F5F"/>
        </w:rPr>
        <w:t>2024</w:t>
      </w:r>
    </w:p>
    <w:p w:rsidR="00F92B67" w:rsidRDefault="00F92B67">
      <w:pPr>
        <w:pStyle w:val="Textoindependiente"/>
        <w:spacing w:before="6"/>
        <w:rPr>
          <w:b/>
          <w:sz w:val="10"/>
        </w:rPr>
      </w:pPr>
    </w:p>
    <w:p w:rsidR="00F92B67" w:rsidRDefault="00306534">
      <w:pPr>
        <w:pStyle w:val="Textoindependiente"/>
        <w:spacing w:before="56"/>
        <w:ind w:left="222"/>
      </w:pPr>
      <w:r>
        <w:rPr>
          <w:color w:val="001F5F"/>
        </w:rPr>
        <w:t>aplicable a:</w:t>
      </w:r>
    </w:p>
    <w:p w:rsidR="00F92B67" w:rsidRDefault="00306534">
      <w:pPr>
        <w:pStyle w:val="Prrafodelista"/>
        <w:numPr>
          <w:ilvl w:val="0"/>
          <w:numId w:val="3"/>
        </w:numPr>
        <w:tabs>
          <w:tab w:val="left" w:pos="789"/>
        </w:tabs>
        <w:spacing w:before="185" w:line="256" w:lineRule="auto"/>
        <w:ind w:right="934"/>
        <w:jc w:val="both"/>
      </w:pPr>
      <w:r>
        <w:rPr>
          <w:color w:val="001F5F"/>
        </w:rPr>
        <w:t>Seguimiento Programas Presupuestarios derivados del Plan Municipal de Desarrollo 2021-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2024,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del ejercicio</w:t>
      </w:r>
      <w:r>
        <w:rPr>
          <w:color w:val="001F5F"/>
          <w:spacing w:val="1"/>
        </w:rPr>
        <w:t xml:space="preserve"> </w:t>
      </w:r>
      <w:r w:rsidR="00E5380F">
        <w:rPr>
          <w:color w:val="001F5F"/>
        </w:rPr>
        <w:t>fiscal 2024</w:t>
      </w:r>
      <w:r>
        <w:rPr>
          <w:color w:val="001F5F"/>
        </w:rPr>
        <w:t>;</w:t>
      </w:r>
    </w:p>
    <w:p w:rsidR="00F92B67" w:rsidRDefault="00306534">
      <w:pPr>
        <w:pStyle w:val="Prrafodelista"/>
        <w:numPr>
          <w:ilvl w:val="0"/>
          <w:numId w:val="3"/>
        </w:numPr>
        <w:tabs>
          <w:tab w:val="left" w:pos="789"/>
        </w:tabs>
        <w:spacing w:before="4" w:line="259" w:lineRule="auto"/>
        <w:ind w:right="938"/>
        <w:jc w:val="both"/>
      </w:pPr>
      <w:r>
        <w:rPr>
          <w:color w:val="001F5F"/>
        </w:rPr>
        <w:t>Revisión de Cumplimiento a los indicadores munic</w:t>
      </w:r>
      <w:r w:rsidR="00E5380F">
        <w:rPr>
          <w:color w:val="001F5F"/>
        </w:rPr>
        <w:t>ipales del ejercicio fiscal 2024</w:t>
      </w:r>
      <w:r>
        <w:rPr>
          <w:color w:val="001F5F"/>
        </w:rPr>
        <w:t>, (auditoría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interna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por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parte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 Contraloría)</w:t>
      </w:r>
    </w:p>
    <w:p w:rsidR="00F92B67" w:rsidRDefault="00306534">
      <w:pPr>
        <w:pStyle w:val="Prrafodelista"/>
        <w:numPr>
          <w:ilvl w:val="0"/>
          <w:numId w:val="3"/>
        </w:numPr>
        <w:tabs>
          <w:tab w:val="left" w:pos="789"/>
        </w:tabs>
        <w:spacing w:line="256" w:lineRule="auto"/>
        <w:ind w:right="932"/>
        <w:jc w:val="both"/>
      </w:pPr>
      <w:r>
        <w:rPr>
          <w:color w:val="001F5F"/>
        </w:rPr>
        <w:t>las Evaluaciones Externas a Fondo</w:t>
      </w:r>
      <w:r w:rsidR="00FF0A30">
        <w:rPr>
          <w:color w:val="001F5F"/>
        </w:rPr>
        <w:t>s de Aportaciones Federales 2024</w:t>
      </w:r>
      <w:r>
        <w:rPr>
          <w:color w:val="001F5F"/>
        </w:rPr>
        <w:t>, (Incluye sus Aspectos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Susceptibles de Mejora) de la Administración Pública Municipal de San Nicolás de los Garza,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NL.</w:t>
      </w:r>
    </w:p>
    <w:p w:rsidR="00F92B67" w:rsidRDefault="00306534">
      <w:pPr>
        <w:pStyle w:val="Ttulo2"/>
        <w:spacing w:before="166"/>
      </w:pPr>
      <w:bookmarkStart w:id="12" w:name="_Toc165901250"/>
      <w:proofErr w:type="spellStart"/>
      <w:r>
        <w:rPr>
          <w:rFonts w:ascii="Courier New"/>
          <w:color w:val="001F5F"/>
        </w:rPr>
        <w:t>o</w:t>
      </w:r>
      <w:proofErr w:type="spellEnd"/>
      <w:r>
        <w:rPr>
          <w:rFonts w:ascii="Courier New"/>
          <w:color w:val="001F5F"/>
          <w:spacing w:val="71"/>
        </w:rPr>
        <w:t xml:space="preserve"> </w:t>
      </w:r>
      <w:r>
        <w:rPr>
          <w:color w:val="001F5F"/>
        </w:rPr>
        <w:t>OBJETIVOS</w:t>
      </w:r>
      <w:bookmarkEnd w:id="12"/>
    </w:p>
    <w:p w:rsidR="00F92B67" w:rsidRDefault="00306534">
      <w:pPr>
        <w:pStyle w:val="Textoindependiente"/>
        <w:spacing w:before="172"/>
        <w:ind w:left="222" w:right="935"/>
        <w:jc w:val="both"/>
      </w:pPr>
      <w:r>
        <w:rPr>
          <w:color w:val="001F5F"/>
        </w:rPr>
        <w:t>El Programa Anual de Evaluación fortalece y demuestra la estrategia de evaluación del desempeño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programas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presupuestarios,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cumplimiento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indicadores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municipales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evaluaciones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externas a fondos de Aportaciones Federales, actuando en la mejora de la práctica administrativa.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Por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mencionan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los siguientes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objetivos:</w:t>
      </w:r>
    </w:p>
    <w:p w:rsidR="00F92B67" w:rsidRDefault="00F92B67">
      <w:pPr>
        <w:pStyle w:val="Textoindependiente"/>
        <w:spacing w:before="1"/>
      </w:pPr>
    </w:p>
    <w:p w:rsidR="00F92B67" w:rsidRDefault="00306534">
      <w:pPr>
        <w:pStyle w:val="Prrafodelista"/>
        <w:numPr>
          <w:ilvl w:val="1"/>
          <w:numId w:val="4"/>
        </w:numPr>
        <w:tabs>
          <w:tab w:val="left" w:pos="941"/>
          <w:tab w:val="left" w:pos="942"/>
        </w:tabs>
        <w:spacing w:before="1"/>
        <w:ind w:left="941" w:right="938"/>
      </w:pPr>
      <w:r>
        <w:rPr>
          <w:color w:val="001F5F"/>
        </w:rPr>
        <w:t>Establecer una calendarización de las actividades para el seguimiento y control del Sistema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de Evaluación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Desempeño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Municipal</w:t>
      </w:r>
    </w:p>
    <w:p w:rsidR="00F92B67" w:rsidRDefault="00306534" w:rsidP="00E5380F">
      <w:pPr>
        <w:pStyle w:val="Prrafodelista"/>
        <w:numPr>
          <w:ilvl w:val="1"/>
          <w:numId w:val="4"/>
        </w:numPr>
        <w:tabs>
          <w:tab w:val="left" w:pos="941"/>
          <w:tab w:val="left" w:pos="942"/>
        </w:tabs>
        <w:spacing w:before="2" w:line="237" w:lineRule="auto"/>
        <w:ind w:left="941" w:right="940"/>
        <w:sectPr w:rsidR="00F92B67">
          <w:type w:val="continuous"/>
          <w:pgSz w:w="12250" w:h="15850"/>
          <w:pgMar w:top="1480" w:right="760" w:bottom="280" w:left="1480" w:header="720" w:footer="720" w:gutter="0"/>
          <w:cols w:space="720"/>
        </w:sectPr>
      </w:pPr>
      <w:r>
        <w:rPr>
          <w:color w:val="001F5F"/>
        </w:rPr>
        <w:t>Establecer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el calendario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 ejecución de las evaluaciones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desempeño para el ejercicio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fiscal</w:t>
      </w:r>
      <w:r>
        <w:rPr>
          <w:color w:val="001F5F"/>
          <w:spacing w:val="-1"/>
        </w:rPr>
        <w:t xml:space="preserve"> </w:t>
      </w:r>
      <w:r w:rsidR="00E5380F">
        <w:rPr>
          <w:color w:val="001F5F"/>
        </w:rPr>
        <w:t>2024</w:t>
      </w:r>
    </w:p>
    <w:p w:rsidR="00F92B67" w:rsidRDefault="00F92B67">
      <w:pPr>
        <w:pStyle w:val="Textoindependiente"/>
        <w:spacing w:before="6"/>
        <w:rPr>
          <w:sz w:val="18"/>
        </w:rPr>
      </w:pPr>
    </w:p>
    <w:p w:rsidR="00F92B67" w:rsidRDefault="00306534">
      <w:pPr>
        <w:pStyle w:val="Prrafodelista"/>
        <w:numPr>
          <w:ilvl w:val="1"/>
          <w:numId w:val="4"/>
        </w:numPr>
        <w:tabs>
          <w:tab w:val="left" w:pos="941"/>
          <w:tab w:val="left" w:pos="942"/>
        </w:tabs>
        <w:spacing w:before="88"/>
        <w:ind w:left="941" w:right="938"/>
      </w:pPr>
      <w:r>
        <w:rPr>
          <w:color w:val="001F5F"/>
        </w:rPr>
        <w:t>Establecer</w:t>
      </w:r>
      <w:r>
        <w:rPr>
          <w:color w:val="001F5F"/>
          <w:spacing w:val="11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calendario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ejecución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1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evaluaciones</w:t>
      </w:r>
      <w:r>
        <w:rPr>
          <w:color w:val="001F5F"/>
          <w:spacing w:val="1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Fondos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1"/>
        </w:rPr>
        <w:t xml:space="preserve"> </w:t>
      </w:r>
      <w:r>
        <w:rPr>
          <w:color w:val="001F5F"/>
        </w:rPr>
        <w:t>Aportaciones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Federales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del ejercicio</w:t>
      </w:r>
      <w:r>
        <w:rPr>
          <w:color w:val="001F5F"/>
          <w:spacing w:val="1"/>
        </w:rPr>
        <w:t xml:space="preserve"> </w:t>
      </w:r>
      <w:r w:rsidR="00FF0A30">
        <w:rPr>
          <w:color w:val="001F5F"/>
        </w:rPr>
        <w:t>fiscal 2024</w:t>
      </w:r>
    </w:p>
    <w:p w:rsidR="00F92B67" w:rsidRDefault="00306534">
      <w:pPr>
        <w:pStyle w:val="Prrafodelista"/>
        <w:numPr>
          <w:ilvl w:val="1"/>
          <w:numId w:val="4"/>
        </w:numPr>
        <w:tabs>
          <w:tab w:val="left" w:pos="941"/>
          <w:tab w:val="left" w:pos="942"/>
        </w:tabs>
        <w:ind w:left="942" w:hanging="361"/>
      </w:pPr>
      <w:r>
        <w:rPr>
          <w:color w:val="001F5F"/>
        </w:rPr>
        <w:t>Establecer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indicadores internos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Desempeño 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evaluar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ejercicio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fiscal</w:t>
      </w:r>
      <w:r>
        <w:rPr>
          <w:color w:val="001F5F"/>
          <w:spacing w:val="-1"/>
        </w:rPr>
        <w:t xml:space="preserve"> </w:t>
      </w:r>
      <w:r w:rsidR="00E5380F">
        <w:rPr>
          <w:color w:val="001F5F"/>
        </w:rPr>
        <w:t>2024</w:t>
      </w:r>
    </w:p>
    <w:p w:rsidR="00F92B67" w:rsidRDefault="00306534">
      <w:pPr>
        <w:pStyle w:val="Prrafodelista"/>
        <w:numPr>
          <w:ilvl w:val="1"/>
          <w:numId w:val="4"/>
        </w:numPr>
        <w:tabs>
          <w:tab w:val="left" w:pos="941"/>
          <w:tab w:val="left" w:pos="942"/>
        </w:tabs>
        <w:ind w:left="942" w:hanging="361"/>
      </w:pPr>
      <w:r>
        <w:rPr>
          <w:color w:val="001F5F"/>
        </w:rPr>
        <w:t>Dar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conocer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programas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presupuestarios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aplicables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este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Programa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Anual</w:t>
      </w:r>
    </w:p>
    <w:p w:rsidR="00F92B67" w:rsidRDefault="00306534">
      <w:pPr>
        <w:pStyle w:val="Prrafodelista"/>
        <w:numPr>
          <w:ilvl w:val="1"/>
          <w:numId w:val="4"/>
        </w:numPr>
        <w:tabs>
          <w:tab w:val="left" w:pos="941"/>
          <w:tab w:val="left" w:pos="942"/>
        </w:tabs>
        <w:spacing w:line="267" w:lineRule="exact"/>
        <w:ind w:left="942" w:hanging="361"/>
      </w:pPr>
      <w:r>
        <w:rPr>
          <w:color w:val="001F5F"/>
        </w:rPr>
        <w:t>Dar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conocer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enlaces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designados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las áreas involucradas al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SEDEM</w:t>
      </w:r>
    </w:p>
    <w:p w:rsidR="00F92B67" w:rsidRDefault="00306534">
      <w:pPr>
        <w:pStyle w:val="Prrafodelista"/>
        <w:numPr>
          <w:ilvl w:val="1"/>
          <w:numId w:val="4"/>
        </w:numPr>
        <w:tabs>
          <w:tab w:val="left" w:pos="942"/>
        </w:tabs>
        <w:ind w:left="941" w:right="938"/>
        <w:jc w:val="both"/>
      </w:pPr>
      <w:r>
        <w:rPr>
          <w:color w:val="001F5F"/>
        </w:rPr>
        <w:t>Emitir los resultados de las evaluaciones de los programas Presupuestarios, a través de 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verificación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seguimiento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cumplimiento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metas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objetivos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base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cronograma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calendario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ejecución.</w:t>
      </w:r>
    </w:p>
    <w:p w:rsidR="00F92B67" w:rsidRDefault="00306534">
      <w:pPr>
        <w:pStyle w:val="Prrafodelista"/>
        <w:numPr>
          <w:ilvl w:val="1"/>
          <w:numId w:val="4"/>
        </w:numPr>
        <w:tabs>
          <w:tab w:val="left" w:pos="942"/>
        </w:tabs>
        <w:ind w:left="941" w:right="936"/>
        <w:jc w:val="both"/>
      </w:pPr>
      <w:r>
        <w:rPr>
          <w:color w:val="001F5F"/>
        </w:rPr>
        <w:t>Dar cumplimiento a lo establecido en la Ley de Transparencia y Acceso a la Información 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corresponde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publicación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indicadores,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acuerdo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resultados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evaluaciones.</w:t>
      </w:r>
    </w:p>
    <w:p w:rsidR="00F92B67" w:rsidRDefault="00F92B67">
      <w:pPr>
        <w:pStyle w:val="Textoindependiente"/>
      </w:pPr>
    </w:p>
    <w:p w:rsidR="00F92B67" w:rsidRDefault="00306534">
      <w:pPr>
        <w:pStyle w:val="Ttulo2"/>
        <w:spacing w:before="179"/>
      </w:pPr>
      <w:bookmarkStart w:id="13" w:name="_Toc165901251"/>
      <w:r>
        <w:rPr>
          <w:rFonts w:ascii="Courier New"/>
          <w:color w:val="001F5F"/>
        </w:rPr>
        <w:t>o</w:t>
      </w:r>
      <w:r>
        <w:rPr>
          <w:rFonts w:ascii="Courier New"/>
          <w:color w:val="001F5F"/>
          <w:spacing w:val="64"/>
        </w:rPr>
        <w:t xml:space="preserve"> </w:t>
      </w:r>
      <w:r>
        <w:rPr>
          <w:color w:val="001F5F"/>
        </w:rPr>
        <w:t>CONSIDERACIONES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GENERALES</w:t>
      </w:r>
      <w:bookmarkEnd w:id="13"/>
    </w:p>
    <w:p w:rsidR="00F92B67" w:rsidRDefault="00306534">
      <w:pPr>
        <w:pStyle w:val="Textoindependiente"/>
        <w:spacing w:before="180"/>
        <w:ind w:left="222" w:right="936"/>
        <w:jc w:val="both"/>
      </w:pPr>
      <w:r>
        <w:rPr>
          <w:color w:val="001F5F"/>
        </w:rPr>
        <w:t>La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importancia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conocer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tiempos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evaluaciones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permite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enlaces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SEDEM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estén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preparados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recolección,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validación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presentación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reportes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avances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programas que realizan las dependencias y entidades del municipio y con base en estos resultados,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continúe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tomando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decisiones,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por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fundamental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tener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cuenta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siguientes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puntos:</w:t>
      </w:r>
    </w:p>
    <w:p w:rsidR="00F92B67" w:rsidRDefault="00F92B67">
      <w:pPr>
        <w:pStyle w:val="Textoindependiente"/>
        <w:spacing w:before="6"/>
      </w:pPr>
    </w:p>
    <w:p w:rsidR="00F92B67" w:rsidRDefault="00306534">
      <w:pPr>
        <w:pStyle w:val="Prrafodelista"/>
        <w:numPr>
          <w:ilvl w:val="0"/>
          <w:numId w:val="2"/>
        </w:numPr>
        <w:tabs>
          <w:tab w:val="left" w:pos="942"/>
        </w:tabs>
        <w:ind w:left="941" w:right="935"/>
        <w:jc w:val="both"/>
        <w:rPr>
          <w:color w:val="001F5F"/>
        </w:rPr>
      </w:pPr>
      <w:r>
        <w:rPr>
          <w:color w:val="001F5F"/>
        </w:rPr>
        <w:t>La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Secretaría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Finanzas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Tesorería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responsable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Seguimiento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Cumplimiento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Programa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Anual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 Evaluación,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través 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Subsecretaría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Planeación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Financiera.</w:t>
      </w:r>
    </w:p>
    <w:p w:rsidR="00F92B67" w:rsidRDefault="00F92B67">
      <w:pPr>
        <w:pStyle w:val="Textoindependiente"/>
        <w:spacing w:before="1"/>
      </w:pPr>
    </w:p>
    <w:p w:rsidR="00F92B67" w:rsidRDefault="00306534">
      <w:pPr>
        <w:pStyle w:val="Prrafodelista"/>
        <w:numPr>
          <w:ilvl w:val="0"/>
          <w:numId w:val="2"/>
        </w:numPr>
        <w:tabs>
          <w:tab w:val="left" w:pos="942"/>
        </w:tabs>
        <w:ind w:left="941" w:right="934"/>
        <w:jc w:val="both"/>
        <w:rPr>
          <w:color w:val="001F5F"/>
        </w:rPr>
      </w:pPr>
      <w:r>
        <w:rPr>
          <w:color w:val="001F5F"/>
        </w:rPr>
        <w:t>Las Dependencias deberán considerar los Aspectos Susceptibles de Mejora (ASM) como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resultado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evaluaciones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auditorías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llevadas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cabo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PMD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/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Programas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Presupuestario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para realizar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acciones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que correspondan dentro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ámbito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 sus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atribuciones como parte de las acciones de mejora </w:t>
      </w:r>
      <w:proofErr w:type="spellStart"/>
      <w:r>
        <w:rPr>
          <w:color w:val="001F5F"/>
        </w:rPr>
        <w:t>continúa</w:t>
      </w:r>
      <w:proofErr w:type="spellEnd"/>
      <w:r>
        <w:rPr>
          <w:color w:val="001F5F"/>
        </w:rPr>
        <w:t xml:space="preserve"> coordinadas por la Contraloría</w:t>
      </w:r>
      <w:r>
        <w:rPr>
          <w:color w:val="001F5F"/>
          <w:spacing w:val="-48"/>
        </w:rPr>
        <w:t xml:space="preserve"> </w:t>
      </w:r>
      <w:r>
        <w:rPr>
          <w:color w:val="001F5F"/>
        </w:rPr>
        <w:t>Municipal.</w:t>
      </w:r>
    </w:p>
    <w:p w:rsidR="00F92B67" w:rsidRDefault="00F92B67">
      <w:pPr>
        <w:pStyle w:val="Textoindependiente"/>
        <w:spacing w:before="11"/>
        <w:rPr>
          <w:sz w:val="21"/>
        </w:rPr>
      </w:pPr>
    </w:p>
    <w:p w:rsidR="00F92B67" w:rsidRDefault="00306534">
      <w:pPr>
        <w:pStyle w:val="Prrafodelista"/>
        <w:numPr>
          <w:ilvl w:val="0"/>
          <w:numId w:val="2"/>
        </w:numPr>
        <w:tabs>
          <w:tab w:val="left" w:pos="942"/>
        </w:tabs>
        <w:ind w:left="941" w:right="935"/>
        <w:jc w:val="both"/>
        <w:rPr>
          <w:color w:val="001F5F"/>
        </w:rPr>
      </w:pPr>
      <w:r>
        <w:rPr>
          <w:color w:val="001F5F"/>
        </w:rPr>
        <w:t>Las fechas especificadas en el cronograma para el seguimiento de los indicadores de los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programas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Presupuestarios,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establecidas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congruencia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seguimiento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realizan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entidades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auditoras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organismos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externos,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así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como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capacidad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instalada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términos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capital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humano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profesionalizado.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Por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no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pueden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modificarse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manera arbitraria.</w:t>
      </w:r>
    </w:p>
    <w:p w:rsidR="00F92B67" w:rsidRDefault="00F92B67">
      <w:pPr>
        <w:pStyle w:val="Textoindependiente"/>
        <w:spacing w:before="11"/>
        <w:rPr>
          <w:sz w:val="23"/>
        </w:rPr>
      </w:pPr>
    </w:p>
    <w:p w:rsidR="00F92B67" w:rsidRDefault="00306534">
      <w:pPr>
        <w:pStyle w:val="Prrafodelista"/>
        <w:numPr>
          <w:ilvl w:val="0"/>
          <w:numId w:val="2"/>
        </w:numPr>
        <w:tabs>
          <w:tab w:val="left" w:pos="942"/>
        </w:tabs>
        <w:spacing w:before="1"/>
        <w:ind w:left="941" w:right="935"/>
        <w:jc w:val="both"/>
        <w:rPr>
          <w:color w:val="001F5F"/>
        </w:rPr>
      </w:pPr>
      <w:r>
        <w:rPr>
          <w:color w:val="001F5F"/>
        </w:rPr>
        <w:t xml:space="preserve">La recolección de información para las </w:t>
      </w:r>
      <w:proofErr w:type="spellStart"/>
      <w:r>
        <w:rPr>
          <w:color w:val="001F5F"/>
        </w:rPr>
        <w:t>subactividades</w:t>
      </w:r>
      <w:proofErr w:type="spellEnd"/>
      <w:r>
        <w:rPr>
          <w:color w:val="001F5F"/>
        </w:rPr>
        <w:t xml:space="preserve"> planeadas en el POA se realizará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mensual mediante una captura en el formulario de Google </w:t>
      </w:r>
      <w:proofErr w:type="spellStart"/>
      <w:r>
        <w:rPr>
          <w:color w:val="001F5F"/>
        </w:rPr>
        <w:t>Forms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desginado</w:t>
      </w:r>
      <w:proofErr w:type="spellEnd"/>
      <w:r>
        <w:rPr>
          <w:color w:val="001F5F"/>
        </w:rPr>
        <w:t>. Mientras que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la recolección de información de las variables de los indicadores tanto internos como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otras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instancias reguladoras se realizará trimestral, semestral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 anual.</w:t>
      </w:r>
    </w:p>
    <w:p w:rsidR="00F92B67" w:rsidRDefault="00F92B67">
      <w:pPr>
        <w:pStyle w:val="Textoindependiente"/>
        <w:spacing w:before="8"/>
        <w:rPr>
          <w:sz w:val="23"/>
        </w:rPr>
      </w:pPr>
    </w:p>
    <w:p w:rsidR="00F92B67" w:rsidRDefault="00306534">
      <w:pPr>
        <w:pStyle w:val="Prrafodelista"/>
        <w:numPr>
          <w:ilvl w:val="0"/>
          <w:numId w:val="2"/>
        </w:numPr>
        <w:tabs>
          <w:tab w:val="left" w:pos="992"/>
          <w:tab w:val="left" w:pos="993"/>
        </w:tabs>
        <w:ind w:left="992" w:hanging="412"/>
        <w:rPr>
          <w:color w:val="001F5F"/>
        </w:rPr>
      </w:pPr>
      <w:r>
        <w:rPr>
          <w:color w:val="001F5F"/>
        </w:rPr>
        <w:t>Las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evaluaciones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los indicadores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 desempeño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realizarán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trimestralmente.</w:t>
      </w:r>
    </w:p>
    <w:p w:rsidR="00F92B67" w:rsidRDefault="00F92B67">
      <w:pPr>
        <w:pStyle w:val="Textoindependiente"/>
        <w:spacing w:before="12"/>
        <w:rPr>
          <w:sz w:val="23"/>
        </w:rPr>
      </w:pPr>
    </w:p>
    <w:p w:rsidR="00F92B67" w:rsidRDefault="00306534">
      <w:pPr>
        <w:pStyle w:val="Prrafodelista"/>
        <w:numPr>
          <w:ilvl w:val="0"/>
          <w:numId w:val="2"/>
        </w:numPr>
        <w:tabs>
          <w:tab w:val="left" w:pos="942"/>
        </w:tabs>
        <w:spacing w:line="237" w:lineRule="auto"/>
        <w:ind w:left="941" w:right="934"/>
        <w:jc w:val="both"/>
        <w:rPr>
          <w:color w:val="001F5F"/>
        </w:rPr>
      </w:pPr>
      <w:r>
        <w:rPr>
          <w:color w:val="001F5F"/>
        </w:rPr>
        <w:t>Las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solicitudes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correcciones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avances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trimestres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anteriores,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sólo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harán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efectivas,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toda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vez que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cumplan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los siguientes incisos:</w:t>
      </w:r>
    </w:p>
    <w:p w:rsidR="00F92B67" w:rsidRDefault="00F92B67">
      <w:pPr>
        <w:spacing w:line="237" w:lineRule="auto"/>
        <w:jc w:val="both"/>
        <w:sectPr w:rsidR="00F92B67">
          <w:pgSz w:w="12250" w:h="15850"/>
          <w:pgMar w:top="1660" w:right="760" w:bottom="1200" w:left="1480" w:header="494" w:footer="1000" w:gutter="0"/>
          <w:cols w:space="720"/>
        </w:sectPr>
      </w:pPr>
    </w:p>
    <w:p w:rsidR="00F92B67" w:rsidRDefault="00F92B67">
      <w:pPr>
        <w:pStyle w:val="Textoindependiente"/>
        <w:rPr>
          <w:sz w:val="20"/>
        </w:rPr>
      </w:pPr>
    </w:p>
    <w:p w:rsidR="00F92B67" w:rsidRDefault="00F92B67">
      <w:pPr>
        <w:pStyle w:val="Textoindependiente"/>
        <w:spacing w:before="1"/>
        <w:rPr>
          <w:sz w:val="23"/>
        </w:rPr>
      </w:pPr>
    </w:p>
    <w:p w:rsidR="00F92B67" w:rsidRDefault="00306534">
      <w:pPr>
        <w:pStyle w:val="Prrafodelista"/>
        <w:numPr>
          <w:ilvl w:val="1"/>
          <w:numId w:val="2"/>
        </w:numPr>
        <w:tabs>
          <w:tab w:val="left" w:pos="1293"/>
        </w:tabs>
        <w:spacing w:before="56"/>
        <w:ind w:right="937"/>
        <w:jc w:val="both"/>
      </w:pPr>
      <w:r>
        <w:rPr>
          <w:color w:val="001F5F"/>
        </w:rPr>
        <w:t>El requerimiento sea derivado de una revisión por parte de la Contraloría Municipal 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una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entidad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auditora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externa,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inconsistencias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detectadas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avances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reportados,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respecto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 los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medios 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verificación, según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sea el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ajuste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solicitado.</w:t>
      </w:r>
    </w:p>
    <w:p w:rsidR="00F92B67" w:rsidRDefault="00306534">
      <w:pPr>
        <w:pStyle w:val="Prrafodelista"/>
        <w:numPr>
          <w:ilvl w:val="1"/>
          <w:numId w:val="2"/>
        </w:numPr>
        <w:tabs>
          <w:tab w:val="left" w:pos="1293"/>
        </w:tabs>
        <w:spacing w:before="1"/>
        <w:ind w:right="935"/>
        <w:jc w:val="both"/>
      </w:pPr>
      <w:r>
        <w:rPr>
          <w:color w:val="001F5F"/>
        </w:rPr>
        <w:t>El documento con la solicitud deberá estar signado por el titular de la Dependencia,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exponiendo la debida justificación, aclarando los ajustes requeridos por el ente auditor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precisando las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diferencias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una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tabla que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indique el “DICE”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“DEBE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DECIR”.</w:t>
      </w:r>
    </w:p>
    <w:p w:rsidR="00F92B67" w:rsidRDefault="00306534">
      <w:pPr>
        <w:pStyle w:val="Prrafodelista"/>
        <w:numPr>
          <w:ilvl w:val="1"/>
          <w:numId w:val="2"/>
        </w:numPr>
        <w:tabs>
          <w:tab w:val="left" w:pos="1293"/>
        </w:tabs>
        <w:ind w:right="938"/>
        <w:jc w:val="both"/>
      </w:pPr>
      <w:r>
        <w:rPr>
          <w:color w:val="001F5F"/>
        </w:rPr>
        <w:t>En el caso de no cumplir con los requerimientos expuestos en los incisos anteriores, se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tomará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como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improcedente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 sustento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 solicitud.</w:t>
      </w:r>
    </w:p>
    <w:p w:rsidR="00F92B67" w:rsidRDefault="00F92B67">
      <w:pPr>
        <w:pStyle w:val="Textoindependiente"/>
        <w:spacing w:before="12"/>
        <w:rPr>
          <w:sz w:val="21"/>
        </w:rPr>
      </w:pPr>
    </w:p>
    <w:p w:rsidR="00F92B67" w:rsidRDefault="00306534">
      <w:pPr>
        <w:pStyle w:val="Prrafodelista"/>
        <w:numPr>
          <w:ilvl w:val="0"/>
          <w:numId w:val="2"/>
        </w:numPr>
        <w:tabs>
          <w:tab w:val="left" w:pos="942"/>
        </w:tabs>
        <w:ind w:left="941" w:right="936"/>
        <w:jc w:val="both"/>
        <w:rPr>
          <w:color w:val="001F5F"/>
        </w:rPr>
      </w:pPr>
      <w:r>
        <w:rPr>
          <w:color w:val="001F5F"/>
        </w:rPr>
        <w:t>Los incumplimientos a los lapsos de tiempo establecidos en este Programa, así como 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incumplimiento de las responsabilidades de los enlaces y sub enlaces sobre el seguimiento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de indicadores, metas, líneas de acción plasmadas en el PMD se remitirán a la Contraloría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Municipal para llevar a cabo las acciones procedentes y sancionar, si es el caso, de acuerdo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al manual de Políticas de Recursos Humanos en el apartado de Sanciones a funcionarios 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términos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establecidos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artículo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49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fracción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General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Responsabilidades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Administrativas.</w:t>
      </w:r>
    </w:p>
    <w:p w:rsidR="00F92B67" w:rsidRDefault="00F92B67">
      <w:pPr>
        <w:pStyle w:val="Textoindependiente"/>
        <w:spacing w:before="11"/>
        <w:rPr>
          <w:sz w:val="21"/>
        </w:rPr>
      </w:pPr>
    </w:p>
    <w:p w:rsidR="00F92B67" w:rsidRDefault="00306534">
      <w:pPr>
        <w:pStyle w:val="Prrafodelista"/>
        <w:numPr>
          <w:ilvl w:val="0"/>
          <w:numId w:val="2"/>
        </w:numPr>
        <w:tabs>
          <w:tab w:val="left" w:pos="942"/>
        </w:tabs>
        <w:spacing w:before="1"/>
        <w:ind w:left="941" w:right="938"/>
        <w:jc w:val="both"/>
        <w:rPr>
          <w:color w:val="001F5F"/>
        </w:rPr>
      </w:pPr>
      <w:r>
        <w:rPr>
          <w:color w:val="001F5F"/>
        </w:rPr>
        <w:t>Los periodos de entre y en su caso, captura, de avances de los indicadores establecidos 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los Programas Presupuestarios, se establecen en el calendario establecido en el presente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Programa,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por lo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todas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las Dependencias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están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sujetas 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dichas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fechas.</w:t>
      </w:r>
    </w:p>
    <w:p w:rsidR="00F92B67" w:rsidRDefault="00F92B67">
      <w:pPr>
        <w:pStyle w:val="Textoindependiente"/>
        <w:spacing w:before="10"/>
        <w:rPr>
          <w:sz w:val="23"/>
        </w:rPr>
      </w:pPr>
    </w:p>
    <w:p w:rsidR="00F92B67" w:rsidRDefault="00306534">
      <w:pPr>
        <w:pStyle w:val="Prrafodelista"/>
        <w:numPr>
          <w:ilvl w:val="0"/>
          <w:numId w:val="2"/>
        </w:numPr>
        <w:tabs>
          <w:tab w:val="left" w:pos="942"/>
        </w:tabs>
        <w:ind w:left="941" w:right="939"/>
        <w:jc w:val="both"/>
        <w:rPr>
          <w:color w:val="001F5F"/>
        </w:rPr>
      </w:pPr>
      <w:r>
        <w:rPr>
          <w:color w:val="001F5F"/>
        </w:rPr>
        <w:t>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Programa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Anual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Evaluación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contempla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programación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evaluaciones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trimestrales y semestrales, sin embargo, las evaluaciones de los Fines (ejes) y Propósitos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(programas)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Programas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Presupuestarios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dará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continuidad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años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subsecuentes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de acuerdo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su frecuencia 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medición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 la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vigencia del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PMD.</w:t>
      </w:r>
    </w:p>
    <w:p w:rsidR="00F92B67" w:rsidRDefault="00F92B67">
      <w:pPr>
        <w:pStyle w:val="Textoindependiente"/>
        <w:spacing w:before="8"/>
        <w:rPr>
          <w:sz w:val="23"/>
        </w:rPr>
      </w:pPr>
    </w:p>
    <w:p w:rsidR="00F92B67" w:rsidRDefault="00306534">
      <w:pPr>
        <w:pStyle w:val="Prrafodelista"/>
        <w:numPr>
          <w:ilvl w:val="0"/>
          <w:numId w:val="2"/>
        </w:numPr>
        <w:tabs>
          <w:tab w:val="left" w:pos="942"/>
        </w:tabs>
        <w:spacing w:before="1"/>
        <w:ind w:left="941" w:right="934"/>
        <w:jc w:val="both"/>
        <w:rPr>
          <w:color w:val="001F5F"/>
        </w:rPr>
      </w:pPr>
      <w:r>
        <w:rPr>
          <w:color w:val="001F5F"/>
        </w:rPr>
        <w:t>Las dependencias coordinadoras podrán realizar ajustes al Programa Anual de Evaluación</w:t>
      </w:r>
      <w:r>
        <w:rPr>
          <w:color w:val="001F5F"/>
          <w:spacing w:val="1"/>
        </w:rPr>
        <w:t xml:space="preserve"> </w:t>
      </w:r>
      <w:r w:rsidR="00E5380F">
        <w:rPr>
          <w:color w:val="001F5F"/>
          <w:spacing w:val="-1"/>
        </w:rPr>
        <w:t>2024</w:t>
      </w:r>
      <w:r>
        <w:rPr>
          <w:color w:val="001F5F"/>
          <w:spacing w:val="-1"/>
        </w:rPr>
        <w:t>,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1"/>
        </w:rPr>
        <w:t>derivado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1"/>
        </w:rPr>
        <w:t>los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procesos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implementación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este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modelo,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así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como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condiciones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presupuestales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administrativas que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presenten.</w:t>
      </w:r>
    </w:p>
    <w:p w:rsidR="00F92B67" w:rsidRDefault="00F92B67">
      <w:pPr>
        <w:pStyle w:val="Textoindependiente"/>
        <w:spacing w:before="7"/>
        <w:rPr>
          <w:sz w:val="23"/>
        </w:rPr>
      </w:pPr>
    </w:p>
    <w:p w:rsidR="00F92B67" w:rsidRDefault="00306534">
      <w:pPr>
        <w:pStyle w:val="Prrafodelista"/>
        <w:numPr>
          <w:ilvl w:val="0"/>
          <w:numId w:val="2"/>
        </w:numPr>
        <w:tabs>
          <w:tab w:val="left" w:pos="942"/>
        </w:tabs>
        <w:ind w:left="941" w:right="937"/>
        <w:jc w:val="both"/>
        <w:rPr>
          <w:color w:val="001F5F"/>
        </w:rPr>
      </w:pPr>
      <w:r>
        <w:rPr>
          <w:color w:val="001F5F"/>
        </w:rPr>
        <w:t>La contratación de evaluadores externos procederá de acuerdo con el marco normativo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vigente en la materia, coordinado por la Secretaría de Finanzas y Tesorería quién será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responsable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supervisar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calidad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cumplimiento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normativo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evaluaciones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externas.</w:t>
      </w:r>
    </w:p>
    <w:p w:rsidR="00F92B67" w:rsidRDefault="00F92B67">
      <w:pPr>
        <w:pStyle w:val="Textoindependiente"/>
        <w:spacing w:before="12"/>
        <w:rPr>
          <w:sz w:val="23"/>
        </w:rPr>
      </w:pPr>
    </w:p>
    <w:p w:rsidR="00F92B67" w:rsidRDefault="00306534">
      <w:pPr>
        <w:pStyle w:val="Prrafodelista"/>
        <w:numPr>
          <w:ilvl w:val="0"/>
          <w:numId w:val="2"/>
        </w:numPr>
        <w:tabs>
          <w:tab w:val="left" w:pos="942"/>
        </w:tabs>
        <w:ind w:left="941" w:right="936"/>
        <w:jc w:val="both"/>
        <w:rPr>
          <w:color w:val="001F5F"/>
        </w:rPr>
      </w:pPr>
      <w:r>
        <w:rPr>
          <w:color w:val="001F5F"/>
        </w:rPr>
        <w:t>El costo de las evaluaciones externas de los programas operados por las dependencias 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organismos auxiliares podrán ser con cargo a su presupuesto conforme a lo dispuesto en la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normatividad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aplicable.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Secretaría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Finanzas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Tesorería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podrá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apoyar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integración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interna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información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que se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requiera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dependencias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serán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evaluadas.</w:t>
      </w:r>
    </w:p>
    <w:p w:rsidR="00F92B67" w:rsidRDefault="00F92B67">
      <w:pPr>
        <w:jc w:val="both"/>
        <w:sectPr w:rsidR="00F92B67">
          <w:pgSz w:w="12250" w:h="15850"/>
          <w:pgMar w:top="1660" w:right="760" w:bottom="1200" w:left="1480" w:header="494" w:footer="1000" w:gutter="0"/>
          <w:cols w:space="720"/>
        </w:sectPr>
      </w:pPr>
    </w:p>
    <w:p w:rsidR="00F92B67" w:rsidRDefault="00F92B67">
      <w:pPr>
        <w:pStyle w:val="Textoindependiente"/>
        <w:spacing w:before="1"/>
        <w:rPr>
          <w:sz w:val="21"/>
        </w:rPr>
      </w:pPr>
    </w:p>
    <w:p w:rsidR="00F92B67" w:rsidRDefault="00306534">
      <w:pPr>
        <w:pStyle w:val="Prrafodelista"/>
        <w:numPr>
          <w:ilvl w:val="0"/>
          <w:numId w:val="2"/>
        </w:numPr>
        <w:tabs>
          <w:tab w:val="left" w:pos="942"/>
        </w:tabs>
        <w:spacing w:before="56"/>
        <w:ind w:left="941" w:right="936"/>
        <w:jc w:val="both"/>
      </w:pPr>
      <w:r>
        <w:rPr>
          <w:color w:val="001F5F"/>
        </w:rPr>
        <w:t>La Secretaría de Finanzas y Tesorería deberá considerar los resultados de las evaluaciones,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así como los ASM atendido por las dependencias municipales a efecto de reorientar 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planeación,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programación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presupuestario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del siguiente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año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fiscal.</w:t>
      </w:r>
    </w:p>
    <w:p w:rsidR="00F92B67" w:rsidRDefault="00F92B67">
      <w:pPr>
        <w:pStyle w:val="Textoindependiente"/>
        <w:spacing w:before="10"/>
        <w:rPr>
          <w:sz w:val="23"/>
        </w:rPr>
      </w:pPr>
    </w:p>
    <w:p w:rsidR="00F92B67" w:rsidRDefault="00F77B1E">
      <w:pPr>
        <w:pStyle w:val="Prrafodelista"/>
        <w:numPr>
          <w:ilvl w:val="0"/>
          <w:numId w:val="2"/>
        </w:numPr>
        <w:tabs>
          <w:tab w:val="left" w:pos="942"/>
        </w:tabs>
        <w:spacing w:line="259" w:lineRule="auto"/>
        <w:ind w:left="941" w:right="937"/>
        <w:jc w:val="both"/>
        <w:rPr>
          <w:color w:val="001F5F"/>
        </w:rPr>
      </w:pPr>
      <w:r>
        <w:rPr>
          <w:color w:val="001F5F"/>
        </w:rPr>
        <w:t xml:space="preserve">Debido a cambios o modificaciones de agenda, planeación y estructura </w:t>
      </w:r>
      <w:r w:rsidR="00306534">
        <w:rPr>
          <w:color w:val="001F5F"/>
        </w:rPr>
        <w:t>el cronograma puede sufrir modificaciones, por lo</w:t>
      </w:r>
      <w:r w:rsidR="00306534">
        <w:rPr>
          <w:color w:val="001F5F"/>
          <w:spacing w:val="-47"/>
        </w:rPr>
        <w:t xml:space="preserve"> </w:t>
      </w:r>
      <w:r w:rsidR="00306534">
        <w:rPr>
          <w:color w:val="001F5F"/>
        </w:rPr>
        <w:t>que</w:t>
      </w:r>
      <w:r w:rsidR="00306534">
        <w:rPr>
          <w:color w:val="001F5F"/>
          <w:spacing w:val="-8"/>
        </w:rPr>
        <w:t xml:space="preserve"> </w:t>
      </w:r>
      <w:r w:rsidR="00306534">
        <w:rPr>
          <w:color w:val="001F5F"/>
        </w:rPr>
        <w:t>cualquier</w:t>
      </w:r>
      <w:r w:rsidR="00306534">
        <w:rPr>
          <w:color w:val="001F5F"/>
          <w:spacing w:val="-8"/>
        </w:rPr>
        <w:t xml:space="preserve"> </w:t>
      </w:r>
      <w:r w:rsidR="00306534">
        <w:rPr>
          <w:color w:val="001F5F"/>
        </w:rPr>
        <w:t>cambio</w:t>
      </w:r>
      <w:r w:rsidR="00306534">
        <w:rPr>
          <w:color w:val="001F5F"/>
          <w:spacing w:val="-8"/>
        </w:rPr>
        <w:t xml:space="preserve"> </w:t>
      </w:r>
      <w:r w:rsidR="00306534">
        <w:rPr>
          <w:color w:val="001F5F"/>
        </w:rPr>
        <w:t>necesario</w:t>
      </w:r>
      <w:r w:rsidR="00306534">
        <w:rPr>
          <w:color w:val="001F5F"/>
          <w:spacing w:val="-7"/>
        </w:rPr>
        <w:t xml:space="preserve"> </w:t>
      </w:r>
      <w:r w:rsidR="00306534">
        <w:rPr>
          <w:color w:val="001F5F"/>
        </w:rPr>
        <w:t>queda</w:t>
      </w:r>
      <w:r w:rsidR="00306534">
        <w:rPr>
          <w:color w:val="001F5F"/>
          <w:spacing w:val="-8"/>
        </w:rPr>
        <w:t xml:space="preserve"> </w:t>
      </w:r>
      <w:r w:rsidR="00306534">
        <w:rPr>
          <w:color w:val="001F5F"/>
        </w:rPr>
        <w:t>sujeto</w:t>
      </w:r>
      <w:r w:rsidR="00306534">
        <w:rPr>
          <w:color w:val="001F5F"/>
          <w:spacing w:val="-7"/>
        </w:rPr>
        <w:t xml:space="preserve"> </w:t>
      </w:r>
      <w:r w:rsidR="00306534">
        <w:rPr>
          <w:color w:val="001F5F"/>
        </w:rPr>
        <w:t>a</w:t>
      </w:r>
      <w:r w:rsidR="00306534">
        <w:rPr>
          <w:color w:val="001F5F"/>
          <w:spacing w:val="-8"/>
        </w:rPr>
        <w:t xml:space="preserve"> </w:t>
      </w:r>
      <w:r w:rsidR="00306534">
        <w:rPr>
          <w:color w:val="001F5F"/>
        </w:rPr>
        <w:t>valoración</w:t>
      </w:r>
      <w:r w:rsidR="00306534">
        <w:rPr>
          <w:color w:val="001F5F"/>
          <w:spacing w:val="-9"/>
        </w:rPr>
        <w:t xml:space="preserve"> </w:t>
      </w:r>
      <w:r w:rsidR="00306534">
        <w:rPr>
          <w:color w:val="001F5F"/>
        </w:rPr>
        <w:t>y</w:t>
      </w:r>
      <w:r w:rsidR="00306534">
        <w:rPr>
          <w:color w:val="001F5F"/>
          <w:spacing w:val="-7"/>
        </w:rPr>
        <w:t xml:space="preserve"> </w:t>
      </w:r>
      <w:r w:rsidR="00306534">
        <w:rPr>
          <w:color w:val="001F5F"/>
        </w:rPr>
        <w:t>autorización</w:t>
      </w:r>
      <w:r w:rsidR="00306534">
        <w:rPr>
          <w:color w:val="001F5F"/>
          <w:spacing w:val="-9"/>
        </w:rPr>
        <w:t xml:space="preserve"> </w:t>
      </w:r>
      <w:r w:rsidR="00306534">
        <w:rPr>
          <w:color w:val="001F5F"/>
        </w:rPr>
        <w:t>de</w:t>
      </w:r>
      <w:r w:rsidR="00306534">
        <w:rPr>
          <w:color w:val="001F5F"/>
          <w:spacing w:val="-7"/>
        </w:rPr>
        <w:t xml:space="preserve"> </w:t>
      </w:r>
      <w:r w:rsidR="00306534">
        <w:rPr>
          <w:color w:val="001F5F"/>
        </w:rPr>
        <w:t>la</w:t>
      </w:r>
      <w:r w:rsidR="00306534">
        <w:rPr>
          <w:color w:val="001F5F"/>
          <w:spacing w:val="-8"/>
        </w:rPr>
        <w:t xml:space="preserve"> </w:t>
      </w:r>
      <w:r w:rsidR="00306534">
        <w:rPr>
          <w:color w:val="001F5F"/>
        </w:rPr>
        <w:t>Secretaría</w:t>
      </w:r>
      <w:r w:rsidR="00306534">
        <w:rPr>
          <w:color w:val="001F5F"/>
          <w:spacing w:val="-8"/>
        </w:rPr>
        <w:t xml:space="preserve"> </w:t>
      </w:r>
      <w:r w:rsidR="00306534">
        <w:rPr>
          <w:color w:val="001F5F"/>
        </w:rPr>
        <w:t>de</w:t>
      </w:r>
      <w:r w:rsidR="00306534">
        <w:rPr>
          <w:color w:val="001F5F"/>
          <w:spacing w:val="-47"/>
        </w:rPr>
        <w:t xml:space="preserve"> </w:t>
      </w:r>
      <w:r w:rsidR="00306534">
        <w:rPr>
          <w:color w:val="001F5F"/>
        </w:rPr>
        <w:t>Finanzas</w:t>
      </w:r>
      <w:r w:rsidR="00306534">
        <w:rPr>
          <w:color w:val="001F5F"/>
          <w:spacing w:val="-1"/>
        </w:rPr>
        <w:t xml:space="preserve"> </w:t>
      </w:r>
      <w:r w:rsidR="00306534">
        <w:rPr>
          <w:color w:val="001F5F"/>
        </w:rPr>
        <w:t>y</w:t>
      </w:r>
      <w:r w:rsidR="00306534">
        <w:rPr>
          <w:color w:val="001F5F"/>
          <w:spacing w:val="1"/>
        </w:rPr>
        <w:t xml:space="preserve"> </w:t>
      </w:r>
      <w:r w:rsidR="00306534">
        <w:rPr>
          <w:color w:val="001F5F"/>
        </w:rPr>
        <w:t>Tesorería conforme</w:t>
      </w:r>
      <w:r w:rsidR="00306534">
        <w:rPr>
          <w:color w:val="001F5F"/>
          <w:spacing w:val="-2"/>
        </w:rPr>
        <w:t xml:space="preserve"> </w:t>
      </w:r>
      <w:r w:rsidR="00306534">
        <w:rPr>
          <w:color w:val="001F5F"/>
        </w:rPr>
        <w:t>a la normatividad</w:t>
      </w:r>
      <w:r w:rsidR="00306534">
        <w:rPr>
          <w:color w:val="001F5F"/>
          <w:spacing w:val="-3"/>
        </w:rPr>
        <w:t xml:space="preserve"> </w:t>
      </w:r>
      <w:r w:rsidR="00306534">
        <w:rPr>
          <w:color w:val="001F5F"/>
        </w:rPr>
        <w:t>vigente en</w:t>
      </w:r>
      <w:r w:rsidR="00306534">
        <w:rPr>
          <w:color w:val="001F5F"/>
          <w:spacing w:val="-3"/>
        </w:rPr>
        <w:t xml:space="preserve"> </w:t>
      </w:r>
      <w:r w:rsidR="00306534">
        <w:rPr>
          <w:color w:val="001F5F"/>
        </w:rPr>
        <w:t>el</w:t>
      </w:r>
      <w:r w:rsidR="00306534">
        <w:rPr>
          <w:color w:val="001F5F"/>
          <w:spacing w:val="-2"/>
        </w:rPr>
        <w:t xml:space="preserve"> </w:t>
      </w:r>
      <w:r w:rsidR="00306534">
        <w:rPr>
          <w:color w:val="001F5F"/>
        </w:rPr>
        <w:t>momento.</w:t>
      </w:r>
    </w:p>
    <w:p w:rsidR="00F92B67" w:rsidRDefault="00F92B67">
      <w:pPr>
        <w:pStyle w:val="Textoindependiente"/>
      </w:pPr>
    </w:p>
    <w:p w:rsidR="00F92B67" w:rsidRDefault="00306534">
      <w:pPr>
        <w:pStyle w:val="Ttulo4"/>
        <w:spacing w:before="179"/>
        <w:ind w:left="2438" w:right="2438"/>
        <w:jc w:val="center"/>
      </w:pPr>
      <w:r>
        <w:rPr>
          <w:color w:val="001F5F"/>
        </w:rPr>
        <w:t>ENLACES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RESPONSABLES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SEGUIMIENTO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SEDEM</w:t>
      </w:r>
    </w:p>
    <w:p w:rsidR="00F92B67" w:rsidRDefault="00F92B67">
      <w:pPr>
        <w:pStyle w:val="Textoindependiente"/>
        <w:spacing w:before="8"/>
        <w:rPr>
          <w:b/>
          <w:sz w:val="25"/>
        </w:rPr>
      </w:pPr>
    </w:p>
    <w:p w:rsidR="00F92B67" w:rsidRDefault="00306534">
      <w:pPr>
        <w:pStyle w:val="Prrafodelista"/>
        <w:numPr>
          <w:ilvl w:val="0"/>
          <w:numId w:val="1"/>
        </w:numPr>
        <w:tabs>
          <w:tab w:val="left" w:pos="582"/>
        </w:tabs>
        <w:ind w:left="581" w:right="936"/>
        <w:jc w:val="both"/>
      </w:pPr>
      <w:r>
        <w:rPr>
          <w:color w:val="001F5F"/>
        </w:rPr>
        <w:t>La Secretaría de Finanzas y Tesorería Municipal de San Nicolás de los Garza, como coordinador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del P</w:t>
      </w:r>
      <w:r w:rsidR="00E5380F">
        <w:rPr>
          <w:color w:val="001F5F"/>
        </w:rPr>
        <w:t>rograma Anual de Evaluación 2024</w:t>
      </w:r>
      <w:r>
        <w:rPr>
          <w:color w:val="001F5F"/>
        </w:rPr>
        <w:t>, así como unidad administrativa que coordina y evalúa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presupuesto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municipal,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brindando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recursos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partir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programas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presupuestarios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48"/>
        </w:rPr>
        <w:t xml:space="preserve"> </w:t>
      </w:r>
      <w:r>
        <w:rPr>
          <w:color w:val="001F5F"/>
        </w:rPr>
        <w:t>se desprenden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Plan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Municipal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Desarrollo</w:t>
      </w:r>
    </w:p>
    <w:p w:rsidR="00F92B67" w:rsidRDefault="00F92B67">
      <w:pPr>
        <w:pStyle w:val="Textoindependiente"/>
        <w:spacing w:before="11" w:after="1"/>
        <w:rPr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128"/>
      </w:tblGrid>
      <w:tr w:rsidR="00F92B67">
        <w:trPr>
          <w:trHeight w:val="292"/>
        </w:trPr>
        <w:tc>
          <w:tcPr>
            <w:tcW w:w="4928" w:type="dxa"/>
            <w:shd w:val="clear" w:color="auto" w:fill="D4DCE3"/>
          </w:tcPr>
          <w:p w:rsidR="00F92B67" w:rsidRDefault="00306534">
            <w:pPr>
              <w:pStyle w:val="TableParagraph"/>
              <w:spacing w:line="272" w:lineRule="exact"/>
              <w:ind w:left="2043" w:right="2038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PUESTO</w:t>
            </w:r>
          </w:p>
        </w:tc>
        <w:tc>
          <w:tcPr>
            <w:tcW w:w="4128" w:type="dxa"/>
            <w:shd w:val="clear" w:color="auto" w:fill="D4DCE3"/>
          </w:tcPr>
          <w:p w:rsidR="00F92B67" w:rsidRDefault="00306534">
            <w:pPr>
              <w:pStyle w:val="TableParagraph"/>
              <w:spacing w:line="272" w:lineRule="exact"/>
              <w:ind w:left="1583" w:right="1575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ENLACE</w:t>
            </w:r>
          </w:p>
        </w:tc>
      </w:tr>
      <w:tr w:rsidR="00F92B67">
        <w:trPr>
          <w:trHeight w:val="537"/>
        </w:trPr>
        <w:tc>
          <w:tcPr>
            <w:tcW w:w="4928" w:type="dxa"/>
          </w:tcPr>
          <w:p w:rsidR="00F92B67" w:rsidRDefault="00306534">
            <w:pPr>
              <w:pStyle w:val="TableParagraph"/>
              <w:spacing w:before="1" w:line="267" w:lineRule="exact"/>
              <w:ind w:left="107"/>
            </w:pPr>
            <w:r>
              <w:rPr>
                <w:color w:val="001F5F"/>
              </w:rPr>
              <w:t>Secretario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Finanzas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y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Tesorero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Municipal,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o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quien</w:t>
            </w:r>
          </w:p>
          <w:p w:rsidR="00F92B67" w:rsidRDefault="00306534">
            <w:pPr>
              <w:pStyle w:val="TableParagraph"/>
              <w:spacing w:line="248" w:lineRule="exact"/>
              <w:ind w:left="107"/>
            </w:pPr>
            <w:r>
              <w:rPr>
                <w:color w:val="001F5F"/>
              </w:rPr>
              <w:t>ocupe la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titularidad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la Secretaría</w:t>
            </w:r>
          </w:p>
        </w:tc>
        <w:tc>
          <w:tcPr>
            <w:tcW w:w="4128" w:type="dxa"/>
          </w:tcPr>
          <w:p w:rsidR="00F92B67" w:rsidRDefault="00306534">
            <w:pPr>
              <w:pStyle w:val="TableParagraph"/>
              <w:spacing w:before="1"/>
              <w:ind w:left="107"/>
            </w:pPr>
            <w:r>
              <w:rPr>
                <w:color w:val="001F5F"/>
              </w:rPr>
              <w:t>Lic.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Rolando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Oliverio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Rodríguez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Hernández</w:t>
            </w:r>
          </w:p>
        </w:tc>
      </w:tr>
      <w:tr w:rsidR="00F92B67">
        <w:trPr>
          <w:trHeight w:val="537"/>
        </w:trPr>
        <w:tc>
          <w:tcPr>
            <w:tcW w:w="4928" w:type="dxa"/>
          </w:tcPr>
          <w:p w:rsidR="00F92B67" w:rsidRDefault="00306534">
            <w:pPr>
              <w:pStyle w:val="TableParagraph"/>
              <w:spacing w:line="268" w:lineRule="exact"/>
              <w:ind w:left="107"/>
            </w:pPr>
            <w:r>
              <w:rPr>
                <w:color w:val="001F5F"/>
              </w:rPr>
              <w:t>Subsecretario</w:t>
            </w:r>
            <w:r>
              <w:rPr>
                <w:color w:val="001F5F"/>
                <w:spacing w:val="49"/>
              </w:rPr>
              <w:t xml:space="preserve"> </w:t>
            </w:r>
            <w:r>
              <w:rPr>
                <w:color w:val="001F5F"/>
              </w:rPr>
              <w:t>de Planeación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y</w:t>
            </w:r>
            <w:r>
              <w:rPr>
                <w:color w:val="001F5F"/>
                <w:spacing w:val="2"/>
              </w:rPr>
              <w:t xml:space="preserve"> </w:t>
            </w:r>
            <w:r>
              <w:rPr>
                <w:color w:val="001F5F"/>
              </w:rPr>
              <w:t>Control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Presupuestal,</w:t>
            </w:r>
          </w:p>
          <w:p w:rsidR="00F92B67" w:rsidRDefault="00306534">
            <w:pPr>
              <w:pStyle w:val="TableParagraph"/>
              <w:spacing w:line="249" w:lineRule="exact"/>
              <w:ind w:left="107"/>
            </w:pPr>
            <w:r>
              <w:rPr>
                <w:color w:val="001F5F"/>
              </w:rPr>
              <w:t>o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quien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ocupe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el cargo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en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cuestión</w:t>
            </w:r>
          </w:p>
        </w:tc>
        <w:tc>
          <w:tcPr>
            <w:tcW w:w="4128" w:type="dxa"/>
          </w:tcPr>
          <w:p w:rsidR="00F92B67" w:rsidRDefault="00F77B1E">
            <w:pPr>
              <w:pStyle w:val="TableParagraph"/>
              <w:spacing w:line="268" w:lineRule="exact"/>
              <w:ind w:left="107"/>
            </w:pPr>
            <w:r>
              <w:rPr>
                <w:color w:val="001F5F"/>
              </w:rPr>
              <w:t>CP.</w:t>
            </w:r>
            <w:r w:rsidR="00306534">
              <w:rPr>
                <w:color w:val="001F5F"/>
                <w:spacing w:val="-1"/>
              </w:rPr>
              <w:t xml:space="preserve"> </w:t>
            </w:r>
            <w:r w:rsidR="00BB52AB">
              <w:rPr>
                <w:color w:val="001F5F"/>
              </w:rPr>
              <w:t>Serafín Treviño Salinas</w:t>
            </w:r>
          </w:p>
        </w:tc>
      </w:tr>
      <w:tr w:rsidR="00F92B67">
        <w:trPr>
          <w:trHeight w:val="540"/>
        </w:trPr>
        <w:tc>
          <w:tcPr>
            <w:tcW w:w="4928" w:type="dxa"/>
          </w:tcPr>
          <w:p w:rsidR="00F92B67" w:rsidRDefault="00306534">
            <w:pPr>
              <w:pStyle w:val="TableParagraph"/>
              <w:spacing w:line="268" w:lineRule="exact"/>
              <w:ind w:left="107"/>
            </w:pPr>
            <w:r>
              <w:rPr>
                <w:color w:val="001F5F"/>
              </w:rPr>
              <w:t>Coordinador</w:t>
            </w:r>
            <w:r>
              <w:rPr>
                <w:color w:val="001F5F"/>
                <w:spacing w:val="11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10"/>
              </w:rPr>
              <w:t xml:space="preserve"> </w:t>
            </w:r>
            <w:r>
              <w:rPr>
                <w:color w:val="001F5F"/>
              </w:rPr>
              <w:t>PBR-SED,</w:t>
            </w:r>
            <w:r>
              <w:rPr>
                <w:color w:val="001F5F"/>
                <w:spacing w:val="9"/>
              </w:rPr>
              <w:t xml:space="preserve"> </w:t>
            </w:r>
            <w:r>
              <w:rPr>
                <w:color w:val="001F5F"/>
              </w:rPr>
              <w:t>o</w:t>
            </w:r>
            <w:r>
              <w:rPr>
                <w:color w:val="001F5F"/>
                <w:spacing w:val="12"/>
              </w:rPr>
              <w:t xml:space="preserve"> </w:t>
            </w:r>
            <w:r>
              <w:rPr>
                <w:color w:val="001F5F"/>
              </w:rPr>
              <w:t>quien</w:t>
            </w:r>
            <w:r>
              <w:rPr>
                <w:color w:val="001F5F"/>
                <w:spacing w:val="9"/>
              </w:rPr>
              <w:t xml:space="preserve"> </w:t>
            </w:r>
            <w:r>
              <w:rPr>
                <w:color w:val="001F5F"/>
              </w:rPr>
              <w:t>ocupe</w:t>
            </w:r>
            <w:r>
              <w:rPr>
                <w:color w:val="001F5F"/>
                <w:spacing w:val="10"/>
              </w:rPr>
              <w:t xml:space="preserve"> </w:t>
            </w:r>
            <w:r>
              <w:rPr>
                <w:color w:val="001F5F"/>
              </w:rPr>
              <w:t>el</w:t>
            </w:r>
            <w:r>
              <w:rPr>
                <w:color w:val="001F5F"/>
                <w:spacing w:val="11"/>
              </w:rPr>
              <w:t xml:space="preserve"> </w:t>
            </w:r>
            <w:r>
              <w:rPr>
                <w:color w:val="001F5F"/>
              </w:rPr>
              <w:t>cargo</w:t>
            </w:r>
            <w:r>
              <w:rPr>
                <w:color w:val="001F5F"/>
                <w:spacing w:val="12"/>
              </w:rPr>
              <w:t xml:space="preserve"> </w:t>
            </w:r>
            <w:r>
              <w:rPr>
                <w:color w:val="001F5F"/>
              </w:rPr>
              <w:t>en</w:t>
            </w:r>
          </w:p>
          <w:p w:rsidR="00F92B67" w:rsidRDefault="00306534">
            <w:pPr>
              <w:pStyle w:val="TableParagraph"/>
              <w:spacing w:line="252" w:lineRule="exact"/>
              <w:ind w:left="107"/>
            </w:pPr>
            <w:r>
              <w:rPr>
                <w:color w:val="001F5F"/>
              </w:rPr>
              <w:t>cuestión</w:t>
            </w:r>
          </w:p>
        </w:tc>
        <w:tc>
          <w:tcPr>
            <w:tcW w:w="4128" w:type="dxa"/>
          </w:tcPr>
          <w:p w:rsidR="00F92B67" w:rsidRDefault="00306534">
            <w:pPr>
              <w:pStyle w:val="TableParagraph"/>
              <w:spacing w:line="268" w:lineRule="exact"/>
              <w:ind w:left="107"/>
            </w:pPr>
            <w:r>
              <w:rPr>
                <w:color w:val="001F5F"/>
              </w:rPr>
              <w:t>Lic.</w:t>
            </w:r>
            <w:r>
              <w:rPr>
                <w:color w:val="001F5F"/>
                <w:spacing w:val="-1"/>
              </w:rPr>
              <w:t xml:space="preserve"> </w:t>
            </w:r>
            <w:r w:rsidR="00BB52AB">
              <w:rPr>
                <w:color w:val="001F5F"/>
              </w:rPr>
              <w:t>Manuel Alejandro Rodríguez Méndez</w:t>
            </w:r>
          </w:p>
        </w:tc>
      </w:tr>
    </w:tbl>
    <w:p w:rsidR="00F92B67" w:rsidRDefault="00F92B67">
      <w:pPr>
        <w:pStyle w:val="Textoindependiente"/>
        <w:spacing w:before="9"/>
        <w:rPr>
          <w:sz w:val="21"/>
        </w:rPr>
      </w:pPr>
    </w:p>
    <w:p w:rsidR="00F92B67" w:rsidRDefault="00306534">
      <w:pPr>
        <w:pStyle w:val="Prrafodelista"/>
        <w:numPr>
          <w:ilvl w:val="0"/>
          <w:numId w:val="1"/>
        </w:numPr>
        <w:tabs>
          <w:tab w:val="left" w:pos="582"/>
        </w:tabs>
        <w:ind w:left="581" w:right="932"/>
        <w:jc w:val="both"/>
      </w:pPr>
      <w:r>
        <w:rPr>
          <w:color w:val="001F5F"/>
        </w:rPr>
        <w:t>Contraloría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Municipal,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como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unidad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administrativa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encargada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revisar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auditar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cumplimiento de la administración pública municipal, así como fiscalizar el ejercicio del gasto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público.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128"/>
      </w:tblGrid>
      <w:tr w:rsidR="00F92B67">
        <w:trPr>
          <w:trHeight w:val="292"/>
        </w:trPr>
        <w:tc>
          <w:tcPr>
            <w:tcW w:w="4928" w:type="dxa"/>
            <w:shd w:val="clear" w:color="auto" w:fill="D4DCE3"/>
          </w:tcPr>
          <w:p w:rsidR="00F92B67" w:rsidRDefault="00306534">
            <w:pPr>
              <w:pStyle w:val="TableParagraph"/>
              <w:spacing w:line="272" w:lineRule="exact"/>
              <w:ind w:left="2043" w:right="2038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PUESTO</w:t>
            </w:r>
          </w:p>
        </w:tc>
        <w:tc>
          <w:tcPr>
            <w:tcW w:w="4128" w:type="dxa"/>
            <w:shd w:val="clear" w:color="auto" w:fill="D4DCE3"/>
          </w:tcPr>
          <w:p w:rsidR="00F92B67" w:rsidRDefault="00306534">
            <w:pPr>
              <w:pStyle w:val="TableParagraph"/>
              <w:spacing w:line="272" w:lineRule="exact"/>
              <w:ind w:left="1583" w:right="1575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ENLACE</w:t>
            </w:r>
          </w:p>
        </w:tc>
      </w:tr>
      <w:tr w:rsidR="00F92B67">
        <w:trPr>
          <w:trHeight w:val="537"/>
        </w:trPr>
        <w:tc>
          <w:tcPr>
            <w:tcW w:w="4928" w:type="dxa"/>
          </w:tcPr>
          <w:p w:rsidR="00F92B67" w:rsidRDefault="00306534">
            <w:pPr>
              <w:pStyle w:val="TableParagraph"/>
              <w:spacing w:line="268" w:lineRule="exact"/>
              <w:ind w:left="107"/>
            </w:pPr>
            <w:r>
              <w:rPr>
                <w:color w:val="001F5F"/>
              </w:rPr>
              <w:t>Contralor</w:t>
            </w:r>
            <w:r>
              <w:rPr>
                <w:color w:val="001F5F"/>
                <w:spacing w:val="11"/>
              </w:rPr>
              <w:t xml:space="preserve"> </w:t>
            </w:r>
            <w:r>
              <w:rPr>
                <w:color w:val="001F5F"/>
              </w:rPr>
              <w:t>Municipal,</w:t>
            </w:r>
            <w:r>
              <w:rPr>
                <w:color w:val="001F5F"/>
                <w:spacing w:val="9"/>
              </w:rPr>
              <w:t xml:space="preserve"> </w:t>
            </w:r>
            <w:r>
              <w:rPr>
                <w:color w:val="001F5F"/>
              </w:rPr>
              <w:t>o</w:t>
            </w:r>
            <w:r>
              <w:rPr>
                <w:color w:val="001F5F"/>
                <w:spacing w:val="13"/>
              </w:rPr>
              <w:t xml:space="preserve"> </w:t>
            </w:r>
            <w:r>
              <w:rPr>
                <w:color w:val="001F5F"/>
              </w:rPr>
              <w:t>quien</w:t>
            </w:r>
            <w:r>
              <w:rPr>
                <w:color w:val="001F5F"/>
                <w:spacing w:val="10"/>
              </w:rPr>
              <w:t xml:space="preserve"> </w:t>
            </w:r>
            <w:r>
              <w:rPr>
                <w:color w:val="001F5F"/>
              </w:rPr>
              <w:t>ocupe</w:t>
            </w:r>
            <w:r>
              <w:rPr>
                <w:color w:val="001F5F"/>
                <w:spacing w:val="13"/>
              </w:rPr>
              <w:t xml:space="preserve"> </w:t>
            </w:r>
            <w:r>
              <w:rPr>
                <w:color w:val="001F5F"/>
              </w:rPr>
              <w:t>la</w:t>
            </w:r>
            <w:r>
              <w:rPr>
                <w:color w:val="001F5F"/>
                <w:spacing w:val="12"/>
              </w:rPr>
              <w:t xml:space="preserve"> </w:t>
            </w:r>
            <w:r>
              <w:rPr>
                <w:color w:val="001F5F"/>
              </w:rPr>
              <w:t>titularidad</w:t>
            </w:r>
            <w:r>
              <w:rPr>
                <w:color w:val="001F5F"/>
                <w:spacing w:val="10"/>
              </w:rPr>
              <w:t xml:space="preserve"> </w:t>
            </w:r>
            <w:r>
              <w:rPr>
                <w:color w:val="001F5F"/>
              </w:rPr>
              <w:t>de</w:t>
            </w:r>
          </w:p>
          <w:p w:rsidR="00F92B67" w:rsidRDefault="00306534">
            <w:pPr>
              <w:pStyle w:val="TableParagraph"/>
              <w:spacing w:line="249" w:lineRule="exact"/>
              <w:ind w:left="107"/>
            </w:pPr>
            <w:r>
              <w:rPr>
                <w:color w:val="001F5F"/>
              </w:rPr>
              <w:t>la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Contraloría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Municipal</w:t>
            </w:r>
          </w:p>
        </w:tc>
        <w:tc>
          <w:tcPr>
            <w:tcW w:w="4128" w:type="dxa"/>
          </w:tcPr>
          <w:p w:rsidR="00F92B67" w:rsidRDefault="00306534">
            <w:pPr>
              <w:pStyle w:val="TableParagraph"/>
              <w:spacing w:line="268" w:lineRule="exact"/>
              <w:ind w:left="107"/>
            </w:pPr>
            <w:r>
              <w:rPr>
                <w:color w:val="001F5F"/>
              </w:rPr>
              <w:t>Lic.</w:t>
            </w:r>
            <w:r>
              <w:rPr>
                <w:color w:val="001F5F"/>
                <w:spacing w:val="-1"/>
              </w:rPr>
              <w:t xml:space="preserve"> </w:t>
            </w:r>
            <w:r w:rsidR="00B74309">
              <w:rPr>
                <w:color w:val="001F5F"/>
              </w:rPr>
              <w:t>Gabriela González Rodríguez</w:t>
            </w:r>
          </w:p>
        </w:tc>
      </w:tr>
      <w:tr w:rsidR="00F92B67" w:rsidRPr="00B74309">
        <w:trPr>
          <w:trHeight w:val="537"/>
        </w:trPr>
        <w:tc>
          <w:tcPr>
            <w:tcW w:w="4928" w:type="dxa"/>
          </w:tcPr>
          <w:p w:rsidR="00F92B67" w:rsidRDefault="00306534">
            <w:pPr>
              <w:pStyle w:val="TableParagraph"/>
              <w:spacing w:line="268" w:lineRule="exact"/>
              <w:ind w:left="107"/>
            </w:pPr>
            <w:r>
              <w:rPr>
                <w:color w:val="001F5F"/>
              </w:rPr>
              <w:t>Director</w:t>
            </w:r>
            <w:r>
              <w:rPr>
                <w:color w:val="001F5F"/>
                <w:spacing w:val="2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53"/>
              </w:rPr>
              <w:t xml:space="preserve"> </w:t>
            </w:r>
            <w:r>
              <w:rPr>
                <w:color w:val="001F5F"/>
              </w:rPr>
              <w:t>Auditoría,</w:t>
            </w:r>
            <w:r>
              <w:rPr>
                <w:color w:val="001F5F"/>
                <w:spacing w:val="51"/>
              </w:rPr>
              <w:t xml:space="preserve"> </w:t>
            </w:r>
            <w:r>
              <w:rPr>
                <w:color w:val="001F5F"/>
              </w:rPr>
              <w:t>o</w:t>
            </w:r>
            <w:r>
              <w:rPr>
                <w:color w:val="001F5F"/>
                <w:spacing w:val="50"/>
              </w:rPr>
              <w:t xml:space="preserve"> </w:t>
            </w:r>
            <w:r>
              <w:rPr>
                <w:color w:val="001F5F"/>
              </w:rPr>
              <w:t>quien</w:t>
            </w:r>
            <w:r>
              <w:rPr>
                <w:color w:val="001F5F"/>
                <w:spacing w:val="52"/>
              </w:rPr>
              <w:t xml:space="preserve"> </w:t>
            </w:r>
            <w:r>
              <w:rPr>
                <w:color w:val="001F5F"/>
              </w:rPr>
              <w:t>ocupe</w:t>
            </w:r>
            <w:r>
              <w:rPr>
                <w:color w:val="001F5F"/>
                <w:spacing w:val="50"/>
              </w:rPr>
              <w:t xml:space="preserve"> </w:t>
            </w:r>
            <w:r>
              <w:rPr>
                <w:color w:val="001F5F"/>
              </w:rPr>
              <w:t>el</w:t>
            </w:r>
            <w:r>
              <w:rPr>
                <w:color w:val="001F5F"/>
                <w:spacing w:val="51"/>
              </w:rPr>
              <w:t xml:space="preserve"> </w:t>
            </w:r>
            <w:r>
              <w:rPr>
                <w:color w:val="001F5F"/>
              </w:rPr>
              <w:t>cargo</w:t>
            </w:r>
            <w:r>
              <w:rPr>
                <w:color w:val="001F5F"/>
                <w:spacing w:val="52"/>
              </w:rPr>
              <w:t xml:space="preserve"> </w:t>
            </w:r>
            <w:r>
              <w:rPr>
                <w:color w:val="001F5F"/>
              </w:rPr>
              <w:t>en</w:t>
            </w:r>
          </w:p>
          <w:p w:rsidR="00F92B67" w:rsidRDefault="00306534">
            <w:pPr>
              <w:pStyle w:val="TableParagraph"/>
              <w:spacing w:line="249" w:lineRule="exact"/>
              <w:ind w:left="107"/>
            </w:pPr>
            <w:r>
              <w:rPr>
                <w:color w:val="001F5F"/>
              </w:rPr>
              <w:t>cuestión</w:t>
            </w:r>
          </w:p>
        </w:tc>
        <w:tc>
          <w:tcPr>
            <w:tcW w:w="4128" w:type="dxa"/>
          </w:tcPr>
          <w:p w:rsidR="00F92B67" w:rsidRPr="00B74309" w:rsidRDefault="00306534">
            <w:pPr>
              <w:pStyle w:val="TableParagraph"/>
              <w:spacing w:line="268" w:lineRule="exact"/>
              <w:ind w:left="107"/>
              <w:rPr>
                <w:lang w:val="es-MX"/>
              </w:rPr>
            </w:pPr>
            <w:r w:rsidRPr="00B74309">
              <w:rPr>
                <w:color w:val="001F5F"/>
                <w:lang w:val="es-MX"/>
              </w:rPr>
              <w:t>Lic.</w:t>
            </w:r>
            <w:r w:rsidRPr="00B74309">
              <w:rPr>
                <w:color w:val="001F5F"/>
                <w:spacing w:val="-3"/>
                <w:lang w:val="es-MX"/>
              </w:rPr>
              <w:t xml:space="preserve"> </w:t>
            </w:r>
            <w:r w:rsidR="00B74309" w:rsidRPr="00B74309">
              <w:rPr>
                <w:color w:val="001F5F"/>
                <w:lang w:val="es-MX"/>
              </w:rPr>
              <w:t xml:space="preserve">Denisse </w:t>
            </w:r>
            <w:proofErr w:type="spellStart"/>
            <w:r w:rsidR="00B74309" w:rsidRPr="00B74309">
              <w:rPr>
                <w:color w:val="001F5F"/>
                <w:lang w:val="es-MX"/>
              </w:rPr>
              <w:t>Zelene</w:t>
            </w:r>
            <w:proofErr w:type="spellEnd"/>
            <w:r w:rsidR="00B74309" w:rsidRPr="00B74309">
              <w:rPr>
                <w:color w:val="001F5F"/>
                <w:lang w:val="es-MX"/>
              </w:rPr>
              <w:t xml:space="preserve"> Guerrero Gonz</w:t>
            </w:r>
            <w:r w:rsidR="00B74309">
              <w:rPr>
                <w:color w:val="001F5F"/>
                <w:lang w:val="es-MX"/>
              </w:rPr>
              <w:t>ález</w:t>
            </w:r>
          </w:p>
        </w:tc>
      </w:tr>
    </w:tbl>
    <w:p w:rsidR="00F92B67" w:rsidRPr="00B74309" w:rsidRDefault="00F92B67">
      <w:pPr>
        <w:pStyle w:val="Textoindependiente"/>
        <w:spacing w:before="8"/>
        <w:rPr>
          <w:sz w:val="23"/>
          <w:lang w:val="es-MX"/>
        </w:rPr>
      </w:pPr>
    </w:p>
    <w:p w:rsidR="00F92B67" w:rsidRDefault="00306534">
      <w:pPr>
        <w:pStyle w:val="Prrafodelista"/>
        <w:numPr>
          <w:ilvl w:val="0"/>
          <w:numId w:val="1"/>
        </w:numPr>
        <w:tabs>
          <w:tab w:val="left" w:pos="582"/>
        </w:tabs>
        <w:spacing w:before="1"/>
        <w:ind w:left="581" w:right="938"/>
        <w:jc w:val="both"/>
      </w:pPr>
      <w:r>
        <w:rPr>
          <w:color w:val="001F5F"/>
        </w:rPr>
        <w:t>Comisión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Seguimiento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Plan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Municipal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Desarrollo,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como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representantes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Ayuntamiento y órgano de estudio y dictamen, encargados de evaluar los indicadores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desempeño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medición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Plan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Municipal 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Desarrollo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128"/>
      </w:tblGrid>
      <w:tr w:rsidR="00F92B67">
        <w:trPr>
          <w:trHeight w:val="292"/>
        </w:trPr>
        <w:tc>
          <w:tcPr>
            <w:tcW w:w="4928" w:type="dxa"/>
            <w:shd w:val="clear" w:color="auto" w:fill="D4DCE3"/>
          </w:tcPr>
          <w:p w:rsidR="00F92B67" w:rsidRDefault="00306534">
            <w:pPr>
              <w:pStyle w:val="TableParagraph"/>
              <w:spacing w:line="272" w:lineRule="exact"/>
              <w:ind w:left="2043" w:right="2038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CARGO</w:t>
            </w:r>
          </w:p>
        </w:tc>
        <w:tc>
          <w:tcPr>
            <w:tcW w:w="4128" w:type="dxa"/>
            <w:shd w:val="clear" w:color="auto" w:fill="D4DCE3"/>
          </w:tcPr>
          <w:p w:rsidR="00F92B67" w:rsidRDefault="00306534">
            <w:pPr>
              <w:pStyle w:val="TableParagraph"/>
              <w:spacing w:line="272" w:lineRule="exact"/>
              <w:ind w:left="1583" w:right="157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REGIDOR</w:t>
            </w:r>
          </w:p>
        </w:tc>
      </w:tr>
      <w:tr w:rsidR="00F92B67">
        <w:trPr>
          <w:trHeight w:val="268"/>
        </w:trPr>
        <w:tc>
          <w:tcPr>
            <w:tcW w:w="4928" w:type="dxa"/>
          </w:tcPr>
          <w:p w:rsidR="00F92B67" w:rsidRDefault="00306534">
            <w:pPr>
              <w:pStyle w:val="TableParagraph"/>
              <w:spacing w:line="248" w:lineRule="exact"/>
              <w:ind w:left="107"/>
            </w:pPr>
            <w:r>
              <w:rPr>
                <w:color w:val="001F5F"/>
              </w:rPr>
              <w:t>Presidente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la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Comisión</w:t>
            </w:r>
          </w:p>
        </w:tc>
        <w:tc>
          <w:tcPr>
            <w:tcW w:w="4128" w:type="dxa"/>
          </w:tcPr>
          <w:p w:rsidR="00F92B67" w:rsidRDefault="00306534">
            <w:pPr>
              <w:pStyle w:val="TableParagraph"/>
              <w:spacing w:line="248" w:lineRule="exact"/>
              <w:ind w:left="107"/>
            </w:pPr>
            <w:r>
              <w:rPr>
                <w:color w:val="001F5F"/>
              </w:rPr>
              <w:t>C.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Linda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Felicidad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Villarreal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Cantú</w:t>
            </w:r>
          </w:p>
        </w:tc>
      </w:tr>
      <w:tr w:rsidR="00F92B67">
        <w:trPr>
          <w:trHeight w:val="268"/>
        </w:trPr>
        <w:tc>
          <w:tcPr>
            <w:tcW w:w="4928" w:type="dxa"/>
          </w:tcPr>
          <w:p w:rsidR="00F92B67" w:rsidRDefault="00306534">
            <w:pPr>
              <w:pStyle w:val="TableParagraph"/>
              <w:spacing w:line="248" w:lineRule="exact"/>
              <w:ind w:left="107"/>
            </w:pPr>
            <w:r>
              <w:rPr>
                <w:color w:val="001F5F"/>
              </w:rPr>
              <w:t>Secretario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la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Comisión</w:t>
            </w:r>
          </w:p>
        </w:tc>
        <w:tc>
          <w:tcPr>
            <w:tcW w:w="4128" w:type="dxa"/>
          </w:tcPr>
          <w:p w:rsidR="00F92B67" w:rsidRDefault="00306534">
            <w:pPr>
              <w:pStyle w:val="TableParagraph"/>
              <w:spacing w:line="248" w:lineRule="exact"/>
              <w:ind w:left="107"/>
            </w:pPr>
            <w:r>
              <w:rPr>
                <w:color w:val="001F5F"/>
              </w:rPr>
              <w:t>C.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Julio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Cesar</w:t>
            </w:r>
            <w:r>
              <w:rPr>
                <w:color w:val="001F5F"/>
                <w:spacing w:val="-3"/>
              </w:rPr>
              <w:t xml:space="preserve"> </w:t>
            </w:r>
            <w:proofErr w:type="spellStart"/>
            <w:r>
              <w:rPr>
                <w:color w:val="001F5F"/>
              </w:rPr>
              <w:t>Álva</w:t>
            </w:r>
            <w:bookmarkStart w:id="14" w:name="_GoBack"/>
            <w:bookmarkEnd w:id="14"/>
            <w:r>
              <w:rPr>
                <w:color w:val="001F5F"/>
              </w:rPr>
              <w:t>res</w:t>
            </w:r>
            <w:proofErr w:type="spellEnd"/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González</w:t>
            </w:r>
          </w:p>
        </w:tc>
      </w:tr>
      <w:tr w:rsidR="00F92B67">
        <w:trPr>
          <w:trHeight w:val="806"/>
        </w:trPr>
        <w:tc>
          <w:tcPr>
            <w:tcW w:w="4928" w:type="dxa"/>
          </w:tcPr>
          <w:p w:rsidR="00F92B67" w:rsidRDefault="00306534">
            <w:pPr>
              <w:pStyle w:val="TableParagraph"/>
              <w:spacing w:line="268" w:lineRule="exact"/>
              <w:ind w:left="107"/>
            </w:pPr>
            <w:r>
              <w:rPr>
                <w:color w:val="001F5F"/>
              </w:rPr>
              <w:t>Vocales</w:t>
            </w:r>
          </w:p>
        </w:tc>
        <w:tc>
          <w:tcPr>
            <w:tcW w:w="4128" w:type="dxa"/>
          </w:tcPr>
          <w:p w:rsidR="00F92B67" w:rsidRDefault="00306534">
            <w:pPr>
              <w:pStyle w:val="TableParagraph"/>
              <w:spacing w:line="268" w:lineRule="exact"/>
              <w:ind w:left="107"/>
            </w:pPr>
            <w:r>
              <w:rPr>
                <w:color w:val="001F5F"/>
              </w:rPr>
              <w:t>C.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Cynthia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Janeth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Muñoz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Zamarrón</w:t>
            </w:r>
          </w:p>
          <w:p w:rsidR="00F92B67" w:rsidRDefault="00306534">
            <w:pPr>
              <w:pStyle w:val="TableParagraph"/>
              <w:ind w:left="107"/>
            </w:pPr>
            <w:r>
              <w:rPr>
                <w:color w:val="001F5F"/>
              </w:rPr>
              <w:t>C.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Rolando Roldan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Martínez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González</w:t>
            </w:r>
          </w:p>
          <w:p w:rsidR="00F92B67" w:rsidRDefault="00306534">
            <w:pPr>
              <w:pStyle w:val="TableParagraph"/>
              <w:spacing w:line="249" w:lineRule="exact"/>
              <w:ind w:left="107"/>
            </w:pPr>
            <w:r>
              <w:rPr>
                <w:color w:val="001F5F"/>
              </w:rPr>
              <w:t>C.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Omar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Orlando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Pérez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Ortega</w:t>
            </w:r>
          </w:p>
        </w:tc>
      </w:tr>
    </w:tbl>
    <w:p w:rsidR="00F92B67" w:rsidRDefault="00F92B67">
      <w:pPr>
        <w:spacing w:line="249" w:lineRule="exact"/>
        <w:sectPr w:rsidR="00F92B67">
          <w:pgSz w:w="12250" w:h="15850"/>
          <w:pgMar w:top="1660" w:right="760" w:bottom="1200" w:left="1480" w:header="494" w:footer="1000" w:gutter="0"/>
          <w:cols w:space="720"/>
        </w:sectPr>
      </w:pPr>
    </w:p>
    <w:p w:rsidR="00F92B67" w:rsidRDefault="00F92B67">
      <w:pPr>
        <w:pStyle w:val="Textoindependiente"/>
        <w:spacing w:before="1"/>
        <w:rPr>
          <w:sz w:val="23"/>
        </w:rPr>
      </w:pPr>
    </w:p>
    <w:p w:rsidR="00F92B67" w:rsidRDefault="00306534">
      <w:pPr>
        <w:pStyle w:val="Prrafodelista"/>
        <w:numPr>
          <w:ilvl w:val="0"/>
          <w:numId w:val="1"/>
        </w:numPr>
        <w:tabs>
          <w:tab w:val="left" w:pos="582"/>
        </w:tabs>
        <w:spacing w:before="56"/>
        <w:ind w:left="581" w:right="934"/>
        <w:jc w:val="both"/>
      </w:pPr>
      <w:r>
        <w:rPr>
          <w:color w:val="001F5F"/>
        </w:rPr>
        <w:t>Sujetos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Evaluados,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dependencias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organismos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auxiliares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formen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parte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Administración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Pública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Municipal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hayan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instrumentado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cualquier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programa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presupuestario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evaluar.</w:t>
      </w:r>
      <w:r>
        <w:rPr>
          <w:color w:val="001F5F"/>
          <w:spacing w:val="27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Titular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Dependencia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Municipal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es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responsable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gestión,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ejecución e información de los programas que le corresponden. El enlace designado es el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encargado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1"/>
        </w:rPr>
        <w:t>dar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1"/>
        </w:rPr>
        <w:t>seguimiento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llevar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cabo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proceso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SEDEM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periodos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establecidos.</w:t>
      </w:r>
    </w:p>
    <w:p w:rsidR="00F92B67" w:rsidRDefault="00F92B67">
      <w:pPr>
        <w:pStyle w:val="Textoindependiente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835"/>
        <w:gridCol w:w="2852"/>
      </w:tblGrid>
      <w:tr w:rsidR="00F92B67">
        <w:trPr>
          <w:trHeight w:val="587"/>
        </w:trPr>
        <w:tc>
          <w:tcPr>
            <w:tcW w:w="3370" w:type="dxa"/>
            <w:shd w:val="clear" w:color="auto" w:fill="D4DCE3"/>
          </w:tcPr>
          <w:p w:rsidR="00F92B67" w:rsidRDefault="00306534">
            <w:pPr>
              <w:pStyle w:val="TableParagraph"/>
              <w:spacing w:before="1"/>
              <w:ind w:left="362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DEPENDENCIA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MUNICIPAL</w:t>
            </w:r>
          </w:p>
        </w:tc>
        <w:tc>
          <w:tcPr>
            <w:tcW w:w="2835" w:type="dxa"/>
            <w:shd w:val="clear" w:color="auto" w:fill="D4DCE3"/>
          </w:tcPr>
          <w:p w:rsidR="00F92B67" w:rsidRDefault="00306534">
            <w:pPr>
              <w:pStyle w:val="TableParagraph"/>
              <w:spacing w:before="1"/>
              <w:ind w:left="976" w:right="967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TITULAR</w:t>
            </w:r>
          </w:p>
        </w:tc>
        <w:tc>
          <w:tcPr>
            <w:tcW w:w="2852" w:type="dxa"/>
            <w:shd w:val="clear" w:color="auto" w:fill="D4DCE3"/>
          </w:tcPr>
          <w:p w:rsidR="00F92B67" w:rsidRDefault="00306534">
            <w:pPr>
              <w:pStyle w:val="TableParagraph"/>
              <w:spacing w:before="1"/>
              <w:ind w:left="40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ENLACE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DESIGNADO</w:t>
            </w:r>
          </w:p>
        </w:tc>
      </w:tr>
      <w:tr w:rsidR="00F92B67">
        <w:trPr>
          <w:trHeight w:val="561"/>
        </w:trPr>
        <w:tc>
          <w:tcPr>
            <w:tcW w:w="3370" w:type="dxa"/>
          </w:tcPr>
          <w:p w:rsidR="00F92B67" w:rsidRDefault="00306534">
            <w:pPr>
              <w:pStyle w:val="TableParagraph"/>
              <w:spacing w:before="146"/>
              <w:ind w:left="107"/>
            </w:pPr>
            <w:r>
              <w:rPr>
                <w:color w:val="001F5F"/>
              </w:rPr>
              <w:t>SECRETARÍA</w:t>
            </w:r>
            <w:r>
              <w:rPr>
                <w:color w:val="001F5F"/>
                <w:spacing w:val="-8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AYUNTAMIENTO</w:t>
            </w:r>
          </w:p>
        </w:tc>
        <w:tc>
          <w:tcPr>
            <w:tcW w:w="2835" w:type="dxa"/>
          </w:tcPr>
          <w:p w:rsidR="00F92B67" w:rsidRDefault="004C6AEF">
            <w:pPr>
              <w:pStyle w:val="TableParagraph"/>
              <w:spacing w:before="146"/>
              <w:ind w:left="107"/>
            </w:pPr>
            <w:r>
              <w:rPr>
                <w:color w:val="001F5F"/>
              </w:rPr>
              <w:t>JESÚS MARCOS GARCÍA RODRÍGUEZ</w:t>
            </w:r>
          </w:p>
        </w:tc>
        <w:tc>
          <w:tcPr>
            <w:tcW w:w="2852" w:type="dxa"/>
          </w:tcPr>
          <w:p w:rsidR="00F92B67" w:rsidRDefault="00306534">
            <w:pPr>
              <w:pStyle w:val="TableParagraph"/>
              <w:spacing w:before="146"/>
              <w:ind w:left="107"/>
            </w:pPr>
            <w:r>
              <w:rPr>
                <w:color w:val="001F5F"/>
              </w:rPr>
              <w:t>OLGA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LYDIA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HURTADO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LEIJA</w:t>
            </w:r>
          </w:p>
        </w:tc>
      </w:tr>
      <w:tr w:rsidR="00F92B67">
        <w:trPr>
          <w:trHeight w:val="537"/>
        </w:trPr>
        <w:tc>
          <w:tcPr>
            <w:tcW w:w="3370" w:type="dxa"/>
          </w:tcPr>
          <w:p w:rsidR="00F92B67" w:rsidRDefault="00306534">
            <w:pPr>
              <w:pStyle w:val="TableParagraph"/>
              <w:spacing w:line="268" w:lineRule="exact"/>
              <w:ind w:left="107"/>
            </w:pPr>
            <w:r>
              <w:rPr>
                <w:color w:val="001F5F"/>
              </w:rPr>
              <w:t>SECRETARÍA</w:t>
            </w:r>
            <w:r>
              <w:rPr>
                <w:color w:val="001F5F"/>
                <w:spacing w:val="-6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FINANZAS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Y</w:t>
            </w:r>
          </w:p>
          <w:p w:rsidR="00F92B67" w:rsidRDefault="00306534">
            <w:pPr>
              <w:pStyle w:val="TableParagraph"/>
              <w:spacing w:line="249" w:lineRule="exact"/>
              <w:ind w:left="107"/>
            </w:pPr>
            <w:r>
              <w:rPr>
                <w:color w:val="001F5F"/>
              </w:rPr>
              <w:t>TESORERÍA</w:t>
            </w:r>
          </w:p>
        </w:tc>
        <w:tc>
          <w:tcPr>
            <w:tcW w:w="2835" w:type="dxa"/>
          </w:tcPr>
          <w:p w:rsidR="00F92B67" w:rsidRDefault="00306534">
            <w:pPr>
              <w:pStyle w:val="TableParagraph"/>
              <w:spacing w:line="268" w:lineRule="exact"/>
              <w:ind w:left="107"/>
            </w:pPr>
            <w:r>
              <w:rPr>
                <w:color w:val="001F5F"/>
              </w:rPr>
              <w:t>ROLANDO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OLIVERIO</w:t>
            </w:r>
          </w:p>
          <w:p w:rsidR="00F92B67" w:rsidRDefault="00306534">
            <w:pPr>
              <w:pStyle w:val="TableParagraph"/>
              <w:spacing w:line="249" w:lineRule="exact"/>
              <w:ind w:left="107"/>
            </w:pPr>
            <w:r>
              <w:rPr>
                <w:color w:val="001F5F"/>
              </w:rPr>
              <w:t>RODRÍGUEZ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HERNÁNDEZ</w:t>
            </w:r>
          </w:p>
        </w:tc>
        <w:tc>
          <w:tcPr>
            <w:tcW w:w="2852" w:type="dxa"/>
          </w:tcPr>
          <w:p w:rsidR="00F92B67" w:rsidRDefault="004C6AEF" w:rsidP="004C6AEF">
            <w:pPr>
              <w:pStyle w:val="TableParagraph"/>
              <w:spacing w:line="268" w:lineRule="exact"/>
              <w:ind w:left="107"/>
            </w:pPr>
            <w:r>
              <w:rPr>
                <w:color w:val="001F5F"/>
              </w:rPr>
              <w:t>MANUEL ALEJANDRO RODRÍGUEZ MÉNDEZ</w:t>
            </w:r>
          </w:p>
        </w:tc>
      </w:tr>
      <w:tr w:rsidR="00F92B67">
        <w:trPr>
          <w:trHeight w:val="537"/>
        </w:trPr>
        <w:tc>
          <w:tcPr>
            <w:tcW w:w="3370" w:type="dxa"/>
          </w:tcPr>
          <w:p w:rsidR="00F92B67" w:rsidRDefault="00306534">
            <w:pPr>
              <w:pStyle w:val="TableParagraph"/>
              <w:spacing w:line="268" w:lineRule="exact"/>
              <w:ind w:left="107"/>
            </w:pPr>
            <w:r>
              <w:rPr>
                <w:color w:val="001F5F"/>
              </w:rPr>
              <w:t>SECRETARÍA</w:t>
            </w:r>
            <w:r>
              <w:rPr>
                <w:color w:val="001F5F"/>
                <w:spacing w:val="-8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SEGURIDAD</w:t>
            </w:r>
          </w:p>
          <w:p w:rsidR="00F92B67" w:rsidRDefault="00306534">
            <w:pPr>
              <w:pStyle w:val="TableParagraph"/>
              <w:spacing w:line="249" w:lineRule="exact"/>
              <w:ind w:left="107"/>
            </w:pPr>
            <w:r>
              <w:rPr>
                <w:color w:val="001F5F"/>
              </w:rPr>
              <w:t>PÚBLICA</w:t>
            </w:r>
          </w:p>
        </w:tc>
        <w:tc>
          <w:tcPr>
            <w:tcW w:w="2835" w:type="dxa"/>
          </w:tcPr>
          <w:p w:rsidR="00F92B67" w:rsidRDefault="00306534">
            <w:pPr>
              <w:pStyle w:val="TableParagraph"/>
              <w:spacing w:before="133"/>
              <w:ind w:left="107"/>
            </w:pPr>
            <w:r>
              <w:rPr>
                <w:color w:val="001F5F"/>
              </w:rPr>
              <w:t>JOSÉ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MARTÍN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DORIA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MATA</w:t>
            </w:r>
          </w:p>
        </w:tc>
        <w:tc>
          <w:tcPr>
            <w:tcW w:w="2852" w:type="dxa"/>
          </w:tcPr>
          <w:p w:rsidR="00F92B67" w:rsidRDefault="00306534">
            <w:pPr>
              <w:pStyle w:val="TableParagraph"/>
              <w:spacing w:before="133"/>
              <w:ind w:left="107"/>
            </w:pPr>
            <w:r>
              <w:rPr>
                <w:color w:val="001F5F"/>
              </w:rPr>
              <w:t>EFRAÍN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ESTRADA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GAMEZ</w:t>
            </w:r>
          </w:p>
        </w:tc>
      </w:tr>
      <w:tr w:rsidR="00F92B67">
        <w:trPr>
          <w:trHeight w:val="537"/>
        </w:trPr>
        <w:tc>
          <w:tcPr>
            <w:tcW w:w="3370" w:type="dxa"/>
          </w:tcPr>
          <w:p w:rsidR="00F92B67" w:rsidRDefault="00306534">
            <w:pPr>
              <w:pStyle w:val="TableParagraph"/>
              <w:spacing w:line="268" w:lineRule="exact"/>
              <w:ind w:left="107"/>
            </w:pPr>
            <w:r>
              <w:rPr>
                <w:color w:val="001F5F"/>
              </w:rPr>
              <w:t>SECRETARÍA</w:t>
            </w:r>
            <w:r>
              <w:rPr>
                <w:color w:val="001F5F"/>
                <w:spacing w:val="-7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SERVICIOS</w:t>
            </w:r>
          </w:p>
          <w:p w:rsidR="00F92B67" w:rsidRDefault="00306534">
            <w:pPr>
              <w:pStyle w:val="TableParagraph"/>
              <w:spacing w:line="249" w:lineRule="exact"/>
              <w:ind w:left="107"/>
            </w:pPr>
            <w:r>
              <w:rPr>
                <w:color w:val="001F5F"/>
              </w:rPr>
              <w:t>PÚBLICOS</w:t>
            </w:r>
          </w:p>
        </w:tc>
        <w:tc>
          <w:tcPr>
            <w:tcW w:w="2835" w:type="dxa"/>
          </w:tcPr>
          <w:p w:rsidR="00F92B67" w:rsidRDefault="00306534">
            <w:pPr>
              <w:pStyle w:val="TableParagraph"/>
              <w:spacing w:line="268" w:lineRule="exact"/>
              <w:ind w:left="107"/>
            </w:pPr>
            <w:r>
              <w:rPr>
                <w:color w:val="001F5F"/>
              </w:rPr>
              <w:t>ALFREDO GAONA</w:t>
            </w:r>
          </w:p>
          <w:p w:rsidR="00F92B67" w:rsidRDefault="00306534">
            <w:pPr>
              <w:pStyle w:val="TableParagraph"/>
              <w:spacing w:line="249" w:lineRule="exact"/>
              <w:ind w:left="107"/>
            </w:pPr>
            <w:r>
              <w:rPr>
                <w:color w:val="001F5F"/>
              </w:rPr>
              <w:t>CERVANTES</w:t>
            </w:r>
          </w:p>
        </w:tc>
        <w:tc>
          <w:tcPr>
            <w:tcW w:w="2852" w:type="dxa"/>
          </w:tcPr>
          <w:p w:rsidR="00F92B67" w:rsidRDefault="004C6AEF" w:rsidP="004C6AEF">
            <w:pPr>
              <w:pStyle w:val="TableParagraph"/>
              <w:spacing w:line="268" w:lineRule="exact"/>
              <w:ind w:left="107"/>
            </w:pPr>
            <w:r>
              <w:rPr>
                <w:color w:val="001F5F"/>
              </w:rPr>
              <w:t>MARÍA VERÓNICA MIRELES VILLARREAL</w:t>
            </w:r>
          </w:p>
        </w:tc>
      </w:tr>
      <w:tr w:rsidR="00F92B67">
        <w:trPr>
          <w:trHeight w:val="537"/>
        </w:trPr>
        <w:tc>
          <w:tcPr>
            <w:tcW w:w="3370" w:type="dxa"/>
          </w:tcPr>
          <w:p w:rsidR="00F92B67" w:rsidRDefault="00306534">
            <w:pPr>
              <w:pStyle w:val="TableParagraph"/>
              <w:spacing w:line="268" w:lineRule="exact"/>
              <w:ind w:left="107"/>
            </w:pPr>
            <w:r>
              <w:rPr>
                <w:color w:val="001F5F"/>
              </w:rPr>
              <w:t>SECRETARÍA</w:t>
            </w:r>
            <w:r>
              <w:rPr>
                <w:color w:val="001F5F"/>
                <w:spacing w:val="-6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OBRAS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PUBLICAS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Y</w:t>
            </w:r>
          </w:p>
          <w:p w:rsidR="00F92B67" w:rsidRDefault="00306534">
            <w:pPr>
              <w:pStyle w:val="TableParagraph"/>
              <w:spacing w:line="249" w:lineRule="exact"/>
              <w:ind w:left="107"/>
            </w:pPr>
            <w:r>
              <w:rPr>
                <w:color w:val="001F5F"/>
              </w:rPr>
              <w:t>DESARROLLO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URBANO</w:t>
            </w:r>
          </w:p>
        </w:tc>
        <w:tc>
          <w:tcPr>
            <w:tcW w:w="2835" w:type="dxa"/>
          </w:tcPr>
          <w:p w:rsidR="00F92B67" w:rsidRDefault="00306534">
            <w:pPr>
              <w:pStyle w:val="TableParagraph"/>
              <w:spacing w:before="133"/>
              <w:ind w:left="107"/>
            </w:pPr>
            <w:r>
              <w:rPr>
                <w:color w:val="001F5F"/>
              </w:rPr>
              <w:t>RUBÉN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LÓPEZ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LARA</w:t>
            </w:r>
          </w:p>
        </w:tc>
        <w:tc>
          <w:tcPr>
            <w:tcW w:w="2852" w:type="dxa"/>
          </w:tcPr>
          <w:p w:rsidR="00F92B67" w:rsidRDefault="00306534">
            <w:pPr>
              <w:pStyle w:val="TableParagraph"/>
              <w:spacing w:line="268" w:lineRule="exact"/>
              <w:ind w:left="107"/>
            </w:pPr>
            <w:r>
              <w:rPr>
                <w:color w:val="001F5F"/>
              </w:rPr>
              <w:t>GUALBERTO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JUAN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RAMÓN</w:t>
            </w:r>
          </w:p>
          <w:p w:rsidR="00F92B67" w:rsidRDefault="00306534">
            <w:pPr>
              <w:pStyle w:val="TableParagraph"/>
              <w:spacing w:line="249" w:lineRule="exact"/>
              <w:ind w:left="107"/>
            </w:pPr>
            <w:r>
              <w:rPr>
                <w:color w:val="001F5F"/>
              </w:rPr>
              <w:t>CARRANZA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AYALA</w:t>
            </w:r>
          </w:p>
        </w:tc>
      </w:tr>
      <w:tr w:rsidR="00F92B67">
        <w:trPr>
          <w:trHeight w:val="537"/>
        </w:trPr>
        <w:tc>
          <w:tcPr>
            <w:tcW w:w="3370" w:type="dxa"/>
          </w:tcPr>
          <w:p w:rsidR="00F92B67" w:rsidRDefault="00306534">
            <w:pPr>
              <w:pStyle w:val="TableParagraph"/>
              <w:spacing w:line="268" w:lineRule="exact"/>
              <w:ind w:left="107"/>
            </w:pPr>
            <w:r>
              <w:rPr>
                <w:color w:val="001F5F"/>
              </w:rPr>
              <w:t>SECRETARÍA</w:t>
            </w:r>
            <w:r>
              <w:rPr>
                <w:color w:val="001F5F"/>
                <w:spacing w:val="-7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DESARROLLO</w:t>
            </w:r>
          </w:p>
          <w:p w:rsidR="00F92B67" w:rsidRDefault="00306534">
            <w:pPr>
              <w:pStyle w:val="TableParagraph"/>
              <w:spacing w:line="249" w:lineRule="exact"/>
              <w:ind w:left="107"/>
            </w:pPr>
            <w:r>
              <w:rPr>
                <w:color w:val="001F5F"/>
              </w:rPr>
              <w:t>HUMANO</w:t>
            </w:r>
          </w:p>
        </w:tc>
        <w:tc>
          <w:tcPr>
            <w:tcW w:w="2835" w:type="dxa"/>
          </w:tcPr>
          <w:p w:rsidR="00F92B67" w:rsidRDefault="004C6AEF">
            <w:pPr>
              <w:pStyle w:val="TableParagraph"/>
              <w:spacing w:before="133"/>
              <w:ind w:left="107"/>
            </w:pPr>
            <w:r>
              <w:rPr>
                <w:color w:val="001F5F"/>
              </w:rPr>
              <w:t>CÉ</w:t>
            </w:r>
            <w:r w:rsidR="00306534">
              <w:rPr>
                <w:color w:val="001F5F"/>
              </w:rPr>
              <w:t>SAR</w:t>
            </w:r>
            <w:r w:rsidR="00306534">
              <w:rPr>
                <w:color w:val="001F5F"/>
                <w:spacing w:val="-3"/>
              </w:rPr>
              <w:t xml:space="preserve"> </w:t>
            </w:r>
            <w:r w:rsidR="00306534">
              <w:rPr>
                <w:color w:val="001F5F"/>
              </w:rPr>
              <w:t>SANTOS</w:t>
            </w:r>
            <w:r w:rsidR="00306534"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GARCÍ</w:t>
            </w:r>
            <w:r w:rsidR="00306534">
              <w:rPr>
                <w:color w:val="001F5F"/>
              </w:rPr>
              <w:t>A</w:t>
            </w:r>
          </w:p>
        </w:tc>
        <w:tc>
          <w:tcPr>
            <w:tcW w:w="2852" w:type="dxa"/>
          </w:tcPr>
          <w:p w:rsidR="00F92B67" w:rsidRDefault="004C6AEF" w:rsidP="004C6AEF">
            <w:pPr>
              <w:pStyle w:val="TableParagraph"/>
              <w:spacing w:line="268" w:lineRule="exact"/>
              <w:ind w:left="107"/>
            </w:pPr>
            <w:r>
              <w:rPr>
                <w:color w:val="001F5F"/>
              </w:rPr>
              <w:t>AMELIA ROSALES LÓPEZ</w:t>
            </w:r>
          </w:p>
        </w:tc>
      </w:tr>
      <w:tr w:rsidR="00F92B67">
        <w:trPr>
          <w:trHeight w:val="537"/>
        </w:trPr>
        <w:tc>
          <w:tcPr>
            <w:tcW w:w="3370" w:type="dxa"/>
          </w:tcPr>
          <w:p w:rsidR="00F92B67" w:rsidRDefault="00306534">
            <w:pPr>
              <w:pStyle w:val="TableParagraph"/>
              <w:spacing w:line="268" w:lineRule="exact"/>
              <w:ind w:left="107"/>
            </w:pPr>
            <w:r>
              <w:rPr>
                <w:color w:val="001F5F"/>
              </w:rPr>
              <w:t>SECRETARÍA</w:t>
            </w:r>
            <w:r>
              <w:rPr>
                <w:color w:val="001F5F"/>
                <w:spacing w:val="-8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-6"/>
              </w:rPr>
              <w:t xml:space="preserve"> </w:t>
            </w:r>
            <w:r>
              <w:rPr>
                <w:color w:val="001F5F"/>
              </w:rPr>
              <w:t>PARTICIPACIÓN</w:t>
            </w:r>
          </w:p>
          <w:p w:rsidR="00F92B67" w:rsidRDefault="00306534">
            <w:pPr>
              <w:pStyle w:val="TableParagraph"/>
              <w:spacing w:line="249" w:lineRule="exact"/>
              <w:ind w:left="107"/>
            </w:pPr>
            <w:r>
              <w:rPr>
                <w:color w:val="001F5F"/>
              </w:rPr>
              <w:t>CIUDADANA</w:t>
            </w:r>
          </w:p>
        </w:tc>
        <w:tc>
          <w:tcPr>
            <w:tcW w:w="2835" w:type="dxa"/>
          </w:tcPr>
          <w:p w:rsidR="00F92B67" w:rsidRDefault="00FF0A30" w:rsidP="00FF0A30">
            <w:pPr>
              <w:pStyle w:val="TableParagraph"/>
              <w:spacing w:line="268" w:lineRule="exact"/>
              <w:ind w:left="107"/>
            </w:pPr>
            <w:r>
              <w:rPr>
                <w:color w:val="001F5F"/>
              </w:rPr>
              <w:t>MARIO ALBERTO ARROYO CAMPOS</w:t>
            </w:r>
          </w:p>
        </w:tc>
        <w:tc>
          <w:tcPr>
            <w:tcW w:w="2852" w:type="dxa"/>
          </w:tcPr>
          <w:p w:rsidR="00F92B67" w:rsidRDefault="00306534">
            <w:pPr>
              <w:pStyle w:val="TableParagraph"/>
              <w:spacing w:line="268" w:lineRule="exact"/>
              <w:ind w:left="107"/>
            </w:pPr>
            <w:r>
              <w:rPr>
                <w:color w:val="001F5F"/>
              </w:rPr>
              <w:t>MÓNICA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AYDE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PATIÑO</w:t>
            </w:r>
          </w:p>
          <w:p w:rsidR="00F92B67" w:rsidRDefault="00306534">
            <w:pPr>
              <w:pStyle w:val="TableParagraph"/>
              <w:spacing w:line="249" w:lineRule="exact"/>
              <w:ind w:left="107"/>
            </w:pPr>
            <w:r>
              <w:rPr>
                <w:color w:val="001F5F"/>
              </w:rPr>
              <w:t>CORTEZ</w:t>
            </w:r>
          </w:p>
        </w:tc>
      </w:tr>
      <w:tr w:rsidR="00F92B67">
        <w:trPr>
          <w:trHeight w:val="537"/>
        </w:trPr>
        <w:tc>
          <w:tcPr>
            <w:tcW w:w="3370" w:type="dxa"/>
          </w:tcPr>
          <w:p w:rsidR="00F92B67" w:rsidRDefault="00306534">
            <w:pPr>
              <w:pStyle w:val="TableParagraph"/>
              <w:spacing w:before="133"/>
              <w:ind w:left="107"/>
            </w:pPr>
            <w:r>
              <w:rPr>
                <w:color w:val="001F5F"/>
              </w:rPr>
              <w:t>SECRETARÍA</w:t>
            </w:r>
            <w:r>
              <w:rPr>
                <w:color w:val="001F5F"/>
                <w:spacing w:val="-7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MOVILIDAD</w:t>
            </w:r>
          </w:p>
        </w:tc>
        <w:tc>
          <w:tcPr>
            <w:tcW w:w="2835" w:type="dxa"/>
          </w:tcPr>
          <w:p w:rsidR="00F92B67" w:rsidRDefault="004C6AEF" w:rsidP="004C6AEF">
            <w:pPr>
              <w:pStyle w:val="TableParagraph"/>
              <w:spacing w:line="268" w:lineRule="exact"/>
              <w:ind w:left="107"/>
            </w:pPr>
            <w:r>
              <w:rPr>
                <w:color w:val="001F5F"/>
              </w:rPr>
              <w:t>PEDRO MEDINA FLORES</w:t>
            </w:r>
          </w:p>
        </w:tc>
        <w:tc>
          <w:tcPr>
            <w:tcW w:w="2852" w:type="dxa"/>
          </w:tcPr>
          <w:p w:rsidR="00F92B67" w:rsidRDefault="00306534">
            <w:pPr>
              <w:pStyle w:val="TableParagraph"/>
              <w:spacing w:line="268" w:lineRule="exact"/>
              <w:ind w:left="107"/>
            </w:pPr>
            <w:r>
              <w:rPr>
                <w:color w:val="001F5F"/>
              </w:rPr>
              <w:t>JUAN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PABLO</w:t>
            </w:r>
            <w:r>
              <w:rPr>
                <w:color w:val="001F5F"/>
                <w:spacing w:val="-1"/>
              </w:rPr>
              <w:t xml:space="preserve"> </w:t>
            </w:r>
            <w:r w:rsidR="004C6AEF">
              <w:rPr>
                <w:color w:val="001F5F"/>
              </w:rPr>
              <w:t>CORTÉ</w:t>
            </w:r>
            <w:r>
              <w:rPr>
                <w:color w:val="001F5F"/>
              </w:rPr>
              <w:t>S</w:t>
            </w:r>
          </w:p>
          <w:p w:rsidR="00F92B67" w:rsidRDefault="00306534">
            <w:pPr>
              <w:pStyle w:val="TableParagraph"/>
              <w:spacing w:line="249" w:lineRule="exact"/>
              <w:ind w:left="107"/>
            </w:pPr>
            <w:r>
              <w:rPr>
                <w:color w:val="001F5F"/>
              </w:rPr>
              <w:t>SEGURA</w:t>
            </w:r>
          </w:p>
        </w:tc>
      </w:tr>
      <w:tr w:rsidR="00F92B67">
        <w:trPr>
          <w:trHeight w:val="537"/>
        </w:trPr>
        <w:tc>
          <w:tcPr>
            <w:tcW w:w="3370" w:type="dxa"/>
          </w:tcPr>
          <w:p w:rsidR="00F92B67" w:rsidRDefault="00306534">
            <w:pPr>
              <w:pStyle w:val="TableParagraph"/>
              <w:spacing w:before="133"/>
              <w:ind w:left="107"/>
            </w:pPr>
            <w:r>
              <w:rPr>
                <w:color w:val="001F5F"/>
              </w:rPr>
              <w:t>SECRETARÍA</w:t>
            </w:r>
            <w:r>
              <w:rPr>
                <w:color w:val="001F5F"/>
                <w:spacing w:val="-7"/>
              </w:rPr>
              <w:t xml:space="preserve"> </w:t>
            </w:r>
            <w:r>
              <w:rPr>
                <w:color w:val="001F5F"/>
              </w:rPr>
              <w:t>TÉCNICA</w:t>
            </w:r>
          </w:p>
        </w:tc>
        <w:tc>
          <w:tcPr>
            <w:tcW w:w="2835" w:type="dxa"/>
          </w:tcPr>
          <w:p w:rsidR="00F92B67" w:rsidRDefault="00306534">
            <w:pPr>
              <w:pStyle w:val="TableParagraph"/>
              <w:spacing w:before="133"/>
              <w:ind w:left="107"/>
            </w:pPr>
            <w:r>
              <w:rPr>
                <w:color w:val="001F5F"/>
              </w:rPr>
              <w:t>MIGUEL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PÉREZ</w:t>
            </w:r>
            <w:r>
              <w:rPr>
                <w:color w:val="001F5F"/>
                <w:spacing w:val="45"/>
              </w:rPr>
              <w:t xml:space="preserve"> </w:t>
            </w:r>
            <w:r>
              <w:rPr>
                <w:color w:val="001F5F"/>
              </w:rPr>
              <w:t>MESEGUER</w:t>
            </w:r>
          </w:p>
        </w:tc>
        <w:tc>
          <w:tcPr>
            <w:tcW w:w="2852" w:type="dxa"/>
          </w:tcPr>
          <w:p w:rsidR="00F92B67" w:rsidRDefault="00306534">
            <w:pPr>
              <w:pStyle w:val="TableParagraph"/>
              <w:spacing w:line="268" w:lineRule="exact"/>
              <w:ind w:left="107"/>
            </w:pPr>
            <w:r>
              <w:rPr>
                <w:color w:val="001F5F"/>
              </w:rPr>
              <w:t>ANA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SOLEDAD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CERVANTES</w:t>
            </w:r>
          </w:p>
          <w:p w:rsidR="00F92B67" w:rsidRDefault="00306534">
            <w:pPr>
              <w:pStyle w:val="TableParagraph"/>
              <w:spacing w:line="249" w:lineRule="exact"/>
              <w:ind w:left="107"/>
            </w:pPr>
            <w:r>
              <w:rPr>
                <w:color w:val="001F5F"/>
              </w:rPr>
              <w:t>HERNÁNDEZ</w:t>
            </w:r>
          </w:p>
        </w:tc>
      </w:tr>
      <w:tr w:rsidR="00F92B67">
        <w:trPr>
          <w:trHeight w:val="537"/>
        </w:trPr>
        <w:tc>
          <w:tcPr>
            <w:tcW w:w="3370" w:type="dxa"/>
          </w:tcPr>
          <w:p w:rsidR="00F92B67" w:rsidRDefault="00306534">
            <w:pPr>
              <w:pStyle w:val="TableParagraph"/>
              <w:spacing w:before="133"/>
              <w:ind w:left="107"/>
            </w:pPr>
            <w:r>
              <w:rPr>
                <w:color w:val="001F5F"/>
              </w:rPr>
              <w:t>CONTRALORÍA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MUNICIPAL</w:t>
            </w:r>
          </w:p>
        </w:tc>
        <w:tc>
          <w:tcPr>
            <w:tcW w:w="2835" w:type="dxa"/>
          </w:tcPr>
          <w:p w:rsidR="00F92B67" w:rsidRDefault="004C6AEF" w:rsidP="004C6AEF">
            <w:pPr>
              <w:pStyle w:val="TableParagraph"/>
              <w:spacing w:line="268" w:lineRule="exact"/>
              <w:ind w:left="107"/>
            </w:pPr>
            <w:r>
              <w:rPr>
                <w:color w:val="001F5F"/>
              </w:rPr>
              <w:t>GABRIELA GONZÁLEZ RODRÍGUEZ</w:t>
            </w:r>
          </w:p>
        </w:tc>
        <w:tc>
          <w:tcPr>
            <w:tcW w:w="2852" w:type="dxa"/>
          </w:tcPr>
          <w:p w:rsidR="00F92B67" w:rsidRDefault="00306534">
            <w:pPr>
              <w:pStyle w:val="TableParagraph"/>
              <w:spacing w:line="268" w:lineRule="exact"/>
              <w:ind w:left="107"/>
            </w:pPr>
            <w:r>
              <w:rPr>
                <w:color w:val="001F5F"/>
              </w:rPr>
              <w:t>DELIA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GUADALUPE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CUBAS</w:t>
            </w:r>
          </w:p>
          <w:p w:rsidR="00F92B67" w:rsidRDefault="00306534">
            <w:pPr>
              <w:pStyle w:val="TableParagraph"/>
              <w:spacing w:line="249" w:lineRule="exact"/>
              <w:ind w:left="107"/>
            </w:pPr>
            <w:r>
              <w:rPr>
                <w:color w:val="001F5F"/>
              </w:rPr>
              <w:t>OTERO</w:t>
            </w:r>
          </w:p>
        </w:tc>
      </w:tr>
      <w:tr w:rsidR="00F92B67">
        <w:trPr>
          <w:trHeight w:val="537"/>
        </w:trPr>
        <w:tc>
          <w:tcPr>
            <w:tcW w:w="3370" w:type="dxa"/>
          </w:tcPr>
          <w:p w:rsidR="00F92B67" w:rsidRDefault="00306534">
            <w:pPr>
              <w:pStyle w:val="TableParagraph"/>
              <w:spacing w:before="133"/>
              <w:ind w:left="107"/>
            </w:pPr>
            <w:r>
              <w:rPr>
                <w:color w:val="001F5F"/>
              </w:rPr>
              <w:t>DIRECCIÓN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GENERAL DE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SALUD</w:t>
            </w:r>
          </w:p>
        </w:tc>
        <w:tc>
          <w:tcPr>
            <w:tcW w:w="2835" w:type="dxa"/>
          </w:tcPr>
          <w:p w:rsidR="00F92B67" w:rsidRDefault="00306534">
            <w:pPr>
              <w:pStyle w:val="TableParagraph"/>
              <w:spacing w:line="268" w:lineRule="exact"/>
              <w:ind w:left="107"/>
            </w:pPr>
            <w:r>
              <w:rPr>
                <w:color w:val="001F5F"/>
              </w:rPr>
              <w:t>GREGORIO GARCÍA</w:t>
            </w:r>
          </w:p>
          <w:p w:rsidR="00F92B67" w:rsidRDefault="00306534">
            <w:pPr>
              <w:pStyle w:val="TableParagraph"/>
              <w:spacing w:line="249" w:lineRule="exact"/>
              <w:ind w:left="107"/>
            </w:pPr>
            <w:r>
              <w:rPr>
                <w:color w:val="001F5F"/>
              </w:rPr>
              <w:t>HERNANDEZ</w:t>
            </w:r>
          </w:p>
        </w:tc>
        <w:tc>
          <w:tcPr>
            <w:tcW w:w="2852" w:type="dxa"/>
          </w:tcPr>
          <w:p w:rsidR="00F92B67" w:rsidRDefault="00306534">
            <w:pPr>
              <w:pStyle w:val="TableParagraph"/>
              <w:spacing w:line="268" w:lineRule="exact"/>
              <w:ind w:left="107"/>
            </w:pPr>
            <w:r>
              <w:rPr>
                <w:color w:val="001F5F"/>
              </w:rPr>
              <w:t>IVONE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ARACELY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GARCÍA</w:t>
            </w:r>
          </w:p>
          <w:p w:rsidR="00F92B67" w:rsidRDefault="00306534">
            <w:pPr>
              <w:pStyle w:val="TableParagraph"/>
              <w:spacing w:line="249" w:lineRule="exact"/>
              <w:ind w:left="107"/>
            </w:pPr>
            <w:r>
              <w:rPr>
                <w:color w:val="001F5F"/>
              </w:rPr>
              <w:t>GOMEZ</w:t>
            </w:r>
          </w:p>
        </w:tc>
      </w:tr>
      <w:tr w:rsidR="00F92B67">
        <w:trPr>
          <w:trHeight w:val="601"/>
        </w:trPr>
        <w:tc>
          <w:tcPr>
            <w:tcW w:w="3370" w:type="dxa"/>
          </w:tcPr>
          <w:p w:rsidR="00F92B67" w:rsidRDefault="00306534">
            <w:pPr>
              <w:pStyle w:val="TableParagraph"/>
              <w:spacing w:before="32"/>
              <w:ind w:left="107" w:right="1060"/>
            </w:pPr>
            <w:r>
              <w:rPr>
                <w:color w:val="001F5F"/>
              </w:rPr>
              <w:t>DIRECCIÓN GENERAL DE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BIENESTAR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SOCIAL</w:t>
            </w:r>
          </w:p>
        </w:tc>
        <w:tc>
          <w:tcPr>
            <w:tcW w:w="2835" w:type="dxa"/>
          </w:tcPr>
          <w:p w:rsidR="00F92B67" w:rsidRDefault="00306534">
            <w:pPr>
              <w:pStyle w:val="TableParagraph"/>
              <w:spacing w:before="32"/>
              <w:ind w:left="107" w:right="756"/>
            </w:pPr>
            <w:r>
              <w:rPr>
                <w:color w:val="001F5F"/>
              </w:rPr>
              <w:t>MERCEDES C. GARCIA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MANCILLAS</w:t>
            </w:r>
          </w:p>
        </w:tc>
        <w:tc>
          <w:tcPr>
            <w:tcW w:w="2852" w:type="dxa"/>
          </w:tcPr>
          <w:p w:rsidR="00F92B67" w:rsidRDefault="004C6AEF" w:rsidP="004C6AEF">
            <w:pPr>
              <w:pStyle w:val="TableParagraph"/>
              <w:spacing w:before="167"/>
              <w:ind w:left="107"/>
            </w:pPr>
            <w:r>
              <w:rPr>
                <w:color w:val="001F5F"/>
              </w:rPr>
              <w:t>PAOLA ALEJANDRA ZAPATA MARTÍNEZ</w:t>
            </w:r>
          </w:p>
        </w:tc>
      </w:tr>
      <w:tr w:rsidR="00F92B67">
        <w:trPr>
          <w:trHeight w:val="537"/>
        </w:trPr>
        <w:tc>
          <w:tcPr>
            <w:tcW w:w="3370" w:type="dxa"/>
          </w:tcPr>
          <w:p w:rsidR="00F92B67" w:rsidRDefault="00306534">
            <w:pPr>
              <w:pStyle w:val="TableParagraph"/>
              <w:spacing w:before="1" w:line="267" w:lineRule="exact"/>
              <w:ind w:left="107"/>
            </w:pPr>
            <w:r>
              <w:rPr>
                <w:color w:val="001F5F"/>
              </w:rPr>
              <w:t>COORDINACIÓN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ESTRATÉGICA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DE</w:t>
            </w:r>
          </w:p>
          <w:p w:rsidR="00F92B67" w:rsidRDefault="00306534">
            <w:pPr>
              <w:pStyle w:val="TableParagraph"/>
              <w:spacing w:line="248" w:lineRule="exact"/>
              <w:ind w:left="107"/>
            </w:pPr>
            <w:r>
              <w:rPr>
                <w:color w:val="001F5F"/>
              </w:rPr>
              <w:t>GABINETE</w:t>
            </w:r>
          </w:p>
        </w:tc>
        <w:tc>
          <w:tcPr>
            <w:tcW w:w="2835" w:type="dxa"/>
          </w:tcPr>
          <w:p w:rsidR="00F92B67" w:rsidRDefault="00306534">
            <w:pPr>
              <w:pStyle w:val="TableParagraph"/>
              <w:spacing w:before="1" w:line="267" w:lineRule="exact"/>
              <w:ind w:left="107"/>
            </w:pPr>
            <w:r>
              <w:rPr>
                <w:color w:val="001F5F"/>
              </w:rPr>
              <w:t>CARLOS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ALBERTO</w:t>
            </w:r>
          </w:p>
          <w:p w:rsidR="00F92B67" w:rsidRDefault="00306534">
            <w:pPr>
              <w:pStyle w:val="TableParagraph"/>
              <w:spacing w:line="248" w:lineRule="exact"/>
              <w:ind w:left="107"/>
            </w:pPr>
            <w:r>
              <w:rPr>
                <w:color w:val="001F5F"/>
              </w:rPr>
              <w:t>VILLARREAL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CANTÚ</w:t>
            </w:r>
          </w:p>
        </w:tc>
        <w:tc>
          <w:tcPr>
            <w:tcW w:w="2852" w:type="dxa"/>
          </w:tcPr>
          <w:p w:rsidR="00F92B67" w:rsidRDefault="004C6AEF">
            <w:pPr>
              <w:pStyle w:val="TableParagraph"/>
              <w:spacing w:line="248" w:lineRule="exact"/>
              <w:ind w:left="107"/>
            </w:pPr>
            <w:r>
              <w:rPr>
                <w:color w:val="001F5F"/>
              </w:rPr>
              <w:t>ROMELIA CAROLINA JIMÉNEZ CALDERÓN</w:t>
            </w:r>
          </w:p>
        </w:tc>
      </w:tr>
      <w:tr w:rsidR="00F92B67">
        <w:trPr>
          <w:trHeight w:val="537"/>
        </w:trPr>
        <w:tc>
          <w:tcPr>
            <w:tcW w:w="3370" w:type="dxa"/>
          </w:tcPr>
          <w:p w:rsidR="00F92B67" w:rsidRDefault="00306534">
            <w:pPr>
              <w:pStyle w:val="TableParagraph"/>
              <w:spacing w:line="268" w:lineRule="exact"/>
              <w:ind w:left="107"/>
            </w:pPr>
            <w:r>
              <w:rPr>
                <w:color w:val="001F5F"/>
              </w:rPr>
              <w:t>INSTITUTO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PARA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EL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DESARROLLO</w:t>
            </w:r>
          </w:p>
          <w:p w:rsidR="00F92B67" w:rsidRDefault="00306534">
            <w:pPr>
              <w:pStyle w:val="TableParagraph"/>
              <w:spacing w:line="249" w:lineRule="exact"/>
              <w:ind w:left="107"/>
            </w:pPr>
            <w:r>
              <w:rPr>
                <w:color w:val="001F5F"/>
              </w:rPr>
              <w:t>CULTURAL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SAN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NICOLÁS</w:t>
            </w:r>
          </w:p>
        </w:tc>
        <w:tc>
          <w:tcPr>
            <w:tcW w:w="2835" w:type="dxa"/>
          </w:tcPr>
          <w:p w:rsidR="00F92B67" w:rsidRDefault="00306534">
            <w:pPr>
              <w:pStyle w:val="TableParagraph"/>
              <w:spacing w:before="133"/>
              <w:ind w:left="107"/>
            </w:pPr>
            <w:r>
              <w:rPr>
                <w:color w:val="001F5F"/>
              </w:rPr>
              <w:t>KATZIR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MEZA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MEDINA</w:t>
            </w:r>
          </w:p>
        </w:tc>
        <w:tc>
          <w:tcPr>
            <w:tcW w:w="2852" w:type="dxa"/>
          </w:tcPr>
          <w:p w:rsidR="00F92B67" w:rsidRDefault="00306534">
            <w:pPr>
              <w:pStyle w:val="TableParagraph"/>
              <w:spacing w:line="268" w:lineRule="exact"/>
              <w:ind w:left="107"/>
            </w:pPr>
            <w:r>
              <w:rPr>
                <w:color w:val="001F5F"/>
              </w:rPr>
              <w:t>BEATRIZ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ESMERALDA</w:t>
            </w:r>
          </w:p>
          <w:p w:rsidR="00F92B67" w:rsidRDefault="00306534">
            <w:pPr>
              <w:pStyle w:val="TableParagraph"/>
              <w:spacing w:line="249" w:lineRule="exact"/>
              <w:ind w:left="107"/>
            </w:pPr>
            <w:r>
              <w:rPr>
                <w:color w:val="001F5F"/>
              </w:rPr>
              <w:t>AGUIRRE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HERNÁNDEZ</w:t>
            </w:r>
          </w:p>
        </w:tc>
      </w:tr>
      <w:tr w:rsidR="00F92B67">
        <w:trPr>
          <w:trHeight w:val="539"/>
        </w:trPr>
        <w:tc>
          <w:tcPr>
            <w:tcW w:w="3370" w:type="dxa"/>
          </w:tcPr>
          <w:p w:rsidR="00F92B67" w:rsidRDefault="00306534">
            <w:pPr>
              <w:pStyle w:val="TableParagraph"/>
              <w:spacing w:line="268" w:lineRule="exact"/>
              <w:ind w:left="107"/>
            </w:pPr>
            <w:r>
              <w:rPr>
                <w:color w:val="001F5F"/>
              </w:rPr>
              <w:t>DIRECCIÓN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GENERAL DEL</w:t>
            </w:r>
          </w:p>
          <w:p w:rsidR="00F92B67" w:rsidRDefault="00306534">
            <w:pPr>
              <w:pStyle w:val="TableParagraph"/>
              <w:spacing w:line="252" w:lineRule="exact"/>
              <w:ind w:left="107"/>
            </w:pPr>
            <w:r>
              <w:rPr>
                <w:color w:val="001F5F"/>
              </w:rPr>
              <w:t>INPLADEM</w:t>
            </w:r>
          </w:p>
        </w:tc>
        <w:tc>
          <w:tcPr>
            <w:tcW w:w="2835" w:type="dxa"/>
          </w:tcPr>
          <w:p w:rsidR="00F92B67" w:rsidRDefault="00306534">
            <w:pPr>
              <w:pStyle w:val="TableParagraph"/>
              <w:spacing w:line="268" w:lineRule="exact"/>
              <w:ind w:left="107"/>
            </w:pPr>
            <w:r>
              <w:rPr>
                <w:color w:val="001F5F"/>
              </w:rPr>
              <w:t>EDUARDO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ALAN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CAMPOS</w:t>
            </w:r>
          </w:p>
          <w:p w:rsidR="00F92B67" w:rsidRDefault="00306534">
            <w:pPr>
              <w:pStyle w:val="TableParagraph"/>
              <w:spacing w:line="252" w:lineRule="exact"/>
              <w:ind w:left="107"/>
            </w:pPr>
            <w:r>
              <w:rPr>
                <w:color w:val="001F5F"/>
              </w:rPr>
              <w:t>VILLARREAL</w:t>
            </w:r>
          </w:p>
        </w:tc>
        <w:tc>
          <w:tcPr>
            <w:tcW w:w="2852" w:type="dxa"/>
          </w:tcPr>
          <w:p w:rsidR="00F92B67" w:rsidRDefault="00306534">
            <w:pPr>
              <w:pStyle w:val="TableParagraph"/>
              <w:spacing w:before="133"/>
              <w:ind w:left="107"/>
            </w:pPr>
            <w:r>
              <w:rPr>
                <w:color w:val="001F5F"/>
              </w:rPr>
              <w:t>CYNTHIA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REYES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SÁNCHEZ</w:t>
            </w:r>
          </w:p>
        </w:tc>
      </w:tr>
    </w:tbl>
    <w:p w:rsidR="00F92B67" w:rsidRDefault="00F92B67">
      <w:pPr>
        <w:sectPr w:rsidR="00F92B67">
          <w:pgSz w:w="12250" w:h="15850"/>
          <w:pgMar w:top="1660" w:right="760" w:bottom="1200" w:left="1480" w:header="494" w:footer="1000" w:gutter="0"/>
          <w:cols w:space="720"/>
        </w:sectPr>
      </w:pPr>
    </w:p>
    <w:p w:rsidR="00F92B67" w:rsidRDefault="00F92B67">
      <w:pPr>
        <w:pStyle w:val="Textoindependiente"/>
        <w:spacing w:before="9"/>
        <w:rPr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835"/>
        <w:gridCol w:w="2852"/>
      </w:tblGrid>
      <w:tr w:rsidR="00F92B67">
        <w:trPr>
          <w:trHeight w:val="537"/>
        </w:trPr>
        <w:tc>
          <w:tcPr>
            <w:tcW w:w="3370" w:type="dxa"/>
          </w:tcPr>
          <w:p w:rsidR="00F92B67" w:rsidRDefault="00306534">
            <w:pPr>
              <w:pStyle w:val="TableParagraph"/>
              <w:spacing w:line="268" w:lineRule="exact"/>
              <w:ind w:left="107"/>
            </w:pPr>
            <w:r>
              <w:rPr>
                <w:color w:val="001F5F"/>
              </w:rPr>
              <w:t>INSTITUTO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CULTURA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FÍSICA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Y</w:t>
            </w:r>
          </w:p>
          <w:p w:rsidR="00F92B67" w:rsidRDefault="00306534">
            <w:pPr>
              <w:pStyle w:val="TableParagraph"/>
              <w:spacing w:line="249" w:lineRule="exact"/>
              <w:ind w:left="107"/>
            </w:pPr>
            <w:r>
              <w:rPr>
                <w:color w:val="001F5F"/>
              </w:rPr>
              <w:t>DEPORTE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NICOLAÍTA</w:t>
            </w:r>
          </w:p>
        </w:tc>
        <w:tc>
          <w:tcPr>
            <w:tcW w:w="2835" w:type="dxa"/>
          </w:tcPr>
          <w:p w:rsidR="00F92B67" w:rsidRDefault="00306534">
            <w:pPr>
              <w:pStyle w:val="TableParagraph"/>
              <w:spacing w:line="268" w:lineRule="exact"/>
              <w:ind w:left="107"/>
            </w:pPr>
            <w:r>
              <w:rPr>
                <w:color w:val="001F5F"/>
              </w:rPr>
              <w:t>OLEGARIO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ESTRADA</w:t>
            </w:r>
          </w:p>
          <w:p w:rsidR="00F92B67" w:rsidRDefault="00306534">
            <w:pPr>
              <w:pStyle w:val="TableParagraph"/>
              <w:spacing w:line="249" w:lineRule="exact"/>
              <w:ind w:left="107"/>
            </w:pPr>
            <w:r>
              <w:rPr>
                <w:color w:val="001F5F"/>
              </w:rPr>
              <w:t>MEDRANO</w:t>
            </w:r>
          </w:p>
        </w:tc>
        <w:tc>
          <w:tcPr>
            <w:tcW w:w="2852" w:type="dxa"/>
          </w:tcPr>
          <w:p w:rsidR="00F92B67" w:rsidRDefault="004C6AEF">
            <w:pPr>
              <w:pStyle w:val="TableParagraph"/>
              <w:spacing w:before="133"/>
              <w:ind w:left="107"/>
            </w:pPr>
            <w:r>
              <w:rPr>
                <w:color w:val="001F5F"/>
              </w:rPr>
              <w:t>FRANCISCO IVAN GUERRERO GÓMEZ</w:t>
            </w:r>
          </w:p>
        </w:tc>
      </w:tr>
      <w:tr w:rsidR="00F92B67">
        <w:trPr>
          <w:trHeight w:val="537"/>
        </w:trPr>
        <w:tc>
          <w:tcPr>
            <w:tcW w:w="3370" w:type="dxa"/>
          </w:tcPr>
          <w:p w:rsidR="00F92B67" w:rsidRDefault="00306534">
            <w:pPr>
              <w:pStyle w:val="TableParagraph"/>
              <w:spacing w:before="133"/>
              <w:ind w:left="107"/>
            </w:pPr>
            <w:r>
              <w:rPr>
                <w:color w:val="001F5F"/>
              </w:rPr>
              <w:t>UNIDAD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GERONTOLÓGICA</w:t>
            </w:r>
          </w:p>
        </w:tc>
        <w:tc>
          <w:tcPr>
            <w:tcW w:w="2835" w:type="dxa"/>
          </w:tcPr>
          <w:p w:rsidR="00F92B67" w:rsidRDefault="00306534">
            <w:pPr>
              <w:pStyle w:val="TableParagraph"/>
              <w:spacing w:line="268" w:lineRule="exact"/>
              <w:ind w:left="107"/>
            </w:pPr>
            <w:r>
              <w:rPr>
                <w:color w:val="001F5F"/>
              </w:rPr>
              <w:t>BLANCA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ICELA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GARCIA</w:t>
            </w:r>
          </w:p>
          <w:p w:rsidR="00F92B67" w:rsidRDefault="00306534">
            <w:pPr>
              <w:pStyle w:val="TableParagraph"/>
              <w:spacing w:line="249" w:lineRule="exact"/>
              <w:ind w:left="107"/>
            </w:pPr>
            <w:r>
              <w:rPr>
                <w:color w:val="001F5F"/>
              </w:rPr>
              <w:t>CORTEZ</w:t>
            </w:r>
          </w:p>
        </w:tc>
        <w:tc>
          <w:tcPr>
            <w:tcW w:w="2852" w:type="dxa"/>
          </w:tcPr>
          <w:p w:rsidR="00F92B67" w:rsidRDefault="00306534">
            <w:pPr>
              <w:pStyle w:val="TableParagraph"/>
              <w:spacing w:line="268" w:lineRule="exact"/>
              <w:ind w:left="107"/>
            </w:pPr>
            <w:r>
              <w:rPr>
                <w:color w:val="001F5F"/>
              </w:rPr>
              <w:t>VÍCTOR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DANIEL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CONSUELOS</w:t>
            </w:r>
          </w:p>
          <w:p w:rsidR="00F92B67" w:rsidRDefault="00306534">
            <w:pPr>
              <w:pStyle w:val="TableParagraph"/>
              <w:spacing w:line="249" w:lineRule="exact"/>
              <w:ind w:left="107"/>
            </w:pPr>
            <w:r>
              <w:rPr>
                <w:color w:val="001F5F"/>
              </w:rPr>
              <w:t>GUERRERO</w:t>
            </w:r>
          </w:p>
        </w:tc>
      </w:tr>
    </w:tbl>
    <w:p w:rsidR="00F92B67" w:rsidRDefault="00F92B67">
      <w:pPr>
        <w:pStyle w:val="Textoindependiente"/>
        <w:spacing w:before="4"/>
        <w:rPr>
          <w:sz w:val="17"/>
        </w:rPr>
      </w:pPr>
    </w:p>
    <w:p w:rsidR="00F92B67" w:rsidRDefault="00306534">
      <w:pPr>
        <w:pStyle w:val="Textoindependiente"/>
        <w:spacing w:before="56"/>
        <w:ind w:left="222" w:right="936"/>
        <w:jc w:val="both"/>
      </w:pPr>
      <w:r>
        <w:rPr>
          <w:b/>
          <w:color w:val="001F5F"/>
        </w:rPr>
        <w:t xml:space="preserve">Consejo Consultivo Ciudadano: </w:t>
      </w:r>
      <w:r>
        <w:rPr>
          <w:color w:val="001F5F"/>
        </w:rPr>
        <w:t>es un consejo conformado por organizaciones de la sociedad civil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y/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universidades,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coordinado por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Secretaría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Finanzas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Tesorería.</w:t>
      </w:r>
    </w:p>
    <w:p w:rsidR="00F92B67" w:rsidRDefault="00F92B67">
      <w:pPr>
        <w:pStyle w:val="Textoindependiente"/>
        <w:spacing w:before="11"/>
        <w:rPr>
          <w:sz w:val="21"/>
        </w:rPr>
      </w:pPr>
    </w:p>
    <w:p w:rsidR="00F92B67" w:rsidRDefault="00306534">
      <w:pPr>
        <w:pStyle w:val="Ttulo2"/>
        <w:spacing w:before="0"/>
      </w:pPr>
      <w:bookmarkStart w:id="15" w:name="_Toc165901252"/>
      <w:r>
        <w:rPr>
          <w:rFonts w:ascii="Courier New" w:hAnsi="Courier New"/>
          <w:color w:val="001F5F"/>
          <w:sz w:val="22"/>
        </w:rPr>
        <w:t>o</w:t>
      </w:r>
      <w:r>
        <w:rPr>
          <w:rFonts w:ascii="Courier New" w:hAnsi="Courier New"/>
          <w:color w:val="001F5F"/>
          <w:spacing w:val="90"/>
          <w:sz w:val="22"/>
        </w:rPr>
        <w:t xml:space="preserve"> </w:t>
      </w:r>
      <w:r>
        <w:rPr>
          <w:color w:val="001F5F"/>
        </w:rPr>
        <w:t>PROGRAMAS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SUJETOS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2"/>
        </w:rPr>
        <w:t xml:space="preserve"> </w:t>
      </w:r>
      <w:r w:rsidR="00BB52AB">
        <w:rPr>
          <w:color w:val="001F5F"/>
        </w:rPr>
        <w:t>EVALUACIÓN EN 2024</w:t>
      </w:r>
      <w:bookmarkEnd w:id="15"/>
    </w:p>
    <w:p w:rsidR="00F92B67" w:rsidRDefault="00306534">
      <w:pPr>
        <w:pStyle w:val="Textoindependiente"/>
        <w:spacing w:before="183"/>
        <w:ind w:left="222" w:right="940"/>
        <w:jc w:val="both"/>
      </w:pPr>
      <w:r>
        <w:rPr>
          <w:color w:val="001F5F"/>
        </w:rPr>
        <w:t>La evaluación de los Programas Presupuestarios, los indicadores de desempeño como seguimiento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Plan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Municipal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Desarrollo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sus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resultados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formarán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parte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SEDEM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articularán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sistemáticamente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programación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el proceso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presupuestario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aplicable.</w:t>
      </w:r>
    </w:p>
    <w:p w:rsidR="00F92B67" w:rsidRDefault="00F92B67">
      <w:pPr>
        <w:pStyle w:val="Textoindependiente"/>
        <w:spacing w:before="1"/>
      </w:pPr>
    </w:p>
    <w:p w:rsidR="00F92B67" w:rsidRDefault="00306534">
      <w:pPr>
        <w:pStyle w:val="Textoindependiente"/>
        <w:ind w:left="222" w:right="935"/>
        <w:jc w:val="both"/>
      </w:pPr>
      <w:r>
        <w:rPr>
          <w:color w:val="001F5F"/>
        </w:rPr>
        <w:t>Se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aplicará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evaluación del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desempeño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Programas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Presupuestarios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derivados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del Plan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Municipal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 Desarrollo 2021-2024, mismo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consta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cinco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(5)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Fines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(ejes), catorce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(14)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Propósitos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(programas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presupuestarios),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51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Componentes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(estrategias)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218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Líneas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Acción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-48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1"/>
        </w:rPr>
        <w:t xml:space="preserve"> </w:t>
      </w:r>
      <w:r w:rsidR="00BB52AB">
        <w:rPr>
          <w:color w:val="001F5F"/>
        </w:rPr>
        <w:t>ejercicio 2024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garantizar la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evaluación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metas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orientadas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resultados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en el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SEDEM.</w:t>
      </w:r>
    </w:p>
    <w:p w:rsidR="00F92B67" w:rsidRDefault="00F92B67">
      <w:pPr>
        <w:pStyle w:val="Textoindependiente"/>
      </w:pPr>
    </w:p>
    <w:tbl>
      <w:tblPr>
        <w:tblStyle w:val="TableNormal"/>
        <w:tblW w:w="0" w:type="auto"/>
        <w:tblInd w:w="306" w:type="dxa"/>
        <w:tblBorders>
          <w:top w:val="single" w:sz="4" w:space="0" w:color="2D75B5"/>
          <w:left w:val="single" w:sz="4" w:space="0" w:color="2D75B5"/>
          <w:bottom w:val="single" w:sz="4" w:space="0" w:color="2D75B5"/>
          <w:right w:val="single" w:sz="4" w:space="0" w:color="2D75B5"/>
          <w:insideH w:val="single" w:sz="4" w:space="0" w:color="2D75B5"/>
          <w:insideV w:val="single" w:sz="4" w:space="0" w:color="2D75B5"/>
        </w:tblBorders>
        <w:tblLayout w:type="fixed"/>
        <w:tblLook w:val="01E0" w:firstRow="1" w:lastRow="1" w:firstColumn="1" w:lastColumn="1" w:noHBand="0" w:noVBand="0"/>
      </w:tblPr>
      <w:tblGrid>
        <w:gridCol w:w="5593"/>
        <w:gridCol w:w="1565"/>
        <w:gridCol w:w="1680"/>
      </w:tblGrid>
      <w:tr w:rsidR="00F92B67">
        <w:trPr>
          <w:trHeight w:val="381"/>
        </w:trPr>
        <w:tc>
          <w:tcPr>
            <w:tcW w:w="5593" w:type="dxa"/>
            <w:shd w:val="clear" w:color="auto" w:fill="1F3863"/>
          </w:tcPr>
          <w:p w:rsidR="00F92B67" w:rsidRDefault="00306534">
            <w:pPr>
              <w:pStyle w:val="TableParagraph"/>
              <w:spacing w:line="219" w:lineRule="exact"/>
              <w:ind w:left="1630" w:right="162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PROGRAMA</w:t>
            </w:r>
            <w:r>
              <w:rPr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PRESUPUESTARIO</w:t>
            </w:r>
          </w:p>
        </w:tc>
        <w:tc>
          <w:tcPr>
            <w:tcW w:w="1565" w:type="dxa"/>
            <w:shd w:val="clear" w:color="auto" w:fill="1F3863"/>
          </w:tcPr>
          <w:p w:rsidR="00F92B67" w:rsidRDefault="00306534">
            <w:pPr>
              <w:pStyle w:val="TableParagraph"/>
              <w:spacing w:line="219" w:lineRule="exact"/>
              <w:ind w:left="172" w:right="16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COMPONENTES</w:t>
            </w:r>
          </w:p>
        </w:tc>
        <w:tc>
          <w:tcPr>
            <w:tcW w:w="1680" w:type="dxa"/>
            <w:shd w:val="clear" w:color="auto" w:fill="1F3863"/>
          </w:tcPr>
          <w:p w:rsidR="00F92B67" w:rsidRDefault="00306534">
            <w:pPr>
              <w:pStyle w:val="TableParagraph"/>
              <w:spacing w:line="219" w:lineRule="exact"/>
              <w:ind w:left="123" w:right="11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LÍNEAS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ACCIÓN</w:t>
            </w:r>
          </w:p>
        </w:tc>
      </w:tr>
      <w:tr w:rsidR="00F92B67">
        <w:trPr>
          <w:trHeight w:val="378"/>
        </w:trPr>
        <w:tc>
          <w:tcPr>
            <w:tcW w:w="8838" w:type="dxa"/>
            <w:gridSpan w:val="3"/>
          </w:tcPr>
          <w:p w:rsidR="00F92B67" w:rsidRDefault="00306534">
            <w:pPr>
              <w:pStyle w:val="TableParagraph"/>
              <w:spacing w:line="219" w:lineRule="exact"/>
              <w:ind w:left="1967" w:right="19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NICOLÁS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SALUDABLE 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MAYOR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CALIDAD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VIDA</w:t>
            </w:r>
          </w:p>
        </w:tc>
      </w:tr>
      <w:tr w:rsidR="00F92B67">
        <w:trPr>
          <w:trHeight w:val="314"/>
        </w:trPr>
        <w:tc>
          <w:tcPr>
            <w:tcW w:w="8838" w:type="dxa"/>
            <w:gridSpan w:val="3"/>
            <w:shd w:val="clear" w:color="auto" w:fill="2E5395"/>
          </w:tcPr>
          <w:p w:rsidR="00F92B67" w:rsidRDefault="00306534">
            <w:pPr>
              <w:pStyle w:val="TableParagraph"/>
              <w:spacing w:before="49"/>
              <w:ind w:left="69"/>
              <w:rPr>
                <w:sz w:val="18"/>
              </w:rPr>
            </w:pPr>
            <w:r>
              <w:rPr>
                <w:color w:val="FFFFFF"/>
                <w:sz w:val="18"/>
              </w:rPr>
              <w:t>1.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Salud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como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prioridad</w:t>
            </w:r>
          </w:p>
        </w:tc>
      </w:tr>
      <w:tr w:rsidR="00F92B67">
        <w:trPr>
          <w:trHeight w:val="441"/>
        </w:trPr>
        <w:tc>
          <w:tcPr>
            <w:tcW w:w="5593" w:type="dxa"/>
          </w:tcPr>
          <w:p w:rsidR="00F92B67" w:rsidRDefault="00306534">
            <w:pPr>
              <w:pStyle w:val="TableParagraph"/>
              <w:spacing w:line="220" w:lineRule="atLeas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1.1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Promover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el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estilo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vida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saludable,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fomentando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el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autocuidado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</w:t>
            </w:r>
            <w:r>
              <w:rPr>
                <w:color w:val="001F5F"/>
                <w:spacing w:val="-37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impulsando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campañas de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prevención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que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mejoren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 salud.</w:t>
            </w:r>
          </w:p>
        </w:tc>
        <w:tc>
          <w:tcPr>
            <w:tcW w:w="1565" w:type="dxa"/>
          </w:tcPr>
          <w:p w:rsidR="00F92B67" w:rsidRDefault="00306534">
            <w:pPr>
              <w:pStyle w:val="TableParagraph"/>
              <w:spacing w:before="11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0" w:type="dxa"/>
          </w:tcPr>
          <w:p w:rsidR="00F92B67" w:rsidRDefault="00306534">
            <w:pPr>
              <w:pStyle w:val="TableParagraph"/>
              <w:spacing w:before="11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F92B67">
        <w:trPr>
          <w:trHeight w:val="438"/>
        </w:trPr>
        <w:tc>
          <w:tcPr>
            <w:tcW w:w="5593" w:type="dxa"/>
          </w:tcPr>
          <w:p w:rsidR="00F92B67" w:rsidRDefault="00306534">
            <w:pPr>
              <w:pStyle w:val="TableParagraph"/>
              <w:spacing w:line="21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1.2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Impulsar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acciones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campañas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para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prevención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cuidado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contra</w:t>
            </w:r>
          </w:p>
          <w:p w:rsidR="00F92B67" w:rsidRDefault="00306534">
            <w:pPr>
              <w:pStyle w:val="TableParagraph"/>
              <w:spacing w:before="1" w:line="19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enfermedades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salud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pública</w:t>
            </w:r>
          </w:p>
        </w:tc>
        <w:tc>
          <w:tcPr>
            <w:tcW w:w="1565" w:type="dxa"/>
          </w:tcPr>
          <w:p w:rsidR="00F92B67" w:rsidRDefault="00306534">
            <w:pPr>
              <w:pStyle w:val="TableParagraph"/>
              <w:spacing w:before="109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0" w:type="dxa"/>
          </w:tcPr>
          <w:p w:rsidR="00F92B67" w:rsidRDefault="00306534">
            <w:pPr>
              <w:pStyle w:val="TableParagraph"/>
              <w:spacing w:before="10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F92B67">
        <w:trPr>
          <w:trHeight w:val="313"/>
        </w:trPr>
        <w:tc>
          <w:tcPr>
            <w:tcW w:w="8838" w:type="dxa"/>
            <w:gridSpan w:val="3"/>
            <w:shd w:val="clear" w:color="auto" w:fill="2E5395"/>
          </w:tcPr>
          <w:p w:rsidR="00F92B67" w:rsidRDefault="00306534">
            <w:pPr>
              <w:pStyle w:val="TableParagraph"/>
              <w:spacing w:before="49"/>
              <w:ind w:left="69"/>
              <w:rPr>
                <w:sz w:val="18"/>
              </w:rPr>
            </w:pPr>
            <w:r>
              <w:rPr>
                <w:color w:val="FFFFFF"/>
                <w:sz w:val="18"/>
              </w:rPr>
              <w:t>2.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Bienestar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Humano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y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Social</w:t>
            </w:r>
          </w:p>
        </w:tc>
      </w:tr>
      <w:tr w:rsidR="00F92B67">
        <w:trPr>
          <w:trHeight w:val="659"/>
        </w:trPr>
        <w:tc>
          <w:tcPr>
            <w:tcW w:w="5593" w:type="dxa"/>
          </w:tcPr>
          <w:p w:rsidR="00F92B67" w:rsidRDefault="00306534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2.1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Promocionar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un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modelo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intervención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para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el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desarrollo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integral,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el</w:t>
            </w:r>
            <w:r>
              <w:rPr>
                <w:color w:val="001F5F"/>
                <w:spacing w:val="-38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liderazgo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ciudadano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construcción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una política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con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perspectiva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</w:t>
            </w:r>
          </w:p>
          <w:p w:rsidR="00F92B67" w:rsidRDefault="00306534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familia.</w:t>
            </w:r>
          </w:p>
        </w:tc>
        <w:tc>
          <w:tcPr>
            <w:tcW w:w="1565" w:type="dxa"/>
          </w:tcPr>
          <w:p w:rsidR="00F92B67" w:rsidRDefault="00F92B67">
            <w:pPr>
              <w:pStyle w:val="TableParagraph"/>
              <w:spacing w:before="2"/>
              <w:rPr>
                <w:sz w:val="18"/>
              </w:rPr>
            </w:pPr>
          </w:p>
          <w:p w:rsidR="00F92B67" w:rsidRDefault="0030653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80" w:type="dxa"/>
          </w:tcPr>
          <w:p w:rsidR="00F92B67" w:rsidRDefault="00F92B67">
            <w:pPr>
              <w:pStyle w:val="TableParagraph"/>
              <w:spacing w:before="2"/>
              <w:rPr>
                <w:sz w:val="18"/>
              </w:rPr>
            </w:pPr>
          </w:p>
          <w:p w:rsidR="00F92B67" w:rsidRDefault="0030653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92B67">
        <w:trPr>
          <w:trHeight w:val="438"/>
        </w:trPr>
        <w:tc>
          <w:tcPr>
            <w:tcW w:w="5593" w:type="dxa"/>
          </w:tcPr>
          <w:p w:rsidR="00F92B67" w:rsidRDefault="00306534">
            <w:pPr>
              <w:pStyle w:val="TableParagraph"/>
              <w:spacing w:before="1" w:line="21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2.2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Reforzar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atención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asistencia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social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personas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que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se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encuentran</w:t>
            </w:r>
          </w:p>
          <w:p w:rsidR="00F92B67" w:rsidRDefault="00306534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en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situaciones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vulnerables.</w:t>
            </w:r>
          </w:p>
        </w:tc>
        <w:tc>
          <w:tcPr>
            <w:tcW w:w="1565" w:type="dxa"/>
          </w:tcPr>
          <w:p w:rsidR="00F92B67" w:rsidRDefault="00306534">
            <w:pPr>
              <w:pStyle w:val="TableParagraph"/>
              <w:spacing w:before="11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80" w:type="dxa"/>
          </w:tcPr>
          <w:p w:rsidR="00F92B67" w:rsidRDefault="00306534">
            <w:pPr>
              <w:pStyle w:val="TableParagraph"/>
              <w:spacing w:before="11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F92B67">
        <w:trPr>
          <w:trHeight w:val="441"/>
        </w:trPr>
        <w:tc>
          <w:tcPr>
            <w:tcW w:w="5593" w:type="dxa"/>
          </w:tcPr>
          <w:p w:rsidR="00F92B67" w:rsidRDefault="00306534">
            <w:pPr>
              <w:pStyle w:val="TableParagraph"/>
              <w:spacing w:line="220" w:lineRule="atLeas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2.3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Fortalecer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manera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integral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el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desarrollo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el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empoderamiento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</w:t>
            </w:r>
            <w:r>
              <w:rPr>
                <w:color w:val="001F5F"/>
                <w:spacing w:val="-37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mujer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001F5F"/>
                <w:sz w:val="18"/>
              </w:rPr>
              <w:t>nicolaíta</w:t>
            </w:r>
            <w:proofErr w:type="spellEnd"/>
          </w:p>
        </w:tc>
        <w:tc>
          <w:tcPr>
            <w:tcW w:w="1565" w:type="dxa"/>
          </w:tcPr>
          <w:p w:rsidR="00F92B67" w:rsidRDefault="00306534">
            <w:pPr>
              <w:pStyle w:val="TableParagraph"/>
              <w:spacing w:before="11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0" w:type="dxa"/>
          </w:tcPr>
          <w:p w:rsidR="00F92B67" w:rsidRDefault="00306534">
            <w:pPr>
              <w:pStyle w:val="TableParagraph"/>
              <w:spacing w:before="11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92B67">
        <w:trPr>
          <w:trHeight w:val="439"/>
        </w:trPr>
        <w:tc>
          <w:tcPr>
            <w:tcW w:w="5593" w:type="dxa"/>
          </w:tcPr>
          <w:p w:rsidR="00F92B67" w:rsidRDefault="00306534">
            <w:pPr>
              <w:pStyle w:val="TableParagraph"/>
              <w:spacing w:line="21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2.4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Proteger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los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derechos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mejorar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las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condiciones de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vida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los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adultos</w:t>
            </w:r>
          </w:p>
          <w:p w:rsidR="00F92B67" w:rsidRDefault="00306534">
            <w:pPr>
              <w:pStyle w:val="TableParagraph"/>
              <w:spacing w:before="1" w:line="19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mayores</w:t>
            </w:r>
          </w:p>
        </w:tc>
        <w:tc>
          <w:tcPr>
            <w:tcW w:w="1565" w:type="dxa"/>
          </w:tcPr>
          <w:p w:rsidR="00F92B67" w:rsidRDefault="00306534">
            <w:pPr>
              <w:pStyle w:val="TableParagraph"/>
              <w:spacing w:before="109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0" w:type="dxa"/>
          </w:tcPr>
          <w:p w:rsidR="00F92B67" w:rsidRDefault="00306534">
            <w:pPr>
              <w:pStyle w:val="TableParagraph"/>
              <w:spacing w:before="10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92B67">
        <w:trPr>
          <w:trHeight w:val="438"/>
        </w:trPr>
        <w:tc>
          <w:tcPr>
            <w:tcW w:w="5593" w:type="dxa"/>
          </w:tcPr>
          <w:p w:rsidR="00F92B67" w:rsidRDefault="00306534">
            <w:pPr>
              <w:pStyle w:val="TableParagraph"/>
              <w:spacing w:before="1" w:line="21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2.5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Promover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participación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desarrollo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los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jóvenes,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brindando</w:t>
            </w:r>
          </w:p>
          <w:p w:rsidR="00F92B67" w:rsidRDefault="00306534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espacios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seguros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convivencia,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recreación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educación.</w:t>
            </w:r>
          </w:p>
        </w:tc>
        <w:tc>
          <w:tcPr>
            <w:tcW w:w="1565" w:type="dxa"/>
          </w:tcPr>
          <w:p w:rsidR="00F92B67" w:rsidRDefault="00306534">
            <w:pPr>
              <w:pStyle w:val="TableParagraph"/>
              <w:spacing w:before="11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0" w:type="dxa"/>
          </w:tcPr>
          <w:p w:rsidR="00F92B67" w:rsidRDefault="00306534">
            <w:pPr>
              <w:pStyle w:val="TableParagraph"/>
              <w:spacing w:before="11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92B67">
        <w:trPr>
          <w:trHeight w:val="441"/>
        </w:trPr>
        <w:tc>
          <w:tcPr>
            <w:tcW w:w="5593" w:type="dxa"/>
          </w:tcPr>
          <w:p w:rsidR="00F92B67" w:rsidRDefault="00306534">
            <w:pPr>
              <w:pStyle w:val="TableParagraph"/>
              <w:spacing w:line="220" w:lineRule="atLeast"/>
              <w:ind w:left="69" w:right="449"/>
              <w:rPr>
                <w:sz w:val="18"/>
              </w:rPr>
            </w:pPr>
            <w:r>
              <w:rPr>
                <w:color w:val="001F5F"/>
                <w:sz w:val="18"/>
              </w:rPr>
              <w:t>2.6 Fomentar la protección y el bienestar de los animales domésticos</w:t>
            </w:r>
            <w:r>
              <w:rPr>
                <w:color w:val="001F5F"/>
                <w:spacing w:val="-39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promoviendo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el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cuidado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 la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convivencia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responsable</w:t>
            </w:r>
          </w:p>
        </w:tc>
        <w:tc>
          <w:tcPr>
            <w:tcW w:w="1565" w:type="dxa"/>
          </w:tcPr>
          <w:p w:rsidR="00F92B67" w:rsidRDefault="00306534">
            <w:pPr>
              <w:pStyle w:val="TableParagraph"/>
              <w:spacing w:before="11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0" w:type="dxa"/>
          </w:tcPr>
          <w:p w:rsidR="00F92B67" w:rsidRDefault="00306534">
            <w:pPr>
              <w:pStyle w:val="TableParagraph"/>
              <w:spacing w:before="11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92B67">
        <w:trPr>
          <w:trHeight w:val="313"/>
        </w:trPr>
        <w:tc>
          <w:tcPr>
            <w:tcW w:w="8838" w:type="dxa"/>
            <w:gridSpan w:val="3"/>
            <w:shd w:val="clear" w:color="auto" w:fill="2E5395"/>
          </w:tcPr>
          <w:p w:rsidR="00F92B67" w:rsidRDefault="00306534">
            <w:pPr>
              <w:pStyle w:val="TableParagraph"/>
              <w:spacing w:before="47"/>
              <w:ind w:left="69"/>
              <w:rPr>
                <w:sz w:val="18"/>
              </w:rPr>
            </w:pPr>
            <w:r>
              <w:rPr>
                <w:color w:val="FFFFFF"/>
                <w:sz w:val="18"/>
              </w:rPr>
              <w:t>3.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Impulso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la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Cultura,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Educación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y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el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Deporte</w:t>
            </w:r>
          </w:p>
        </w:tc>
      </w:tr>
      <w:tr w:rsidR="00F92B67">
        <w:trPr>
          <w:trHeight w:val="299"/>
        </w:trPr>
        <w:tc>
          <w:tcPr>
            <w:tcW w:w="5593" w:type="dxa"/>
          </w:tcPr>
          <w:p w:rsidR="00F92B67" w:rsidRDefault="00306534">
            <w:pPr>
              <w:pStyle w:val="TableParagraph"/>
              <w:spacing w:before="39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3.1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Impulsar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ampliamente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Cultura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logrando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mayor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cobertura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territorial</w:t>
            </w:r>
          </w:p>
        </w:tc>
        <w:tc>
          <w:tcPr>
            <w:tcW w:w="1565" w:type="dxa"/>
          </w:tcPr>
          <w:p w:rsidR="00F92B67" w:rsidRDefault="00306534">
            <w:pPr>
              <w:pStyle w:val="TableParagraph"/>
              <w:spacing w:before="39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0" w:type="dxa"/>
          </w:tcPr>
          <w:p w:rsidR="00F92B67" w:rsidRDefault="00306534">
            <w:pPr>
              <w:pStyle w:val="TableParagraph"/>
              <w:spacing w:before="39"/>
              <w:ind w:left="123" w:right="11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F92B67">
        <w:trPr>
          <w:trHeight w:val="441"/>
        </w:trPr>
        <w:tc>
          <w:tcPr>
            <w:tcW w:w="5593" w:type="dxa"/>
          </w:tcPr>
          <w:p w:rsidR="00F92B67" w:rsidRDefault="00306534">
            <w:pPr>
              <w:pStyle w:val="TableParagraph"/>
              <w:spacing w:before="1" w:line="21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3.2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Fomentar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actividad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física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como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estilo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vida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 los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001F5F"/>
                <w:sz w:val="18"/>
              </w:rPr>
              <w:t>nicolaítas</w:t>
            </w:r>
            <w:proofErr w:type="spellEnd"/>
            <w:r>
              <w:rPr>
                <w:color w:val="001F5F"/>
                <w:sz w:val="18"/>
              </w:rPr>
              <w:t xml:space="preserve"> y</w:t>
            </w:r>
          </w:p>
          <w:p w:rsidR="00F92B67" w:rsidRDefault="00306534">
            <w:pPr>
              <w:pStyle w:val="TableParagraph"/>
              <w:spacing w:line="201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contribuir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en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el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desarrollo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deportivo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local</w:t>
            </w:r>
          </w:p>
        </w:tc>
        <w:tc>
          <w:tcPr>
            <w:tcW w:w="1565" w:type="dxa"/>
          </w:tcPr>
          <w:p w:rsidR="00F92B67" w:rsidRDefault="00306534">
            <w:pPr>
              <w:pStyle w:val="TableParagraph"/>
              <w:spacing w:before="11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0" w:type="dxa"/>
          </w:tcPr>
          <w:p w:rsidR="00F92B67" w:rsidRDefault="00306534">
            <w:pPr>
              <w:pStyle w:val="TableParagraph"/>
              <w:spacing w:before="11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F92B67" w:rsidRDefault="00F92B67">
      <w:pPr>
        <w:jc w:val="center"/>
        <w:rPr>
          <w:sz w:val="18"/>
        </w:rPr>
        <w:sectPr w:rsidR="00F92B67">
          <w:pgSz w:w="12250" w:h="15850"/>
          <w:pgMar w:top="1660" w:right="760" w:bottom="1200" w:left="1480" w:header="494" w:footer="1000" w:gutter="0"/>
          <w:cols w:space="720"/>
        </w:sectPr>
      </w:pPr>
    </w:p>
    <w:p w:rsidR="00F92B67" w:rsidRDefault="00F92B67">
      <w:pPr>
        <w:pStyle w:val="Textoindependiente"/>
        <w:spacing w:before="9"/>
        <w:rPr>
          <w:sz w:val="25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2D75B5"/>
          <w:left w:val="single" w:sz="4" w:space="0" w:color="2D75B5"/>
          <w:bottom w:val="single" w:sz="4" w:space="0" w:color="2D75B5"/>
          <w:right w:val="single" w:sz="4" w:space="0" w:color="2D75B5"/>
          <w:insideH w:val="single" w:sz="4" w:space="0" w:color="2D75B5"/>
          <w:insideV w:val="single" w:sz="4" w:space="0" w:color="2D75B5"/>
        </w:tblBorders>
        <w:tblLayout w:type="fixed"/>
        <w:tblLook w:val="01E0" w:firstRow="1" w:lastRow="1" w:firstColumn="1" w:lastColumn="1" w:noHBand="0" w:noVBand="0"/>
      </w:tblPr>
      <w:tblGrid>
        <w:gridCol w:w="5593"/>
        <w:gridCol w:w="1565"/>
        <w:gridCol w:w="1680"/>
      </w:tblGrid>
      <w:tr w:rsidR="00F92B67">
        <w:trPr>
          <w:trHeight w:val="659"/>
        </w:trPr>
        <w:tc>
          <w:tcPr>
            <w:tcW w:w="5593" w:type="dxa"/>
          </w:tcPr>
          <w:p w:rsidR="00F92B67" w:rsidRDefault="00306534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3.3 Promover la educación básica inclusiva y de calidad, fortaleciendo las</w:t>
            </w:r>
            <w:r>
              <w:rPr>
                <w:color w:val="001F5F"/>
                <w:spacing w:val="-38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oportunidades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aprendizaje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participación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ciudadana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en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el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contexto</w:t>
            </w:r>
          </w:p>
          <w:p w:rsidR="00F92B67" w:rsidRDefault="00306534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educativo</w:t>
            </w:r>
          </w:p>
        </w:tc>
        <w:tc>
          <w:tcPr>
            <w:tcW w:w="1565" w:type="dxa"/>
          </w:tcPr>
          <w:p w:rsidR="00F92B67" w:rsidRDefault="00F92B67">
            <w:pPr>
              <w:pStyle w:val="TableParagraph"/>
              <w:spacing w:before="12"/>
              <w:rPr>
                <w:sz w:val="17"/>
              </w:rPr>
            </w:pPr>
          </w:p>
          <w:p w:rsidR="00F92B67" w:rsidRDefault="00306534">
            <w:pPr>
              <w:pStyle w:val="TableParagraph"/>
              <w:ind w:left="73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0" w:type="dxa"/>
          </w:tcPr>
          <w:p w:rsidR="00F92B67" w:rsidRDefault="00F92B67">
            <w:pPr>
              <w:pStyle w:val="TableParagraph"/>
              <w:spacing w:before="12"/>
              <w:rPr>
                <w:sz w:val="17"/>
              </w:rPr>
            </w:pPr>
          </w:p>
          <w:p w:rsidR="00F92B67" w:rsidRDefault="0030653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F92B67">
        <w:trPr>
          <w:trHeight w:val="313"/>
        </w:trPr>
        <w:tc>
          <w:tcPr>
            <w:tcW w:w="8838" w:type="dxa"/>
            <w:gridSpan w:val="3"/>
            <w:shd w:val="clear" w:color="auto" w:fill="2E5395"/>
          </w:tcPr>
          <w:p w:rsidR="00F92B67" w:rsidRDefault="00306534">
            <w:pPr>
              <w:pStyle w:val="TableParagraph"/>
              <w:spacing w:before="47"/>
              <w:ind w:left="69"/>
              <w:rPr>
                <w:sz w:val="18"/>
              </w:rPr>
            </w:pPr>
            <w:r>
              <w:rPr>
                <w:color w:val="FFFFFF"/>
                <w:sz w:val="18"/>
              </w:rPr>
              <w:t>4.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Servicios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Públicos</w:t>
            </w:r>
          </w:p>
        </w:tc>
      </w:tr>
      <w:tr w:rsidR="00F92B67">
        <w:trPr>
          <w:trHeight w:val="299"/>
        </w:trPr>
        <w:tc>
          <w:tcPr>
            <w:tcW w:w="5593" w:type="dxa"/>
          </w:tcPr>
          <w:p w:rsidR="00F92B67" w:rsidRDefault="00306534">
            <w:pPr>
              <w:pStyle w:val="TableParagraph"/>
              <w:spacing w:before="42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4.1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Asegurar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un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alumbrado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público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calidad</w:t>
            </w:r>
          </w:p>
        </w:tc>
        <w:tc>
          <w:tcPr>
            <w:tcW w:w="1565" w:type="dxa"/>
          </w:tcPr>
          <w:p w:rsidR="00F92B67" w:rsidRDefault="00306534">
            <w:pPr>
              <w:pStyle w:val="TableParagraph"/>
              <w:spacing w:before="42"/>
              <w:ind w:left="73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0" w:type="dxa"/>
          </w:tcPr>
          <w:p w:rsidR="00F92B67" w:rsidRDefault="00306534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92B67">
        <w:trPr>
          <w:trHeight w:val="302"/>
        </w:trPr>
        <w:tc>
          <w:tcPr>
            <w:tcW w:w="5593" w:type="dxa"/>
          </w:tcPr>
          <w:p w:rsidR="00F92B67" w:rsidRDefault="00306534">
            <w:pPr>
              <w:pStyle w:val="TableParagraph"/>
              <w:spacing w:before="42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4.2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Efectuar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el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servicio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limpieza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recolección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residuos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sólidos</w:t>
            </w:r>
          </w:p>
        </w:tc>
        <w:tc>
          <w:tcPr>
            <w:tcW w:w="1565" w:type="dxa"/>
          </w:tcPr>
          <w:p w:rsidR="00F92B67" w:rsidRDefault="00306534">
            <w:pPr>
              <w:pStyle w:val="TableParagraph"/>
              <w:spacing w:before="42"/>
              <w:ind w:left="73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0" w:type="dxa"/>
          </w:tcPr>
          <w:p w:rsidR="00F92B67" w:rsidRDefault="00306534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92B67">
        <w:trPr>
          <w:trHeight w:val="438"/>
        </w:trPr>
        <w:tc>
          <w:tcPr>
            <w:tcW w:w="5593" w:type="dxa"/>
          </w:tcPr>
          <w:p w:rsidR="00F92B67" w:rsidRDefault="00306534">
            <w:pPr>
              <w:pStyle w:val="TableParagraph"/>
              <w:spacing w:line="21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4.3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Fortalecer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el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mantenimiento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urbano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del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municipio,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calles,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parques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</w:p>
          <w:p w:rsidR="00F92B67" w:rsidRDefault="00306534">
            <w:pPr>
              <w:pStyle w:val="TableParagraph"/>
              <w:spacing w:before="1" w:line="19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jardines</w:t>
            </w:r>
          </w:p>
        </w:tc>
        <w:tc>
          <w:tcPr>
            <w:tcW w:w="1565" w:type="dxa"/>
          </w:tcPr>
          <w:p w:rsidR="00F92B67" w:rsidRDefault="00306534">
            <w:pPr>
              <w:pStyle w:val="TableParagraph"/>
              <w:spacing w:before="109"/>
              <w:ind w:left="73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80" w:type="dxa"/>
          </w:tcPr>
          <w:p w:rsidR="00F92B67" w:rsidRDefault="00306534">
            <w:pPr>
              <w:pStyle w:val="TableParagraph"/>
              <w:spacing w:before="10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F92B67">
        <w:trPr>
          <w:trHeight w:val="313"/>
        </w:trPr>
        <w:tc>
          <w:tcPr>
            <w:tcW w:w="5593" w:type="dxa"/>
          </w:tcPr>
          <w:p w:rsidR="00F92B67" w:rsidRDefault="00306534">
            <w:pPr>
              <w:pStyle w:val="TableParagraph"/>
              <w:spacing w:before="47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4.4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Optimizar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el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funcionamiento del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Panteón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Municipal</w:t>
            </w:r>
          </w:p>
        </w:tc>
        <w:tc>
          <w:tcPr>
            <w:tcW w:w="1565" w:type="dxa"/>
          </w:tcPr>
          <w:p w:rsidR="00F92B67" w:rsidRDefault="00306534">
            <w:pPr>
              <w:pStyle w:val="TableParagraph"/>
              <w:spacing w:before="47"/>
              <w:ind w:left="73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0" w:type="dxa"/>
          </w:tcPr>
          <w:p w:rsidR="00F92B67" w:rsidRDefault="00306534">
            <w:pPr>
              <w:pStyle w:val="TableParagraph"/>
              <w:spacing w:before="4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92B67">
        <w:trPr>
          <w:trHeight w:val="316"/>
        </w:trPr>
        <w:tc>
          <w:tcPr>
            <w:tcW w:w="8838" w:type="dxa"/>
            <w:gridSpan w:val="3"/>
          </w:tcPr>
          <w:p w:rsidR="00F92B67" w:rsidRDefault="00306534">
            <w:pPr>
              <w:pStyle w:val="TableParagraph"/>
              <w:spacing w:before="49"/>
              <w:ind w:left="1967" w:right="19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NICOLÁS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CUIDANDO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PLANETA</w:t>
            </w:r>
          </w:p>
        </w:tc>
      </w:tr>
      <w:tr w:rsidR="00F92B67">
        <w:trPr>
          <w:trHeight w:val="314"/>
        </w:trPr>
        <w:tc>
          <w:tcPr>
            <w:tcW w:w="8838" w:type="dxa"/>
            <w:gridSpan w:val="3"/>
            <w:shd w:val="clear" w:color="auto" w:fill="2E5395"/>
          </w:tcPr>
          <w:p w:rsidR="00F92B67" w:rsidRDefault="00306534">
            <w:pPr>
              <w:pStyle w:val="TableParagraph"/>
              <w:spacing w:before="47"/>
              <w:ind w:left="69"/>
              <w:rPr>
                <w:sz w:val="18"/>
              </w:rPr>
            </w:pPr>
            <w:r>
              <w:rPr>
                <w:color w:val="FFFFFF"/>
                <w:sz w:val="18"/>
              </w:rPr>
              <w:t>5.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Construcción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de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la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Política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Climática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y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Protección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al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Medio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Ambiente</w:t>
            </w:r>
          </w:p>
        </w:tc>
      </w:tr>
      <w:tr w:rsidR="00F92B67">
        <w:trPr>
          <w:trHeight w:val="438"/>
        </w:trPr>
        <w:tc>
          <w:tcPr>
            <w:tcW w:w="5593" w:type="dxa"/>
          </w:tcPr>
          <w:p w:rsidR="00F92B67" w:rsidRDefault="00306534">
            <w:pPr>
              <w:pStyle w:val="TableParagraph"/>
              <w:spacing w:before="1" w:line="21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5.1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Establecer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una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gobernanza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climática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que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promueva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oportunidades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</w:p>
          <w:p w:rsidR="00F92B67" w:rsidRDefault="00306534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genere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acciones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ante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el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cambio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climático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con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comunidad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001F5F"/>
                <w:sz w:val="18"/>
              </w:rPr>
              <w:t>nicolaíta</w:t>
            </w:r>
            <w:proofErr w:type="spellEnd"/>
          </w:p>
        </w:tc>
        <w:tc>
          <w:tcPr>
            <w:tcW w:w="1565" w:type="dxa"/>
          </w:tcPr>
          <w:p w:rsidR="00F92B67" w:rsidRDefault="00306534">
            <w:pPr>
              <w:pStyle w:val="TableParagraph"/>
              <w:spacing w:before="111"/>
              <w:ind w:left="73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0" w:type="dxa"/>
          </w:tcPr>
          <w:p w:rsidR="00F92B67" w:rsidRDefault="00306534">
            <w:pPr>
              <w:pStyle w:val="TableParagraph"/>
              <w:spacing w:before="11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F92B67">
        <w:trPr>
          <w:trHeight w:val="659"/>
        </w:trPr>
        <w:tc>
          <w:tcPr>
            <w:tcW w:w="5593" w:type="dxa"/>
          </w:tcPr>
          <w:p w:rsidR="00F92B67" w:rsidRDefault="00306534">
            <w:pPr>
              <w:pStyle w:val="TableParagraph"/>
              <w:spacing w:before="1"/>
              <w:ind w:left="69" w:right="94"/>
              <w:rPr>
                <w:sz w:val="18"/>
              </w:rPr>
            </w:pPr>
            <w:r>
              <w:rPr>
                <w:color w:val="001F5F"/>
                <w:sz w:val="18"/>
              </w:rPr>
              <w:t>5.2 Promover medidas normativas para la protección ambiental que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cuiden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los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recursos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naturales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nuestro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entorno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natural</w:t>
            </w:r>
            <w:r>
              <w:rPr>
                <w:color w:val="001F5F"/>
                <w:spacing w:val="37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preservándolo</w:t>
            </w:r>
          </w:p>
          <w:p w:rsidR="00F92B67" w:rsidRDefault="00306534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del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deterioro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contaminación.</w:t>
            </w:r>
          </w:p>
        </w:tc>
        <w:tc>
          <w:tcPr>
            <w:tcW w:w="1565" w:type="dxa"/>
          </w:tcPr>
          <w:p w:rsidR="00F92B67" w:rsidRDefault="00F92B67">
            <w:pPr>
              <w:pStyle w:val="TableParagraph"/>
              <w:spacing w:before="2"/>
              <w:rPr>
                <w:sz w:val="18"/>
              </w:rPr>
            </w:pPr>
          </w:p>
          <w:p w:rsidR="00F92B67" w:rsidRDefault="00306534">
            <w:pPr>
              <w:pStyle w:val="TableParagraph"/>
              <w:ind w:left="73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0" w:type="dxa"/>
          </w:tcPr>
          <w:p w:rsidR="00F92B67" w:rsidRDefault="00F92B67">
            <w:pPr>
              <w:pStyle w:val="TableParagraph"/>
              <w:spacing w:before="2"/>
              <w:rPr>
                <w:sz w:val="18"/>
              </w:rPr>
            </w:pPr>
          </w:p>
          <w:p w:rsidR="00F92B67" w:rsidRDefault="0030653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92B67">
        <w:trPr>
          <w:trHeight w:val="441"/>
        </w:trPr>
        <w:tc>
          <w:tcPr>
            <w:tcW w:w="5593" w:type="dxa"/>
          </w:tcPr>
          <w:p w:rsidR="00F92B67" w:rsidRDefault="00306534">
            <w:pPr>
              <w:pStyle w:val="TableParagraph"/>
              <w:spacing w:line="220" w:lineRule="atLeast"/>
              <w:ind w:left="69" w:right="19"/>
              <w:rPr>
                <w:sz w:val="18"/>
              </w:rPr>
            </w:pPr>
            <w:r>
              <w:rPr>
                <w:color w:val="001F5F"/>
                <w:sz w:val="18"/>
              </w:rPr>
              <w:t>5.3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Fomentar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una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prospectiva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socio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ambiental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en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el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municipio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que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ayuden</w:t>
            </w:r>
            <w:r>
              <w:rPr>
                <w:color w:val="001F5F"/>
                <w:spacing w:val="-37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diseñar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proyectos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prever conflictos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ambientales.</w:t>
            </w:r>
          </w:p>
        </w:tc>
        <w:tc>
          <w:tcPr>
            <w:tcW w:w="1565" w:type="dxa"/>
          </w:tcPr>
          <w:p w:rsidR="00F92B67" w:rsidRDefault="00306534">
            <w:pPr>
              <w:pStyle w:val="TableParagraph"/>
              <w:spacing w:before="111"/>
              <w:ind w:left="73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0" w:type="dxa"/>
          </w:tcPr>
          <w:p w:rsidR="00F92B67" w:rsidRDefault="00306534">
            <w:pPr>
              <w:pStyle w:val="TableParagraph"/>
              <w:spacing w:before="11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92B67">
        <w:trPr>
          <w:trHeight w:val="313"/>
        </w:trPr>
        <w:tc>
          <w:tcPr>
            <w:tcW w:w="8838" w:type="dxa"/>
            <w:gridSpan w:val="3"/>
          </w:tcPr>
          <w:p w:rsidR="00F92B67" w:rsidRDefault="00306534">
            <w:pPr>
              <w:pStyle w:val="TableParagraph"/>
              <w:spacing w:before="47"/>
              <w:ind w:left="1966" w:right="19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SAN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NICOLÁS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PRODUCTIVO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PRÓSPERO</w:t>
            </w:r>
          </w:p>
        </w:tc>
      </w:tr>
      <w:tr w:rsidR="00F92B67">
        <w:trPr>
          <w:trHeight w:val="314"/>
        </w:trPr>
        <w:tc>
          <w:tcPr>
            <w:tcW w:w="8838" w:type="dxa"/>
            <w:gridSpan w:val="3"/>
            <w:shd w:val="clear" w:color="auto" w:fill="2E5395"/>
          </w:tcPr>
          <w:p w:rsidR="00F92B67" w:rsidRDefault="00306534">
            <w:pPr>
              <w:pStyle w:val="TableParagraph"/>
              <w:spacing w:before="49"/>
              <w:ind w:left="69"/>
              <w:rPr>
                <w:sz w:val="18"/>
              </w:rPr>
            </w:pPr>
            <w:r>
              <w:rPr>
                <w:color w:val="FFFFFF"/>
                <w:sz w:val="18"/>
              </w:rPr>
              <w:t>6.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Crecimiento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Económico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Local</w:t>
            </w:r>
          </w:p>
        </w:tc>
      </w:tr>
      <w:tr w:rsidR="00F92B67">
        <w:trPr>
          <w:trHeight w:val="659"/>
        </w:trPr>
        <w:tc>
          <w:tcPr>
            <w:tcW w:w="5593" w:type="dxa"/>
          </w:tcPr>
          <w:p w:rsidR="00F92B67" w:rsidRDefault="00306534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6.1 Promover el crecimiento económico, inclusivo y sostenible de las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001F5F"/>
                <w:sz w:val="18"/>
              </w:rPr>
              <w:t>MIPyMES</w:t>
            </w:r>
            <w:proofErr w:type="spellEnd"/>
            <w:r>
              <w:rPr>
                <w:color w:val="001F5F"/>
                <w:sz w:val="18"/>
              </w:rPr>
              <w:t>,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impulsando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el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turismo,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el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empleo,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los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productos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 negocios</w:t>
            </w:r>
          </w:p>
          <w:p w:rsidR="00F92B67" w:rsidRDefault="00306534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locales</w:t>
            </w:r>
          </w:p>
        </w:tc>
        <w:tc>
          <w:tcPr>
            <w:tcW w:w="1565" w:type="dxa"/>
          </w:tcPr>
          <w:p w:rsidR="00F92B67" w:rsidRDefault="00F92B67">
            <w:pPr>
              <w:pStyle w:val="TableParagraph"/>
              <w:spacing w:before="2"/>
              <w:rPr>
                <w:sz w:val="18"/>
              </w:rPr>
            </w:pPr>
          </w:p>
          <w:p w:rsidR="00F92B67" w:rsidRDefault="00306534">
            <w:pPr>
              <w:pStyle w:val="TableParagraph"/>
              <w:ind w:left="73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0" w:type="dxa"/>
          </w:tcPr>
          <w:p w:rsidR="00F92B67" w:rsidRDefault="00F92B67">
            <w:pPr>
              <w:pStyle w:val="TableParagraph"/>
              <w:spacing w:before="2"/>
              <w:rPr>
                <w:sz w:val="18"/>
              </w:rPr>
            </w:pPr>
          </w:p>
          <w:p w:rsidR="00F92B67" w:rsidRDefault="0030653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F92B67">
        <w:trPr>
          <w:trHeight w:val="439"/>
        </w:trPr>
        <w:tc>
          <w:tcPr>
            <w:tcW w:w="5593" w:type="dxa"/>
          </w:tcPr>
          <w:p w:rsidR="00F92B67" w:rsidRDefault="00306534">
            <w:pPr>
              <w:pStyle w:val="TableParagraph"/>
              <w:spacing w:before="1" w:line="21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6.2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Fortalecer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estratégicamente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el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desarrollo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productivo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del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municipio</w:t>
            </w:r>
          </w:p>
          <w:p w:rsidR="00F92B67" w:rsidRDefault="00306534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promocionando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participación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ciudadana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las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relaciones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institucionales.</w:t>
            </w:r>
          </w:p>
        </w:tc>
        <w:tc>
          <w:tcPr>
            <w:tcW w:w="1565" w:type="dxa"/>
          </w:tcPr>
          <w:p w:rsidR="00F92B67" w:rsidRDefault="00306534">
            <w:pPr>
              <w:pStyle w:val="TableParagraph"/>
              <w:spacing w:before="112"/>
              <w:ind w:left="73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0" w:type="dxa"/>
          </w:tcPr>
          <w:p w:rsidR="00F92B67" w:rsidRDefault="00306534">
            <w:pPr>
              <w:pStyle w:val="TableParagraph"/>
              <w:spacing w:before="11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92B67">
        <w:trPr>
          <w:trHeight w:val="316"/>
        </w:trPr>
        <w:tc>
          <w:tcPr>
            <w:tcW w:w="8838" w:type="dxa"/>
            <w:gridSpan w:val="3"/>
            <w:shd w:val="clear" w:color="auto" w:fill="2E5395"/>
          </w:tcPr>
          <w:p w:rsidR="00F92B67" w:rsidRDefault="00306534">
            <w:pPr>
              <w:pStyle w:val="TableParagraph"/>
              <w:spacing w:before="49"/>
              <w:ind w:left="69"/>
              <w:rPr>
                <w:sz w:val="18"/>
              </w:rPr>
            </w:pPr>
            <w:r>
              <w:rPr>
                <w:color w:val="FFFFFF"/>
                <w:sz w:val="18"/>
              </w:rPr>
              <w:t>7.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Ciudad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Próspera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y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Conectada</w:t>
            </w:r>
          </w:p>
        </w:tc>
      </w:tr>
      <w:tr w:rsidR="00F92B67">
        <w:trPr>
          <w:trHeight w:val="438"/>
        </w:trPr>
        <w:tc>
          <w:tcPr>
            <w:tcW w:w="5593" w:type="dxa"/>
          </w:tcPr>
          <w:p w:rsidR="00F92B67" w:rsidRDefault="00306534">
            <w:pPr>
              <w:pStyle w:val="TableParagraph"/>
              <w:spacing w:before="1" w:line="21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7.1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Impulsar una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planeación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ordenada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que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detone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las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estrategias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</w:t>
            </w:r>
          </w:p>
          <w:p w:rsidR="00F92B67" w:rsidRDefault="00306534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crecimiento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urbano,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vivienda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  <w:r>
              <w:rPr>
                <w:color w:val="001F5F"/>
                <w:spacing w:val="39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usos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suelo</w:t>
            </w:r>
          </w:p>
        </w:tc>
        <w:tc>
          <w:tcPr>
            <w:tcW w:w="1565" w:type="dxa"/>
          </w:tcPr>
          <w:p w:rsidR="00F92B67" w:rsidRDefault="00306534">
            <w:pPr>
              <w:pStyle w:val="TableParagraph"/>
              <w:spacing w:before="109"/>
              <w:ind w:left="73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0" w:type="dxa"/>
          </w:tcPr>
          <w:p w:rsidR="00F92B67" w:rsidRDefault="00306534">
            <w:pPr>
              <w:pStyle w:val="TableParagraph"/>
              <w:spacing w:before="10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92B67">
        <w:trPr>
          <w:trHeight w:val="659"/>
        </w:trPr>
        <w:tc>
          <w:tcPr>
            <w:tcW w:w="5593" w:type="dxa"/>
          </w:tcPr>
          <w:p w:rsidR="00F92B67" w:rsidRDefault="00306534">
            <w:pPr>
              <w:pStyle w:val="TableParagraph"/>
              <w:spacing w:before="1"/>
              <w:ind w:left="69" w:right="94"/>
              <w:rPr>
                <w:sz w:val="18"/>
              </w:rPr>
            </w:pPr>
            <w:r>
              <w:rPr>
                <w:color w:val="001F5F"/>
                <w:sz w:val="18"/>
              </w:rPr>
              <w:t>7.2 Promover una movilidad integral, eficiente e inclusiva que garantice la</w:t>
            </w:r>
            <w:r>
              <w:rPr>
                <w:color w:val="001F5F"/>
                <w:spacing w:val="-38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accesibilidad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universal,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fortalezca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el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uso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del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transporte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público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articule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</w:t>
            </w:r>
          </w:p>
          <w:p w:rsidR="00F92B67" w:rsidRDefault="00306534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los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nodos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distritos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del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municipio.</w:t>
            </w:r>
          </w:p>
        </w:tc>
        <w:tc>
          <w:tcPr>
            <w:tcW w:w="1565" w:type="dxa"/>
          </w:tcPr>
          <w:p w:rsidR="00F92B67" w:rsidRDefault="00F92B67">
            <w:pPr>
              <w:pStyle w:val="TableParagraph"/>
              <w:spacing w:before="12"/>
              <w:rPr>
                <w:sz w:val="17"/>
              </w:rPr>
            </w:pPr>
          </w:p>
          <w:p w:rsidR="00F92B67" w:rsidRDefault="00306534">
            <w:pPr>
              <w:pStyle w:val="TableParagraph"/>
              <w:ind w:left="73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0" w:type="dxa"/>
          </w:tcPr>
          <w:p w:rsidR="00F92B67" w:rsidRDefault="00F92B67">
            <w:pPr>
              <w:pStyle w:val="TableParagraph"/>
              <w:spacing w:before="12"/>
              <w:rPr>
                <w:sz w:val="17"/>
              </w:rPr>
            </w:pPr>
          </w:p>
          <w:p w:rsidR="00F92B67" w:rsidRDefault="0030653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92B67">
        <w:trPr>
          <w:trHeight w:val="314"/>
        </w:trPr>
        <w:tc>
          <w:tcPr>
            <w:tcW w:w="8838" w:type="dxa"/>
            <w:gridSpan w:val="3"/>
          </w:tcPr>
          <w:p w:rsidR="00F92B67" w:rsidRDefault="00306534">
            <w:pPr>
              <w:pStyle w:val="TableParagraph"/>
              <w:spacing w:before="49"/>
              <w:ind w:left="1962" w:right="19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NICOLÁS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SEGURO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PAZ</w:t>
            </w:r>
          </w:p>
        </w:tc>
      </w:tr>
      <w:tr w:rsidR="00F92B67">
        <w:trPr>
          <w:trHeight w:val="316"/>
        </w:trPr>
        <w:tc>
          <w:tcPr>
            <w:tcW w:w="8838" w:type="dxa"/>
            <w:gridSpan w:val="3"/>
            <w:shd w:val="clear" w:color="auto" w:fill="2E5395"/>
          </w:tcPr>
          <w:p w:rsidR="00F92B67" w:rsidRDefault="00306534">
            <w:pPr>
              <w:pStyle w:val="TableParagraph"/>
              <w:spacing w:before="49"/>
              <w:ind w:left="69"/>
              <w:rPr>
                <w:sz w:val="18"/>
              </w:rPr>
            </w:pPr>
            <w:r>
              <w:rPr>
                <w:color w:val="FFFFFF"/>
                <w:sz w:val="18"/>
              </w:rPr>
              <w:t>8.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Seguridad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Pública</w:t>
            </w:r>
          </w:p>
        </w:tc>
      </w:tr>
      <w:tr w:rsidR="00F92B67">
        <w:trPr>
          <w:trHeight w:val="438"/>
        </w:trPr>
        <w:tc>
          <w:tcPr>
            <w:tcW w:w="5593" w:type="dxa"/>
          </w:tcPr>
          <w:p w:rsidR="00F92B67" w:rsidRDefault="00306534">
            <w:pPr>
              <w:pStyle w:val="TableParagraph"/>
              <w:spacing w:before="1" w:line="21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8.1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Incrementar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presencia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policiaca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en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el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municipio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para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prevención</w:t>
            </w:r>
          </w:p>
          <w:p w:rsidR="00F92B67" w:rsidRDefault="00306534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de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delincuencia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el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crimen.</w:t>
            </w:r>
          </w:p>
        </w:tc>
        <w:tc>
          <w:tcPr>
            <w:tcW w:w="1565" w:type="dxa"/>
          </w:tcPr>
          <w:p w:rsidR="00F92B67" w:rsidRDefault="00306534">
            <w:pPr>
              <w:pStyle w:val="TableParagraph"/>
              <w:spacing w:before="109"/>
              <w:ind w:left="73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0" w:type="dxa"/>
          </w:tcPr>
          <w:p w:rsidR="00F92B67" w:rsidRDefault="00306534">
            <w:pPr>
              <w:pStyle w:val="TableParagraph"/>
              <w:spacing w:before="10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92B67">
        <w:trPr>
          <w:trHeight w:val="439"/>
        </w:trPr>
        <w:tc>
          <w:tcPr>
            <w:tcW w:w="5593" w:type="dxa"/>
          </w:tcPr>
          <w:p w:rsidR="00F92B67" w:rsidRDefault="00306534">
            <w:pPr>
              <w:pStyle w:val="TableParagraph"/>
              <w:spacing w:before="1" w:line="21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8.2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Fortalecer,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equipar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profesionalizar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el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Modelo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Policía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</w:t>
            </w:r>
          </w:p>
          <w:p w:rsidR="00F92B67" w:rsidRDefault="00306534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Proximidad</w:t>
            </w:r>
          </w:p>
        </w:tc>
        <w:tc>
          <w:tcPr>
            <w:tcW w:w="1565" w:type="dxa"/>
          </w:tcPr>
          <w:p w:rsidR="00F92B67" w:rsidRDefault="00306534">
            <w:pPr>
              <w:pStyle w:val="TableParagraph"/>
              <w:spacing w:before="111"/>
              <w:ind w:left="73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80" w:type="dxa"/>
          </w:tcPr>
          <w:p w:rsidR="00F92B67" w:rsidRDefault="00306534">
            <w:pPr>
              <w:pStyle w:val="TableParagraph"/>
              <w:spacing w:before="11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F92B67">
        <w:trPr>
          <w:trHeight w:val="441"/>
        </w:trPr>
        <w:tc>
          <w:tcPr>
            <w:tcW w:w="5593" w:type="dxa"/>
          </w:tcPr>
          <w:p w:rsidR="00F92B67" w:rsidRDefault="00306534">
            <w:pPr>
              <w:pStyle w:val="TableParagraph"/>
              <w:spacing w:line="220" w:lineRule="atLeast"/>
              <w:ind w:left="69" w:right="449"/>
              <w:rPr>
                <w:sz w:val="18"/>
              </w:rPr>
            </w:pPr>
            <w:r>
              <w:rPr>
                <w:color w:val="001F5F"/>
                <w:sz w:val="18"/>
              </w:rPr>
              <w:t>8.3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Promover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prevención,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atención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protección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social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todas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las</w:t>
            </w:r>
            <w:r>
              <w:rPr>
                <w:color w:val="001F5F"/>
                <w:spacing w:val="-37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víctimas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violencia</w:t>
            </w:r>
          </w:p>
        </w:tc>
        <w:tc>
          <w:tcPr>
            <w:tcW w:w="1565" w:type="dxa"/>
          </w:tcPr>
          <w:p w:rsidR="00F92B67" w:rsidRDefault="00306534">
            <w:pPr>
              <w:pStyle w:val="TableParagraph"/>
              <w:spacing w:before="111"/>
              <w:ind w:left="73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80" w:type="dxa"/>
          </w:tcPr>
          <w:p w:rsidR="00F92B67" w:rsidRDefault="00306534">
            <w:pPr>
              <w:pStyle w:val="TableParagraph"/>
              <w:spacing w:before="11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92B67">
        <w:trPr>
          <w:trHeight w:val="313"/>
        </w:trPr>
        <w:tc>
          <w:tcPr>
            <w:tcW w:w="8838" w:type="dxa"/>
            <w:gridSpan w:val="3"/>
            <w:shd w:val="clear" w:color="auto" w:fill="2E5395"/>
          </w:tcPr>
          <w:p w:rsidR="00F92B67" w:rsidRDefault="00306534">
            <w:pPr>
              <w:pStyle w:val="TableParagraph"/>
              <w:spacing w:before="47"/>
              <w:ind w:left="69"/>
              <w:rPr>
                <w:sz w:val="18"/>
              </w:rPr>
            </w:pPr>
            <w:r>
              <w:rPr>
                <w:color w:val="FFFFFF"/>
                <w:sz w:val="18"/>
              </w:rPr>
              <w:t>9.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Convivencia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pacífica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y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Cultura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Cívica</w:t>
            </w:r>
          </w:p>
        </w:tc>
      </w:tr>
      <w:tr w:rsidR="00F92B67">
        <w:trPr>
          <w:trHeight w:val="438"/>
        </w:trPr>
        <w:tc>
          <w:tcPr>
            <w:tcW w:w="5593" w:type="dxa"/>
          </w:tcPr>
          <w:p w:rsidR="00F92B67" w:rsidRDefault="00306534">
            <w:pPr>
              <w:pStyle w:val="TableParagraph"/>
              <w:spacing w:before="1" w:line="21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9.1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Promover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los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derechos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humanos,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cultura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cívica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una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justicia</w:t>
            </w:r>
          </w:p>
          <w:p w:rsidR="00F92B67" w:rsidRDefault="00306534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igualitaria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para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todos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en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busca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una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convivencia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pacífica.</w:t>
            </w:r>
          </w:p>
        </w:tc>
        <w:tc>
          <w:tcPr>
            <w:tcW w:w="1565" w:type="dxa"/>
          </w:tcPr>
          <w:p w:rsidR="00F92B67" w:rsidRDefault="00306534">
            <w:pPr>
              <w:pStyle w:val="TableParagraph"/>
              <w:spacing w:before="111"/>
              <w:ind w:left="73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0" w:type="dxa"/>
          </w:tcPr>
          <w:p w:rsidR="00F92B67" w:rsidRDefault="00306534">
            <w:pPr>
              <w:pStyle w:val="TableParagraph"/>
              <w:spacing w:before="11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92B67">
        <w:trPr>
          <w:trHeight w:val="441"/>
        </w:trPr>
        <w:tc>
          <w:tcPr>
            <w:tcW w:w="5593" w:type="dxa"/>
          </w:tcPr>
          <w:p w:rsidR="00F92B67" w:rsidRDefault="00306534">
            <w:pPr>
              <w:pStyle w:val="TableParagraph"/>
              <w:spacing w:line="220" w:lineRule="atLeas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9.2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Promover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participación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organizada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población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en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acciones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que</w:t>
            </w:r>
            <w:r>
              <w:rPr>
                <w:color w:val="001F5F"/>
                <w:spacing w:val="-38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mejoren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sus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propias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condiciones de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vida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buscando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una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cultura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paz.</w:t>
            </w:r>
          </w:p>
        </w:tc>
        <w:tc>
          <w:tcPr>
            <w:tcW w:w="1565" w:type="dxa"/>
          </w:tcPr>
          <w:p w:rsidR="00F92B67" w:rsidRDefault="00306534">
            <w:pPr>
              <w:pStyle w:val="TableParagraph"/>
              <w:spacing w:before="111"/>
              <w:ind w:left="73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0" w:type="dxa"/>
          </w:tcPr>
          <w:p w:rsidR="00F92B67" w:rsidRDefault="00306534">
            <w:pPr>
              <w:pStyle w:val="TableParagraph"/>
              <w:spacing w:before="11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F92B67">
        <w:trPr>
          <w:trHeight w:val="314"/>
        </w:trPr>
        <w:tc>
          <w:tcPr>
            <w:tcW w:w="5593" w:type="dxa"/>
            <w:shd w:val="clear" w:color="auto" w:fill="2E5395"/>
          </w:tcPr>
          <w:p w:rsidR="00F92B67" w:rsidRDefault="00306534">
            <w:pPr>
              <w:pStyle w:val="TableParagraph"/>
              <w:spacing w:before="47"/>
              <w:ind w:left="69"/>
              <w:rPr>
                <w:sz w:val="18"/>
              </w:rPr>
            </w:pPr>
            <w:r>
              <w:rPr>
                <w:color w:val="FFFFFF"/>
                <w:sz w:val="18"/>
              </w:rPr>
              <w:t>10.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Salvando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Vidas</w:t>
            </w:r>
          </w:p>
        </w:tc>
        <w:tc>
          <w:tcPr>
            <w:tcW w:w="1565" w:type="dxa"/>
            <w:shd w:val="clear" w:color="auto" w:fill="2E5395"/>
          </w:tcPr>
          <w:p w:rsidR="00F92B67" w:rsidRDefault="00F92B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shd w:val="clear" w:color="auto" w:fill="2E5395"/>
          </w:tcPr>
          <w:p w:rsidR="00F92B67" w:rsidRDefault="00F92B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92B67" w:rsidRDefault="00F92B67">
      <w:pPr>
        <w:rPr>
          <w:rFonts w:ascii="Times New Roman"/>
          <w:sz w:val="18"/>
        </w:rPr>
        <w:sectPr w:rsidR="00F92B67">
          <w:pgSz w:w="12250" w:h="15850"/>
          <w:pgMar w:top="1660" w:right="760" w:bottom="1200" w:left="1480" w:header="494" w:footer="1000" w:gutter="0"/>
          <w:cols w:space="720"/>
        </w:sectPr>
      </w:pPr>
    </w:p>
    <w:p w:rsidR="00F92B67" w:rsidRDefault="00F92B67">
      <w:pPr>
        <w:pStyle w:val="Textoindependiente"/>
        <w:spacing w:before="9"/>
        <w:rPr>
          <w:sz w:val="25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2D75B5"/>
          <w:left w:val="single" w:sz="4" w:space="0" w:color="2D75B5"/>
          <w:bottom w:val="single" w:sz="4" w:space="0" w:color="2D75B5"/>
          <w:right w:val="single" w:sz="4" w:space="0" w:color="2D75B5"/>
          <w:insideH w:val="single" w:sz="4" w:space="0" w:color="2D75B5"/>
          <w:insideV w:val="single" w:sz="4" w:space="0" w:color="2D75B5"/>
        </w:tblBorders>
        <w:tblLayout w:type="fixed"/>
        <w:tblLook w:val="01E0" w:firstRow="1" w:lastRow="1" w:firstColumn="1" w:lastColumn="1" w:noHBand="0" w:noVBand="0"/>
      </w:tblPr>
      <w:tblGrid>
        <w:gridCol w:w="5593"/>
        <w:gridCol w:w="1565"/>
        <w:gridCol w:w="1680"/>
      </w:tblGrid>
      <w:tr w:rsidR="00F92B67">
        <w:trPr>
          <w:trHeight w:val="659"/>
        </w:trPr>
        <w:tc>
          <w:tcPr>
            <w:tcW w:w="5593" w:type="dxa"/>
          </w:tcPr>
          <w:p w:rsidR="00F92B67" w:rsidRDefault="00306534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10.1 Promover la prevención, sensibilización y educación vial, así como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operar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administrar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el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tránsito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municipal para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garantizar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seguridad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</w:t>
            </w:r>
          </w:p>
          <w:p w:rsidR="00F92B67" w:rsidRDefault="00306534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todos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los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001F5F"/>
                <w:sz w:val="18"/>
              </w:rPr>
              <w:t>nicolaítas</w:t>
            </w:r>
            <w:proofErr w:type="spellEnd"/>
            <w:r>
              <w:rPr>
                <w:color w:val="001F5F"/>
                <w:sz w:val="18"/>
              </w:rPr>
              <w:t>.</w:t>
            </w:r>
          </w:p>
        </w:tc>
        <w:tc>
          <w:tcPr>
            <w:tcW w:w="1565" w:type="dxa"/>
          </w:tcPr>
          <w:p w:rsidR="00F92B67" w:rsidRDefault="00F92B67">
            <w:pPr>
              <w:pStyle w:val="TableParagraph"/>
              <w:spacing w:before="12"/>
              <w:rPr>
                <w:sz w:val="17"/>
              </w:rPr>
            </w:pPr>
          </w:p>
          <w:p w:rsidR="00F92B67" w:rsidRDefault="0030653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0" w:type="dxa"/>
          </w:tcPr>
          <w:p w:rsidR="00F92B67" w:rsidRDefault="00F92B67">
            <w:pPr>
              <w:pStyle w:val="TableParagraph"/>
              <w:spacing w:before="12"/>
              <w:rPr>
                <w:sz w:val="17"/>
              </w:rPr>
            </w:pPr>
          </w:p>
          <w:p w:rsidR="00F92B67" w:rsidRDefault="00306534">
            <w:pPr>
              <w:pStyle w:val="TableParagraph"/>
              <w:ind w:left="74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F92B67">
        <w:trPr>
          <w:trHeight w:val="438"/>
        </w:trPr>
        <w:tc>
          <w:tcPr>
            <w:tcW w:w="5593" w:type="dxa"/>
          </w:tcPr>
          <w:p w:rsidR="00F92B67" w:rsidRDefault="00306534">
            <w:pPr>
              <w:pStyle w:val="TableParagraph"/>
              <w:spacing w:before="1" w:line="21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10.2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Salvaguardar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integridad de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los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001F5F"/>
                <w:sz w:val="18"/>
              </w:rPr>
              <w:t>nicolaítas</w:t>
            </w:r>
            <w:proofErr w:type="spellEnd"/>
            <w:r>
              <w:rPr>
                <w:color w:val="001F5F"/>
                <w:sz w:val="18"/>
              </w:rPr>
              <w:t xml:space="preserve"> mitigando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los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efectos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</w:t>
            </w:r>
          </w:p>
          <w:p w:rsidR="00F92B67" w:rsidRDefault="00306534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los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agentes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perturbadores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en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 población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su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entorno.</w:t>
            </w:r>
          </w:p>
        </w:tc>
        <w:tc>
          <w:tcPr>
            <w:tcW w:w="1565" w:type="dxa"/>
          </w:tcPr>
          <w:p w:rsidR="00F92B67" w:rsidRDefault="00306534">
            <w:pPr>
              <w:pStyle w:val="TableParagraph"/>
              <w:spacing w:before="109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0" w:type="dxa"/>
          </w:tcPr>
          <w:p w:rsidR="00F92B67" w:rsidRDefault="00306534">
            <w:pPr>
              <w:pStyle w:val="TableParagraph"/>
              <w:spacing w:before="109"/>
              <w:ind w:left="79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F92B67">
        <w:trPr>
          <w:trHeight w:val="316"/>
        </w:trPr>
        <w:tc>
          <w:tcPr>
            <w:tcW w:w="8838" w:type="dxa"/>
            <w:gridSpan w:val="3"/>
          </w:tcPr>
          <w:p w:rsidR="00F92B67" w:rsidRDefault="00306534">
            <w:pPr>
              <w:pStyle w:val="TableParagraph"/>
              <w:spacing w:before="49"/>
              <w:ind w:left="1966" w:right="19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5.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NICOLÁS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BUEN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GOBIERNO</w:t>
            </w:r>
          </w:p>
        </w:tc>
      </w:tr>
      <w:tr w:rsidR="00F92B67">
        <w:trPr>
          <w:trHeight w:val="313"/>
        </w:trPr>
        <w:tc>
          <w:tcPr>
            <w:tcW w:w="8838" w:type="dxa"/>
            <w:gridSpan w:val="3"/>
            <w:shd w:val="clear" w:color="auto" w:fill="2E5395"/>
          </w:tcPr>
          <w:p w:rsidR="00F92B67" w:rsidRDefault="00306534">
            <w:pPr>
              <w:pStyle w:val="TableParagraph"/>
              <w:spacing w:before="47"/>
              <w:ind w:left="69"/>
              <w:rPr>
                <w:sz w:val="18"/>
              </w:rPr>
            </w:pPr>
            <w:r>
              <w:rPr>
                <w:color w:val="FFFFFF"/>
                <w:sz w:val="18"/>
              </w:rPr>
              <w:t>11.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Finanzas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sostenibles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y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Administración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eficiente</w:t>
            </w:r>
          </w:p>
        </w:tc>
      </w:tr>
      <w:tr w:rsidR="00F92B67">
        <w:trPr>
          <w:trHeight w:val="314"/>
        </w:trPr>
        <w:tc>
          <w:tcPr>
            <w:tcW w:w="5593" w:type="dxa"/>
          </w:tcPr>
          <w:p w:rsidR="00F92B67" w:rsidRDefault="00306534">
            <w:pPr>
              <w:pStyle w:val="TableParagraph"/>
              <w:spacing w:before="49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11.1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Sistema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eficiente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recaudación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ingresos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operado</w:t>
            </w:r>
          </w:p>
        </w:tc>
        <w:tc>
          <w:tcPr>
            <w:tcW w:w="1565" w:type="dxa"/>
          </w:tcPr>
          <w:p w:rsidR="00F92B67" w:rsidRDefault="00306534">
            <w:pPr>
              <w:pStyle w:val="TableParagraph"/>
              <w:spacing w:before="49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80" w:type="dxa"/>
          </w:tcPr>
          <w:p w:rsidR="00F92B67" w:rsidRDefault="00306534">
            <w:pPr>
              <w:pStyle w:val="TableParagraph"/>
              <w:spacing w:before="49"/>
              <w:ind w:left="79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92B67">
        <w:trPr>
          <w:trHeight w:val="880"/>
        </w:trPr>
        <w:tc>
          <w:tcPr>
            <w:tcW w:w="5593" w:type="dxa"/>
          </w:tcPr>
          <w:p w:rsidR="00F92B67" w:rsidRDefault="00306534">
            <w:pPr>
              <w:pStyle w:val="TableParagraph"/>
              <w:spacing w:before="1"/>
              <w:ind w:left="69" w:right="94"/>
              <w:rPr>
                <w:sz w:val="18"/>
              </w:rPr>
            </w:pPr>
            <w:r>
              <w:rPr>
                <w:color w:val="001F5F"/>
                <w:sz w:val="18"/>
              </w:rPr>
              <w:t>11.2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Implementar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un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sistema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integral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para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llevar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cabo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del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ejercicio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fiscal</w:t>
            </w:r>
            <w:r>
              <w:rPr>
                <w:color w:val="001F5F"/>
                <w:spacing w:val="-38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 presupuestario, mediante una gestión eficiente de los procesos y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trámites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internos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en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cumplimiento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con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los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marcos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normativos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vigente,</w:t>
            </w:r>
          </w:p>
          <w:p w:rsidR="00F92B67" w:rsidRDefault="00306534">
            <w:pPr>
              <w:pStyle w:val="TableParagraph"/>
              <w:spacing w:before="1" w:line="19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promoviendo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transparencia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rendición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cuentas.</w:t>
            </w:r>
          </w:p>
        </w:tc>
        <w:tc>
          <w:tcPr>
            <w:tcW w:w="1565" w:type="dxa"/>
          </w:tcPr>
          <w:p w:rsidR="00F92B67" w:rsidRDefault="00F92B67">
            <w:pPr>
              <w:pStyle w:val="TableParagraph"/>
              <w:rPr>
                <w:sz w:val="18"/>
              </w:rPr>
            </w:pPr>
          </w:p>
          <w:p w:rsidR="00F92B67" w:rsidRDefault="00306534">
            <w:pPr>
              <w:pStyle w:val="TableParagraph"/>
              <w:spacing w:before="110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80" w:type="dxa"/>
          </w:tcPr>
          <w:p w:rsidR="00F92B67" w:rsidRDefault="00F92B67">
            <w:pPr>
              <w:pStyle w:val="TableParagraph"/>
              <w:rPr>
                <w:sz w:val="18"/>
              </w:rPr>
            </w:pPr>
          </w:p>
          <w:p w:rsidR="00F92B67" w:rsidRDefault="00306534">
            <w:pPr>
              <w:pStyle w:val="TableParagraph"/>
              <w:spacing w:before="110"/>
              <w:ind w:left="79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F92B67">
        <w:trPr>
          <w:trHeight w:val="659"/>
        </w:trPr>
        <w:tc>
          <w:tcPr>
            <w:tcW w:w="5593" w:type="dxa"/>
          </w:tcPr>
          <w:p w:rsidR="00F92B67" w:rsidRDefault="00306534">
            <w:pPr>
              <w:pStyle w:val="TableParagraph"/>
              <w:spacing w:before="1"/>
              <w:ind w:left="69" w:right="94"/>
              <w:rPr>
                <w:sz w:val="18"/>
              </w:rPr>
            </w:pPr>
            <w:r>
              <w:rPr>
                <w:color w:val="001F5F"/>
                <w:sz w:val="18"/>
              </w:rPr>
              <w:t>11.3 Mantener a la Organización con infraestructura adecuada de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edificios,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herramientas,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equipos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tecnología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actualizada,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así</w:t>
            </w:r>
            <w:r>
              <w:rPr>
                <w:color w:val="001F5F"/>
                <w:spacing w:val="-5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como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un</w:t>
            </w:r>
          </w:p>
          <w:p w:rsidR="00F92B67" w:rsidRDefault="00306534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oportuno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ordenamiento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los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recursos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patrimoniales del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municipio</w:t>
            </w:r>
          </w:p>
        </w:tc>
        <w:tc>
          <w:tcPr>
            <w:tcW w:w="1565" w:type="dxa"/>
          </w:tcPr>
          <w:p w:rsidR="00F92B67" w:rsidRDefault="00F92B67">
            <w:pPr>
              <w:pStyle w:val="TableParagraph"/>
              <w:spacing w:before="12"/>
              <w:rPr>
                <w:sz w:val="17"/>
              </w:rPr>
            </w:pPr>
          </w:p>
          <w:p w:rsidR="00F92B67" w:rsidRDefault="0030653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0" w:type="dxa"/>
          </w:tcPr>
          <w:p w:rsidR="00F92B67" w:rsidRDefault="00F92B67">
            <w:pPr>
              <w:pStyle w:val="TableParagraph"/>
              <w:spacing w:before="12"/>
              <w:rPr>
                <w:sz w:val="17"/>
              </w:rPr>
            </w:pPr>
          </w:p>
          <w:p w:rsidR="00F92B67" w:rsidRDefault="00306534">
            <w:pPr>
              <w:pStyle w:val="TableParagraph"/>
              <w:ind w:left="79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F92B67">
        <w:trPr>
          <w:trHeight w:val="657"/>
        </w:trPr>
        <w:tc>
          <w:tcPr>
            <w:tcW w:w="5593" w:type="dxa"/>
          </w:tcPr>
          <w:p w:rsidR="00F92B67" w:rsidRDefault="00306534">
            <w:pPr>
              <w:pStyle w:val="TableParagraph"/>
              <w:ind w:left="69" w:right="286"/>
              <w:rPr>
                <w:sz w:val="18"/>
              </w:rPr>
            </w:pPr>
            <w:r>
              <w:rPr>
                <w:color w:val="001F5F"/>
                <w:sz w:val="18"/>
              </w:rPr>
              <w:t>11.4 Asegurar un recurso humano comprometido y proactivo, así como</w:t>
            </w:r>
            <w:r>
              <w:rPr>
                <w:color w:val="001F5F"/>
                <w:spacing w:val="-38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ofrecer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un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adecuado clima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laboral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apoyo a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los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colaboradores</w:t>
            </w:r>
          </w:p>
          <w:p w:rsidR="00F92B67" w:rsidRDefault="00306534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municipales</w:t>
            </w:r>
          </w:p>
        </w:tc>
        <w:tc>
          <w:tcPr>
            <w:tcW w:w="1565" w:type="dxa"/>
          </w:tcPr>
          <w:p w:rsidR="00F92B67" w:rsidRDefault="00F92B67">
            <w:pPr>
              <w:pStyle w:val="TableParagraph"/>
              <w:spacing w:before="12"/>
              <w:rPr>
                <w:sz w:val="17"/>
              </w:rPr>
            </w:pPr>
          </w:p>
          <w:p w:rsidR="00F92B67" w:rsidRDefault="0030653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80" w:type="dxa"/>
          </w:tcPr>
          <w:p w:rsidR="00F92B67" w:rsidRDefault="00F92B67">
            <w:pPr>
              <w:pStyle w:val="TableParagraph"/>
              <w:spacing w:before="12"/>
              <w:rPr>
                <w:sz w:val="17"/>
              </w:rPr>
            </w:pPr>
          </w:p>
          <w:p w:rsidR="00F92B67" w:rsidRDefault="00306534">
            <w:pPr>
              <w:pStyle w:val="TableParagraph"/>
              <w:ind w:left="79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92B67">
        <w:trPr>
          <w:trHeight w:val="316"/>
        </w:trPr>
        <w:tc>
          <w:tcPr>
            <w:tcW w:w="8838" w:type="dxa"/>
            <w:gridSpan w:val="3"/>
            <w:shd w:val="clear" w:color="auto" w:fill="2E5395"/>
          </w:tcPr>
          <w:p w:rsidR="00F92B67" w:rsidRDefault="00306534">
            <w:pPr>
              <w:pStyle w:val="TableParagraph"/>
              <w:spacing w:before="49"/>
              <w:ind w:left="69"/>
              <w:rPr>
                <w:sz w:val="18"/>
              </w:rPr>
            </w:pPr>
            <w:r>
              <w:rPr>
                <w:color w:val="FFFFFF"/>
                <w:sz w:val="18"/>
              </w:rPr>
              <w:t>12.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Transparencia,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Rendición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de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Cuentas,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Anticorrupción</w:t>
            </w:r>
          </w:p>
        </w:tc>
      </w:tr>
      <w:tr w:rsidR="00F92B67">
        <w:trPr>
          <w:trHeight w:val="659"/>
        </w:trPr>
        <w:tc>
          <w:tcPr>
            <w:tcW w:w="5593" w:type="dxa"/>
          </w:tcPr>
          <w:p w:rsidR="00F92B67" w:rsidRDefault="00306534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12.1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Fortalecer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estructura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municipal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para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garantizar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transparencia,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el</w:t>
            </w:r>
            <w:r>
              <w:rPr>
                <w:color w:val="001F5F"/>
                <w:spacing w:val="-38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acceso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información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pública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protección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los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datos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personales</w:t>
            </w:r>
          </w:p>
          <w:p w:rsidR="00F92B67" w:rsidRDefault="00306534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cumpliendo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las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normativas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vigentes</w:t>
            </w:r>
          </w:p>
        </w:tc>
        <w:tc>
          <w:tcPr>
            <w:tcW w:w="1565" w:type="dxa"/>
          </w:tcPr>
          <w:p w:rsidR="00F92B67" w:rsidRDefault="00F92B67">
            <w:pPr>
              <w:pStyle w:val="TableParagraph"/>
              <w:spacing w:before="12"/>
              <w:rPr>
                <w:sz w:val="17"/>
              </w:rPr>
            </w:pPr>
          </w:p>
          <w:p w:rsidR="00F92B67" w:rsidRDefault="0030653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0" w:type="dxa"/>
          </w:tcPr>
          <w:p w:rsidR="00F92B67" w:rsidRDefault="00F92B67">
            <w:pPr>
              <w:pStyle w:val="TableParagraph"/>
              <w:spacing w:before="12"/>
              <w:rPr>
                <w:sz w:val="17"/>
              </w:rPr>
            </w:pPr>
          </w:p>
          <w:p w:rsidR="00F92B67" w:rsidRDefault="00306534">
            <w:pPr>
              <w:pStyle w:val="TableParagraph"/>
              <w:ind w:left="79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92B67">
        <w:trPr>
          <w:trHeight w:val="438"/>
        </w:trPr>
        <w:tc>
          <w:tcPr>
            <w:tcW w:w="5593" w:type="dxa"/>
          </w:tcPr>
          <w:p w:rsidR="00F92B67" w:rsidRDefault="00306534">
            <w:pPr>
              <w:pStyle w:val="TableParagraph"/>
              <w:spacing w:line="21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12.2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Intensificar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supervisión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 el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cumplimiento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las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responsabilidades</w:t>
            </w:r>
          </w:p>
          <w:p w:rsidR="00F92B67" w:rsidRDefault="00306534">
            <w:pPr>
              <w:pStyle w:val="TableParagraph"/>
              <w:spacing w:before="1" w:line="19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del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municipio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garantizando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el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control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interno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rendición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cuentas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.</w:t>
            </w:r>
          </w:p>
        </w:tc>
        <w:tc>
          <w:tcPr>
            <w:tcW w:w="1565" w:type="dxa"/>
          </w:tcPr>
          <w:p w:rsidR="00F92B67" w:rsidRDefault="00306534">
            <w:pPr>
              <w:pStyle w:val="TableParagraph"/>
              <w:spacing w:before="109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0" w:type="dxa"/>
          </w:tcPr>
          <w:p w:rsidR="00F92B67" w:rsidRDefault="00306534">
            <w:pPr>
              <w:pStyle w:val="TableParagraph"/>
              <w:spacing w:before="109"/>
              <w:ind w:left="79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92B67">
        <w:trPr>
          <w:trHeight w:val="439"/>
        </w:trPr>
        <w:tc>
          <w:tcPr>
            <w:tcW w:w="5593" w:type="dxa"/>
          </w:tcPr>
          <w:p w:rsidR="00F92B67" w:rsidRDefault="00306534">
            <w:pPr>
              <w:pStyle w:val="TableParagraph"/>
              <w:spacing w:before="1" w:line="21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12.3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Promover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programas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contra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corrupción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cumpliendo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las</w:t>
            </w:r>
          </w:p>
          <w:p w:rsidR="00F92B67" w:rsidRDefault="00306534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responsabilidades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administrativas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normativas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los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servidores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públicos.</w:t>
            </w:r>
          </w:p>
        </w:tc>
        <w:tc>
          <w:tcPr>
            <w:tcW w:w="1565" w:type="dxa"/>
          </w:tcPr>
          <w:p w:rsidR="00F92B67" w:rsidRDefault="00306534">
            <w:pPr>
              <w:pStyle w:val="TableParagraph"/>
              <w:spacing w:before="109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0" w:type="dxa"/>
          </w:tcPr>
          <w:p w:rsidR="00F92B67" w:rsidRDefault="00306534">
            <w:pPr>
              <w:pStyle w:val="TableParagraph"/>
              <w:spacing w:before="109"/>
              <w:ind w:left="79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F92B67">
        <w:trPr>
          <w:trHeight w:val="316"/>
        </w:trPr>
        <w:tc>
          <w:tcPr>
            <w:tcW w:w="8838" w:type="dxa"/>
            <w:gridSpan w:val="3"/>
            <w:shd w:val="clear" w:color="auto" w:fill="2E5395"/>
          </w:tcPr>
          <w:p w:rsidR="00F92B67" w:rsidRDefault="00306534">
            <w:pPr>
              <w:pStyle w:val="TableParagraph"/>
              <w:spacing w:before="49"/>
              <w:ind w:left="69"/>
              <w:rPr>
                <w:sz w:val="18"/>
              </w:rPr>
            </w:pPr>
            <w:r>
              <w:rPr>
                <w:color w:val="FFFFFF"/>
                <w:sz w:val="18"/>
              </w:rPr>
              <w:t>13.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Gobierno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Ordenado</w:t>
            </w:r>
          </w:p>
        </w:tc>
      </w:tr>
      <w:tr w:rsidR="00F92B67">
        <w:trPr>
          <w:trHeight w:val="438"/>
        </w:trPr>
        <w:tc>
          <w:tcPr>
            <w:tcW w:w="5593" w:type="dxa"/>
          </w:tcPr>
          <w:p w:rsidR="00F92B67" w:rsidRDefault="00306534">
            <w:pPr>
              <w:pStyle w:val="TableParagraph"/>
              <w:spacing w:line="21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13.1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Fortalecer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normatividad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jurídica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garantizando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el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orden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social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un</w:t>
            </w:r>
          </w:p>
          <w:p w:rsidR="00F92B67" w:rsidRDefault="00306534">
            <w:pPr>
              <w:pStyle w:val="TableParagraph"/>
              <w:spacing w:before="1" w:line="19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ayuntamiento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que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cumpla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haga cumplir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las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leyes</w:t>
            </w:r>
          </w:p>
        </w:tc>
        <w:tc>
          <w:tcPr>
            <w:tcW w:w="1565" w:type="dxa"/>
          </w:tcPr>
          <w:p w:rsidR="00F92B67" w:rsidRDefault="00306534">
            <w:pPr>
              <w:pStyle w:val="TableParagraph"/>
              <w:spacing w:before="109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0" w:type="dxa"/>
          </w:tcPr>
          <w:p w:rsidR="00F92B67" w:rsidRDefault="00306534">
            <w:pPr>
              <w:pStyle w:val="TableParagraph"/>
              <w:spacing w:before="109"/>
              <w:ind w:left="79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F92B67">
        <w:trPr>
          <w:trHeight w:val="659"/>
        </w:trPr>
        <w:tc>
          <w:tcPr>
            <w:tcW w:w="5593" w:type="dxa"/>
          </w:tcPr>
          <w:p w:rsidR="00F92B67" w:rsidRDefault="00306534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13.2 Promover y vigilar el cumplimiento de las leyes y reglamentos, así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como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sancionar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en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su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caso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mediante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las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inspecciones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municipales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con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el</w:t>
            </w:r>
          </w:p>
          <w:p w:rsidR="00F92B67" w:rsidRDefault="00306534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fin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mantener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el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orden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legalidad.</w:t>
            </w:r>
          </w:p>
        </w:tc>
        <w:tc>
          <w:tcPr>
            <w:tcW w:w="1565" w:type="dxa"/>
          </w:tcPr>
          <w:p w:rsidR="00F92B67" w:rsidRDefault="00F92B67">
            <w:pPr>
              <w:pStyle w:val="TableParagraph"/>
              <w:spacing w:before="12"/>
              <w:rPr>
                <w:sz w:val="17"/>
              </w:rPr>
            </w:pPr>
          </w:p>
          <w:p w:rsidR="00F92B67" w:rsidRDefault="0030653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0" w:type="dxa"/>
          </w:tcPr>
          <w:p w:rsidR="00F92B67" w:rsidRDefault="00F92B67">
            <w:pPr>
              <w:pStyle w:val="TableParagraph"/>
              <w:spacing w:before="12"/>
              <w:rPr>
                <w:sz w:val="17"/>
              </w:rPr>
            </w:pPr>
          </w:p>
          <w:p w:rsidR="00F92B67" w:rsidRDefault="00306534">
            <w:pPr>
              <w:pStyle w:val="TableParagraph"/>
              <w:ind w:left="79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F92B67">
        <w:trPr>
          <w:trHeight w:val="314"/>
        </w:trPr>
        <w:tc>
          <w:tcPr>
            <w:tcW w:w="8838" w:type="dxa"/>
            <w:gridSpan w:val="3"/>
            <w:shd w:val="clear" w:color="auto" w:fill="2E5395"/>
          </w:tcPr>
          <w:p w:rsidR="00F92B67" w:rsidRDefault="00306534">
            <w:pPr>
              <w:pStyle w:val="TableParagraph"/>
              <w:spacing w:before="47"/>
              <w:ind w:left="69"/>
              <w:rPr>
                <w:sz w:val="18"/>
              </w:rPr>
            </w:pPr>
            <w:r>
              <w:rPr>
                <w:color w:val="FFFFFF"/>
                <w:sz w:val="18"/>
              </w:rPr>
              <w:t>14.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Gobierno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cercano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y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atención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de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calidad</w:t>
            </w:r>
          </w:p>
        </w:tc>
      </w:tr>
      <w:tr w:rsidR="00F92B67">
        <w:trPr>
          <w:trHeight w:val="438"/>
        </w:trPr>
        <w:tc>
          <w:tcPr>
            <w:tcW w:w="5593" w:type="dxa"/>
          </w:tcPr>
          <w:p w:rsidR="00F92B67" w:rsidRDefault="00306534">
            <w:pPr>
              <w:pStyle w:val="TableParagraph"/>
              <w:spacing w:before="1" w:line="21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14.1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Ofrecer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un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servicio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calidad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al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ciudadano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mediante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una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atención</w:t>
            </w:r>
          </w:p>
          <w:p w:rsidR="00F92B67" w:rsidRDefault="00306534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adecuada,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rápida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responsable</w:t>
            </w:r>
          </w:p>
        </w:tc>
        <w:tc>
          <w:tcPr>
            <w:tcW w:w="1565" w:type="dxa"/>
          </w:tcPr>
          <w:p w:rsidR="00F92B67" w:rsidRDefault="00306534">
            <w:pPr>
              <w:pStyle w:val="TableParagraph"/>
              <w:spacing w:before="11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0" w:type="dxa"/>
          </w:tcPr>
          <w:p w:rsidR="00F92B67" w:rsidRDefault="00306534">
            <w:pPr>
              <w:pStyle w:val="TableParagraph"/>
              <w:spacing w:before="111"/>
              <w:ind w:left="79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F92B67">
        <w:trPr>
          <w:trHeight w:val="441"/>
        </w:trPr>
        <w:tc>
          <w:tcPr>
            <w:tcW w:w="5593" w:type="dxa"/>
          </w:tcPr>
          <w:p w:rsidR="00F92B67" w:rsidRDefault="00306534">
            <w:pPr>
              <w:pStyle w:val="TableParagraph"/>
              <w:spacing w:line="220" w:lineRule="atLeast"/>
              <w:ind w:left="69" w:right="675"/>
              <w:rPr>
                <w:sz w:val="18"/>
              </w:rPr>
            </w:pPr>
            <w:r>
              <w:rPr>
                <w:color w:val="001F5F"/>
                <w:sz w:val="18"/>
              </w:rPr>
              <w:t>14.2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Fortalecer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el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empoderamiento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ciudadano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creando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un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vínculo</w:t>
            </w:r>
            <w:r>
              <w:rPr>
                <w:color w:val="001F5F"/>
                <w:spacing w:val="-38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cercano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con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los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001F5F"/>
                <w:sz w:val="18"/>
              </w:rPr>
              <w:t>nicolaítas</w:t>
            </w:r>
            <w:proofErr w:type="spellEnd"/>
            <w:r>
              <w:rPr>
                <w:color w:val="001F5F"/>
                <w:sz w:val="18"/>
              </w:rPr>
              <w:t>.</w:t>
            </w:r>
          </w:p>
        </w:tc>
        <w:tc>
          <w:tcPr>
            <w:tcW w:w="1565" w:type="dxa"/>
          </w:tcPr>
          <w:p w:rsidR="00F92B67" w:rsidRDefault="00306534">
            <w:pPr>
              <w:pStyle w:val="TableParagraph"/>
              <w:spacing w:before="11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0" w:type="dxa"/>
          </w:tcPr>
          <w:p w:rsidR="00F92B67" w:rsidRDefault="00306534">
            <w:pPr>
              <w:pStyle w:val="TableParagraph"/>
              <w:spacing w:before="111"/>
              <w:ind w:left="79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F92B67">
        <w:trPr>
          <w:trHeight w:val="660"/>
        </w:trPr>
        <w:tc>
          <w:tcPr>
            <w:tcW w:w="5593" w:type="dxa"/>
          </w:tcPr>
          <w:p w:rsidR="00F92B67" w:rsidRDefault="00306534">
            <w:pPr>
              <w:pStyle w:val="TableParagraph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14.3 Brindar a la ciudadanía contenidos digitales que atraigan, eduquen,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informen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orienten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acuerdo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visión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general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del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Gobierno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Municipal</w:t>
            </w:r>
          </w:p>
          <w:p w:rsidR="00F92B67" w:rsidRDefault="00306534">
            <w:pPr>
              <w:pStyle w:val="TableParagraph"/>
              <w:spacing w:before="1" w:line="199" w:lineRule="exact"/>
              <w:ind w:left="69"/>
              <w:rPr>
                <w:sz w:val="18"/>
              </w:rPr>
            </w:pPr>
            <w:r>
              <w:rPr>
                <w:color w:val="001F5F"/>
                <w:sz w:val="18"/>
              </w:rPr>
              <w:t>generando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un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vínculo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cercano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al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ciudadano.</w:t>
            </w:r>
          </w:p>
        </w:tc>
        <w:tc>
          <w:tcPr>
            <w:tcW w:w="1565" w:type="dxa"/>
          </w:tcPr>
          <w:p w:rsidR="00F92B67" w:rsidRDefault="00F92B67">
            <w:pPr>
              <w:pStyle w:val="TableParagraph"/>
              <w:spacing w:before="12"/>
              <w:rPr>
                <w:sz w:val="17"/>
              </w:rPr>
            </w:pPr>
          </w:p>
          <w:p w:rsidR="00F92B67" w:rsidRDefault="0030653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0" w:type="dxa"/>
          </w:tcPr>
          <w:p w:rsidR="00F92B67" w:rsidRDefault="00F92B67">
            <w:pPr>
              <w:pStyle w:val="TableParagraph"/>
              <w:spacing w:before="12"/>
              <w:rPr>
                <w:sz w:val="17"/>
              </w:rPr>
            </w:pPr>
          </w:p>
          <w:p w:rsidR="00F92B67" w:rsidRDefault="00306534">
            <w:pPr>
              <w:pStyle w:val="TableParagraph"/>
              <w:ind w:left="79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92B67">
        <w:trPr>
          <w:trHeight w:val="313"/>
        </w:trPr>
        <w:tc>
          <w:tcPr>
            <w:tcW w:w="5593" w:type="dxa"/>
            <w:shd w:val="clear" w:color="auto" w:fill="2E5395"/>
          </w:tcPr>
          <w:p w:rsidR="00F92B67" w:rsidRDefault="00306534">
            <w:pPr>
              <w:pStyle w:val="TableParagraph"/>
              <w:spacing w:before="47"/>
              <w:ind w:left="69"/>
              <w:rPr>
                <w:sz w:val="18"/>
              </w:rPr>
            </w:pPr>
            <w:r>
              <w:rPr>
                <w:color w:val="FFFFFF"/>
                <w:sz w:val="18"/>
              </w:rPr>
              <w:t>Total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general</w:t>
            </w:r>
          </w:p>
        </w:tc>
        <w:tc>
          <w:tcPr>
            <w:tcW w:w="1565" w:type="dxa"/>
            <w:shd w:val="clear" w:color="auto" w:fill="2E5395"/>
          </w:tcPr>
          <w:p w:rsidR="00F92B67" w:rsidRDefault="00306534">
            <w:pPr>
              <w:pStyle w:val="TableParagraph"/>
              <w:spacing w:before="47"/>
              <w:ind w:left="168" w:right="164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51</w:t>
            </w:r>
          </w:p>
        </w:tc>
        <w:tc>
          <w:tcPr>
            <w:tcW w:w="1680" w:type="dxa"/>
            <w:shd w:val="clear" w:color="auto" w:fill="2E5395"/>
          </w:tcPr>
          <w:p w:rsidR="00F92B67" w:rsidRDefault="00306534">
            <w:pPr>
              <w:pStyle w:val="TableParagraph"/>
              <w:spacing w:before="47"/>
              <w:ind w:left="703"/>
              <w:rPr>
                <w:sz w:val="18"/>
              </w:rPr>
            </w:pPr>
            <w:r>
              <w:rPr>
                <w:color w:val="FFFFFF"/>
                <w:sz w:val="18"/>
              </w:rPr>
              <w:t>218</w:t>
            </w:r>
          </w:p>
        </w:tc>
      </w:tr>
    </w:tbl>
    <w:p w:rsidR="00F92B67" w:rsidRDefault="00F92B67">
      <w:pPr>
        <w:rPr>
          <w:sz w:val="18"/>
        </w:rPr>
        <w:sectPr w:rsidR="00F92B67">
          <w:pgSz w:w="12250" w:h="15850"/>
          <w:pgMar w:top="1660" w:right="760" w:bottom="1200" w:left="1480" w:header="494" w:footer="1000" w:gutter="0"/>
          <w:cols w:space="720"/>
        </w:sectPr>
      </w:pPr>
    </w:p>
    <w:p w:rsidR="00F92B67" w:rsidRDefault="00F92B67">
      <w:pPr>
        <w:pStyle w:val="Textoindependiente"/>
        <w:spacing w:before="8"/>
        <w:rPr>
          <w:sz w:val="19"/>
        </w:rPr>
      </w:pPr>
    </w:p>
    <w:p w:rsidR="00F92B67" w:rsidRDefault="00306534">
      <w:pPr>
        <w:pStyle w:val="Ttulo2"/>
      </w:pPr>
      <w:bookmarkStart w:id="16" w:name="_Toc165901253"/>
      <w:r>
        <w:rPr>
          <w:rFonts w:ascii="Courier New" w:hAnsi="Courier New"/>
          <w:color w:val="001F5F"/>
        </w:rPr>
        <w:t>o</w:t>
      </w:r>
      <w:r>
        <w:rPr>
          <w:rFonts w:ascii="Courier New" w:hAnsi="Courier New"/>
          <w:color w:val="001F5F"/>
          <w:spacing w:val="61"/>
        </w:rPr>
        <w:t xml:space="preserve"> </w:t>
      </w:r>
      <w:r>
        <w:rPr>
          <w:color w:val="001F5F"/>
        </w:rPr>
        <w:t>INDICADORES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DESEMPEÑO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EVALUAR</w:t>
      </w:r>
      <w:bookmarkEnd w:id="16"/>
    </w:p>
    <w:p w:rsidR="00F92B67" w:rsidRDefault="00F92B67">
      <w:pPr>
        <w:pStyle w:val="Textoindependiente"/>
        <w:rPr>
          <w:b/>
          <w:sz w:val="20"/>
        </w:rPr>
      </w:pPr>
    </w:p>
    <w:p w:rsidR="00F92B67" w:rsidRDefault="00F92B67">
      <w:pPr>
        <w:pStyle w:val="Textoindependiente"/>
        <w:rPr>
          <w:b/>
          <w:sz w:val="20"/>
        </w:rPr>
      </w:pPr>
    </w:p>
    <w:p w:rsidR="00F92B67" w:rsidRDefault="00F92B67">
      <w:pPr>
        <w:pStyle w:val="Textoindependiente"/>
        <w:spacing w:before="8"/>
        <w:rPr>
          <w:b/>
          <w:sz w:val="13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1985"/>
        <w:gridCol w:w="1248"/>
        <w:gridCol w:w="1419"/>
        <w:gridCol w:w="1136"/>
        <w:gridCol w:w="1275"/>
      </w:tblGrid>
      <w:tr w:rsidR="00F92B67" w:rsidTr="006765C7">
        <w:trPr>
          <w:trHeight w:val="1170"/>
        </w:trPr>
        <w:tc>
          <w:tcPr>
            <w:tcW w:w="1441" w:type="dxa"/>
            <w:shd w:val="clear" w:color="auto" w:fill="2E5395"/>
          </w:tcPr>
          <w:p w:rsidR="00F92B67" w:rsidRDefault="00306534">
            <w:pPr>
              <w:pStyle w:val="TableParagraph"/>
              <w:ind w:left="69" w:right="63" w:hanging="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Tipo de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programa/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fondo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público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</w:t>
            </w:r>
          </w:p>
          <w:p w:rsidR="00F92B67" w:rsidRDefault="00306534">
            <w:pPr>
              <w:pStyle w:val="TableParagraph"/>
              <w:spacing w:line="273" w:lineRule="exact"/>
              <w:ind w:left="183" w:right="17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evaluar</w:t>
            </w:r>
          </w:p>
        </w:tc>
        <w:tc>
          <w:tcPr>
            <w:tcW w:w="1985" w:type="dxa"/>
            <w:shd w:val="clear" w:color="auto" w:fill="2E5395"/>
          </w:tcPr>
          <w:p w:rsidR="00F92B67" w:rsidRDefault="00306534">
            <w:pPr>
              <w:pStyle w:val="TableParagraph"/>
              <w:ind w:left="261" w:right="25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Programas/</w:t>
            </w:r>
            <w:r>
              <w:rPr>
                <w:b/>
                <w:color w:val="FFFFFF"/>
                <w:spacing w:val="-5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fondos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públicos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</w:t>
            </w:r>
          </w:p>
          <w:p w:rsidR="00F92B67" w:rsidRDefault="00306534">
            <w:pPr>
              <w:pStyle w:val="TableParagraph"/>
              <w:spacing w:line="273" w:lineRule="exact"/>
              <w:ind w:left="256" w:right="25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Evaluar</w:t>
            </w:r>
          </w:p>
        </w:tc>
        <w:tc>
          <w:tcPr>
            <w:tcW w:w="1248" w:type="dxa"/>
            <w:shd w:val="clear" w:color="auto" w:fill="2E5395"/>
          </w:tcPr>
          <w:p w:rsidR="00F92B67" w:rsidRDefault="00F92B6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F92B67" w:rsidRDefault="00306534">
            <w:pPr>
              <w:pStyle w:val="TableParagraph"/>
              <w:ind w:left="98" w:right="74" w:firstLine="16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Tipo de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Evaluación</w:t>
            </w:r>
          </w:p>
        </w:tc>
        <w:tc>
          <w:tcPr>
            <w:tcW w:w="1419" w:type="dxa"/>
            <w:shd w:val="clear" w:color="auto" w:fill="2E5395"/>
          </w:tcPr>
          <w:p w:rsidR="00F92B67" w:rsidRDefault="00F92B6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F92B67" w:rsidRDefault="00306534">
            <w:pPr>
              <w:pStyle w:val="TableParagraph"/>
              <w:ind w:left="249" w:right="103" w:hanging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Indicadores</w:t>
            </w:r>
            <w:r>
              <w:rPr>
                <w:b/>
                <w:color w:val="FFFFFF"/>
                <w:spacing w:val="-5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evaluar</w:t>
            </w:r>
          </w:p>
        </w:tc>
        <w:tc>
          <w:tcPr>
            <w:tcW w:w="1136" w:type="dxa"/>
            <w:shd w:val="clear" w:color="auto" w:fill="2E5395"/>
          </w:tcPr>
          <w:p w:rsidR="00F92B67" w:rsidRDefault="00F92B6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F92B67" w:rsidRDefault="00306534">
            <w:pPr>
              <w:pStyle w:val="TableParagraph"/>
              <w:ind w:left="193" w:right="66" w:hanging="10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Periodo a</w:t>
            </w:r>
            <w:r>
              <w:rPr>
                <w:b/>
                <w:color w:val="FFFFFF"/>
                <w:spacing w:val="-5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evaluar</w:t>
            </w:r>
          </w:p>
        </w:tc>
        <w:tc>
          <w:tcPr>
            <w:tcW w:w="1275" w:type="dxa"/>
            <w:shd w:val="clear" w:color="auto" w:fill="2E5395"/>
          </w:tcPr>
          <w:p w:rsidR="00F92B67" w:rsidRDefault="00F92B67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F92B67" w:rsidRDefault="00306534">
            <w:pPr>
              <w:pStyle w:val="TableParagraph"/>
              <w:ind w:left="73" w:right="7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Evaluador</w:t>
            </w:r>
          </w:p>
        </w:tc>
      </w:tr>
      <w:tr w:rsidR="00F92B67" w:rsidTr="006765C7">
        <w:trPr>
          <w:trHeight w:val="1020"/>
        </w:trPr>
        <w:tc>
          <w:tcPr>
            <w:tcW w:w="1441" w:type="dxa"/>
          </w:tcPr>
          <w:p w:rsidR="00F92B67" w:rsidRDefault="00F92B67">
            <w:pPr>
              <w:pStyle w:val="TableParagraph"/>
              <w:spacing w:before="9"/>
              <w:rPr>
                <w:b/>
                <w:sz w:val="30"/>
              </w:rPr>
            </w:pPr>
          </w:p>
          <w:p w:rsidR="00F92B67" w:rsidRDefault="00306534">
            <w:pPr>
              <w:pStyle w:val="TableParagraph"/>
              <w:ind w:left="183" w:right="178"/>
              <w:jc w:val="center"/>
            </w:pPr>
            <w:r>
              <w:rPr>
                <w:color w:val="001F5F"/>
              </w:rPr>
              <w:t>Municipal</w:t>
            </w:r>
          </w:p>
        </w:tc>
        <w:tc>
          <w:tcPr>
            <w:tcW w:w="1985" w:type="dxa"/>
          </w:tcPr>
          <w:p w:rsidR="00F92B67" w:rsidRDefault="00F92B6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92B67" w:rsidRDefault="00306534">
            <w:pPr>
              <w:pStyle w:val="TableParagraph"/>
              <w:ind w:left="127" w:right="108" w:firstLine="240"/>
            </w:pPr>
            <w:r>
              <w:rPr>
                <w:color w:val="001F5F"/>
              </w:rPr>
              <w:t>Programas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Presupuestarios</w:t>
            </w:r>
          </w:p>
        </w:tc>
        <w:tc>
          <w:tcPr>
            <w:tcW w:w="1248" w:type="dxa"/>
          </w:tcPr>
          <w:p w:rsidR="00F92B67" w:rsidRDefault="00F92B67">
            <w:pPr>
              <w:pStyle w:val="TableParagraph"/>
              <w:spacing w:before="9"/>
              <w:rPr>
                <w:b/>
                <w:sz w:val="30"/>
              </w:rPr>
            </w:pPr>
          </w:p>
          <w:p w:rsidR="00F92B67" w:rsidRDefault="00306534">
            <w:pPr>
              <w:pStyle w:val="TableParagraph"/>
              <w:ind w:left="78" w:right="73"/>
              <w:jc w:val="center"/>
            </w:pPr>
            <w:r>
              <w:rPr>
                <w:color w:val="001F5F"/>
              </w:rPr>
              <w:t>Desempeño</w:t>
            </w:r>
          </w:p>
        </w:tc>
        <w:tc>
          <w:tcPr>
            <w:tcW w:w="1419" w:type="dxa"/>
          </w:tcPr>
          <w:p w:rsidR="00F92B67" w:rsidRDefault="00306534">
            <w:pPr>
              <w:pStyle w:val="TableParagraph"/>
              <w:spacing w:before="107"/>
              <w:ind w:left="90" w:right="84"/>
              <w:jc w:val="center"/>
            </w:pPr>
            <w:r>
              <w:rPr>
                <w:color w:val="001F5F"/>
              </w:rPr>
              <w:t>Estratégicos y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Gestión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(MIR)</w:t>
            </w:r>
          </w:p>
        </w:tc>
        <w:tc>
          <w:tcPr>
            <w:tcW w:w="1136" w:type="dxa"/>
          </w:tcPr>
          <w:p w:rsidR="00F92B67" w:rsidRDefault="00F92B67">
            <w:pPr>
              <w:pStyle w:val="TableParagraph"/>
              <w:spacing w:before="9"/>
              <w:rPr>
                <w:b/>
                <w:sz w:val="30"/>
              </w:rPr>
            </w:pPr>
          </w:p>
          <w:p w:rsidR="00F92B67" w:rsidRDefault="00BB52AB">
            <w:pPr>
              <w:pStyle w:val="TableParagraph"/>
              <w:ind w:left="342"/>
            </w:pPr>
            <w:r>
              <w:rPr>
                <w:color w:val="001F5F"/>
              </w:rPr>
              <w:t>2024</w:t>
            </w:r>
          </w:p>
        </w:tc>
        <w:tc>
          <w:tcPr>
            <w:tcW w:w="1275" w:type="dxa"/>
          </w:tcPr>
          <w:p w:rsidR="00F92B67" w:rsidRDefault="00F92B67">
            <w:pPr>
              <w:pStyle w:val="TableParagraph"/>
              <w:spacing w:before="9"/>
              <w:rPr>
                <w:b/>
                <w:sz w:val="30"/>
              </w:rPr>
            </w:pPr>
          </w:p>
          <w:p w:rsidR="00F92B67" w:rsidRDefault="00306534">
            <w:pPr>
              <w:pStyle w:val="TableParagraph"/>
              <w:ind w:left="73" w:right="73"/>
              <w:jc w:val="center"/>
            </w:pPr>
            <w:r>
              <w:rPr>
                <w:color w:val="001F5F"/>
              </w:rPr>
              <w:t>Interno</w:t>
            </w:r>
          </w:p>
        </w:tc>
      </w:tr>
      <w:tr w:rsidR="00F92B67" w:rsidTr="006765C7">
        <w:trPr>
          <w:trHeight w:val="1022"/>
        </w:trPr>
        <w:tc>
          <w:tcPr>
            <w:tcW w:w="1441" w:type="dxa"/>
          </w:tcPr>
          <w:p w:rsidR="00F92B67" w:rsidRDefault="00F92B67">
            <w:pPr>
              <w:pStyle w:val="TableParagraph"/>
              <w:spacing w:before="9"/>
              <w:rPr>
                <w:b/>
                <w:sz w:val="30"/>
              </w:rPr>
            </w:pPr>
          </w:p>
          <w:p w:rsidR="00F92B67" w:rsidRDefault="00306534">
            <w:pPr>
              <w:pStyle w:val="TableParagraph"/>
              <w:ind w:left="187" w:right="178"/>
              <w:jc w:val="center"/>
            </w:pPr>
            <w:r>
              <w:rPr>
                <w:color w:val="001F5F"/>
              </w:rPr>
              <w:t>Fondo</w:t>
            </w:r>
            <w:r>
              <w:rPr>
                <w:color w:val="001F5F"/>
                <w:spacing w:val="-1"/>
              </w:rPr>
              <w:t xml:space="preserve"> </w:t>
            </w:r>
            <w:r w:rsidR="006765C7">
              <w:rPr>
                <w:color w:val="001F5F"/>
              </w:rPr>
              <w:t>General</w:t>
            </w:r>
          </w:p>
        </w:tc>
        <w:tc>
          <w:tcPr>
            <w:tcW w:w="1985" w:type="dxa"/>
          </w:tcPr>
          <w:p w:rsidR="00F92B67" w:rsidRPr="006765C7" w:rsidRDefault="00F92B67">
            <w:pPr>
              <w:pStyle w:val="TableParagraph"/>
              <w:spacing w:before="9"/>
              <w:rPr>
                <w:b/>
              </w:rPr>
            </w:pPr>
          </w:p>
          <w:p w:rsidR="00F92B67" w:rsidRDefault="006765C7" w:rsidP="006765C7">
            <w:pPr>
              <w:pStyle w:val="TableParagraph"/>
              <w:ind w:right="368"/>
              <w:jc w:val="center"/>
              <w:rPr>
                <w:color w:val="001F5F"/>
              </w:rPr>
            </w:pPr>
            <w:r w:rsidRPr="006765C7">
              <w:rPr>
                <w:color w:val="001F5F"/>
              </w:rPr>
              <w:t>Fondo General de Participaciones</w:t>
            </w:r>
          </w:p>
          <w:p w:rsidR="006765C7" w:rsidRPr="006765C7" w:rsidRDefault="006765C7" w:rsidP="006765C7">
            <w:pPr>
              <w:pStyle w:val="TableParagraph"/>
              <w:ind w:right="368"/>
              <w:jc w:val="center"/>
            </w:pPr>
            <w:r>
              <w:rPr>
                <w:color w:val="001F5F"/>
              </w:rPr>
              <w:t>(Ramo 28)</w:t>
            </w:r>
          </w:p>
        </w:tc>
        <w:tc>
          <w:tcPr>
            <w:tcW w:w="1248" w:type="dxa"/>
          </w:tcPr>
          <w:p w:rsidR="00F92B67" w:rsidRDefault="00F92B67">
            <w:pPr>
              <w:pStyle w:val="TableParagraph"/>
              <w:spacing w:before="9"/>
              <w:rPr>
                <w:b/>
                <w:sz w:val="30"/>
              </w:rPr>
            </w:pPr>
          </w:p>
          <w:p w:rsidR="00F92B67" w:rsidRDefault="00306534">
            <w:pPr>
              <w:pStyle w:val="TableParagraph"/>
              <w:ind w:left="78" w:right="73"/>
              <w:jc w:val="center"/>
            </w:pPr>
            <w:r>
              <w:rPr>
                <w:color w:val="001F5F"/>
              </w:rPr>
              <w:t>Desempeño</w:t>
            </w:r>
          </w:p>
        </w:tc>
        <w:tc>
          <w:tcPr>
            <w:tcW w:w="1419" w:type="dxa"/>
          </w:tcPr>
          <w:p w:rsidR="00F92B67" w:rsidRDefault="00F92B6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92B67" w:rsidRDefault="00306534">
            <w:pPr>
              <w:pStyle w:val="TableParagraph"/>
              <w:ind w:left="222" w:right="68" w:hanging="132"/>
            </w:pPr>
            <w:r>
              <w:rPr>
                <w:color w:val="001F5F"/>
              </w:rPr>
              <w:t>Estratégicos y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Gestión</w:t>
            </w:r>
          </w:p>
        </w:tc>
        <w:tc>
          <w:tcPr>
            <w:tcW w:w="1136" w:type="dxa"/>
          </w:tcPr>
          <w:p w:rsidR="00F92B67" w:rsidRDefault="00F92B67">
            <w:pPr>
              <w:pStyle w:val="TableParagraph"/>
              <w:spacing w:before="9"/>
              <w:rPr>
                <w:b/>
                <w:sz w:val="30"/>
              </w:rPr>
            </w:pPr>
          </w:p>
          <w:p w:rsidR="00F92B67" w:rsidRDefault="006765C7">
            <w:pPr>
              <w:pStyle w:val="TableParagraph"/>
              <w:ind w:left="342"/>
            </w:pPr>
            <w:r>
              <w:rPr>
                <w:color w:val="001F5F"/>
              </w:rPr>
              <w:t>2023</w:t>
            </w:r>
          </w:p>
        </w:tc>
        <w:tc>
          <w:tcPr>
            <w:tcW w:w="1275" w:type="dxa"/>
          </w:tcPr>
          <w:p w:rsidR="00F92B67" w:rsidRDefault="00F92B67">
            <w:pPr>
              <w:pStyle w:val="TableParagraph"/>
              <w:spacing w:before="9"/>
              <w:rPr>
                <w:b/>
                <w:sz w:val="30"/>
              </w:rPr>
            </w:pPr>
          </w:p>
          <w:p w:rsidR="00F92B67" w:rsidRDefault="00306534">
            <w:pPr>
              <w:pStyle w:val="TableParagraph"/>
              <w:ind w:left="76" w:right="73"/>
              <w:jc w:val="center"/>
            </w:pPr>
            <w:r>
              <w:rPr>
                <w:color w:val="001F5F"/>
              </w:rPr>
              <w:t>Externo</w:t>
            </w:r>
          </w:p>
        </w:tc>
      </w:tr>
      <w:tr w:rsidR="00F92B67" w:rsidTr="006765C7">
        <w:trPr>
          <w:trHeight w:val="1019"/>
        </w:trPr>
        <w:tc>
          <w:tcPr>
            <w:tcW w:w="1441" w:type="dxa"/>
          </w:tcPr>
          <w:p w:rsidR="00F92B67" w:rsidRDefault="00F92B6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92B67" w:rsidRDefault="00306534">
            <w:pPr>
              <w:pStyle w:val="TableParagraph"/>
              <w:ind w:left="187" w:right="178"/>
              <w:jc w:val="center"/>
            </w:pPr>
            <w:r>
              <w:rPr>
                <w:color w:val="001F5F"/>
              </w:rPr>
              <w:t>Fondo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Federal</w:t>
            </w:r>
          </w:p>
        </w:tc>
        <w:tc>
          <w:tcPr>
            <w:tcW w:w="1985" w:type="dxa"/>
          </w:tcPr>
          <w:p w:rsidR="00F92B67" w:rsidRDefault="00F92B6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92B67" w:rsidRDefault="00306534">
            <w:pPr>
              <w:pStyle w:val="TableParagraph"/>
              <w:ind w:right="305"/>
              <w:jc w:val="right"/>
            </w:pPr>
            <w:r>
              <w:rPr>
                <w:color w:val="001F5F"/>
              </w:rPr>
              <w:t>FORTAMUN</w:t>
            </w:r>
          </w:p>
        </w:tc>
        <w:tc>
          <w:tcPr>
            <w:tcW w:w="1248" w:type="dxa"/>
          </w:tcPr>
          <w:p w:rsidR="00F92B67" w:rsidRDefault="00F92B6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92B67" w:rsidRDefault="00306534">
            <w:pPr>
              <w:pStyle w:val="TableParagraph"/>
              <w:ind w:left="78" w:right="73"/>
              <w:jc w:val="center"/>
            </w:pPr>
            <w:r>
              <w:rPr>
                <w:color w:val="001F5F"/>
              </w:rPr>
              <w:t>Desempeño</w:t>
            </w:r>
          </w:p>
        </w:tc>
        <w:tc>
          <w:tcPr>
            <w:tcW w:w="1419" w:type="dxa"/>
          </w:tcPr>
          <w:p w:rsidR="00F92B67" w:rsidRDefault="00F92B6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92B67" w:rsidRDefault="00306534">
            <w:pPr>
              <w:pStyle w:val="TableParagraph"/>
              <w:ind w:left="222" w:right="68" w:hanging="132"/>
            </w:pPr>
            <w:r>
              <w:rPr>
                <w:color w:val="001F5F"/>
              </w:rPr>
              <w:t>Estratégicos y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Gestión</w:t>
            </w:r>
          </w:p>
        </w:tc>
        <w:tc>
          <w:tcPr>
            <w:tcW w:w="1136" w:type="dxa"/>
          </w:tcPr>
          <w:p w:rsidR="00F92B67" w:rsidRDefault="00F92B6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92B67" w:rsidRDefault="006765C7">
            <w:pPr>
              <w:pStyle w:val="TableParagraph"/>
              <w:ind w:left="342"/>
            </w:pPr>
            <w:r>
              <w:rPr>
                <w:color w:val="001F5F"/>
              </w:rPr>
              <w:t>2023</w:t>
            </w:r>
          </w:p>
        </w:tc>
        <w:tc>
          <w:tcPr>
            <w:tcW w:w="1275" w:type="dxa"/>
          </w:tcPr>
          <w:p w:rsidR="00F92B67" w:rsidRDefault="00F92B6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92B67" w:rsidRDefault="00306534">
            <w:pPr>
              <w:pStyle w:val="TableParagraph"/>
              <w:ind w:left="76" w:right="73"/>
              <w:jc w:val="center"/>
            </w:pPr>
            <w:r>
              <w:rPr>
                <w:color w:val="001F5F"/>
              </w:rPr>
              <w:t>Externo</w:t>
            </w:r>
          </w:p>
        </w:tc>
      </w:tr>
      <w:tr w:rsidR="00F92B67" w:rsidTr="006765C7">
        <w:trPr>
          <w:trHeight w:val="1020"/>
        </w:trPr>
        <w:tc>
          <w:tcPr>
            <w:tcW w:w="1441" w:type="dxa"/>
          </w:tcPr>
          <w:p w:rsidR="00F92B67" w:rsidRDefault="00F92B6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92B67" w:rsidRDefault="00306534">
            <w:pPr>
              <w:pStyle w:val="TableParagraph"/>
              <w:ind w:left="187" w:right="178"/>
              <w:jc w:val="center"/>
            </w:pPr>
            <w:r>
              <w:rPr>
                <w:color w:val="001F5F"/>
              </w:rPr>
              <w:t>Fondo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Federal</w:t>
            </w:r>
          </w:p>
        </w:tc>
        <w:tc>
          <w:tcPr>
            <w:tcW w:w="1985" w:type="dxa"/>
          </w:tcPr>
          <w:p w:rsidR="00F92B67" w:rsidRDefault="00F92B6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92B67" w:rsidRDefault="00306534">
            <w:pPr>
              <w:pStyle w:val="TableParagraph"/>
              <w:ind w:left="257" w:right="257"/>
              <w:jc w:val="center"/>
            </w:pPr>
            <w:r>
              <w:rPr>
                <w:color w:val="001F5F"/>
              </w:rPr>
              <w:t>FISM</w:t>
            </w:r>
          </w:p>
        </w:tc>
        <w:tc>
          <w:tcPr>
            <w:tcW w:w="1248" w:type="dxa"/>
          </w:tcPr>
          <w:p w:rsidR="00F92B67" w:rsidRDefault="00F92B6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92B67" w:rsidRDefault="00306534">
            <w:pPr>
              <w:pStyle w:val="TableParagraph"/>
              <w:ind w:left="78" w:right="73"/>
              <w:jc w:val="center"/>
            </w:pPr>
            <w:r>
              <w:rPr>
                <w:color w:val="001F5F"/>
              </w:rPr>
              <w:t>Desempeño</w:t>
            </w:r>
          </w:p>
        </w:tc>
        <w:tc>
          <w:tcPr>
            <w:tcW w:w="1419" w:type="dxa"/>
          </w:tcPr>
          <w:p w:rsidR="00F92B67" w:rsidRDefault="00F92B6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92B67" w:rsidRDefault="00306534">
            <w:pPr>
              <w:pStyle w:val="TableParagraph"/>
              <w:ind w:left="222" w:right="68" w:hanging="132"/>
            </w:pPr>
            <w:r>
              <w:rPr>
                <w:color w:val="001F5F"/>
              </w:rPr>
              <w:t>Estratégicos y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Gestión</w:t>
            </w:r>
          </w:p>
        </w:tc>
        <w:tc>
          <w:tcPr>
            <w:tcW w:w="1136" w:type="dxa"/>
          </w:tcPr>
          <w:p w:rsidR="00F92B67" w:rsidRDefault="00F92B6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92B67" w:rsidRDefault="006765C7">
            <w:pPr>
              <w:pStyle w:val="TableParagraph"/>
              <w:ind w:left="342"/>
            </w:pPr>
            <w:r>
              <w:rPr>
                <w:color w:val="001F5F"/>
              </w:rPr>
              <w:t>2023</w:t>
            </w:r>
          </w:p>
        </w:tc>
        <w:tc>
          <w:tcPr>
            <w:tcW w:w="1275" w:type="dxa"/>
          </w:tcPr>
          <w:p w:rsidR="00F92B67" w:rsidRDefault="00F92B6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92B67" w:rsidRDefault="00306534">
            <w:pPr>
              <w:pStyle w:val="TableParagraph"/>
              <w:ind w:left="76" w:right="73"/>
              <w:jc w:val="center"/>
            </w:pPr>
            <w:r>
              <w:rPr>
                <w:color w:val="001F5F"/>
              </w:rPr>
              <w:t>Externo</w:t>
            </w:r>
          </w:p>
        </w:tc>
      </w:tr>
    </w:tbl>
    <w:p w:rsidR="00F92B67" w:rsidRDefault="00F92B67">
      <w:pPr>
        <w:pStyle w:val="Textoindependiente"/>
        <w:spacing w:before="10"/>
        <w:rPr>
          <w:b/>
          <w:sz w:val="19"/>
        </w:rPr>
      </w:pPr>
    </w:p>
    <w:p w:rsidR="00F92B67" w:rsidRDefault="00306534">
      <w:pPr>
        <w:pStyle w:val="Ttulo2"/>
        <w:spacing w:before="72"/>
      </w:pPr>
      <w:bookmarkStart w:id="17" w:name="_Toc165901254"/>
      <w:r>
        <w:rPr>
          <w:rFonts w:ascii="Courier New" w:hAnsi="Courier New"/>
          <w:color w:val="001F5F"/>
        </w:rPr>
        <w:t>o</w:t>
      </w:r>
      <w:r>
        <w:rPr>
          <w:rFonts w:ascii="Courier New" w:hAnsi="Courier New"/>
          <w:color w:val="001F5F"/>
          <w:spacing w:val="64"/>
        </w:rPr>
        <w:t xml:space="preserve"> </w:t>
      </w:r>
      <w:r>
        <w:rPr>
          <w:color w:val="001F5F"/>
        </w:rPr>
        <w:t>CALENDARIZACIÓN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SEGUIMIENTO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SEDEM</w:t>
      </w:r>
      <w:bookmarkEnd w:id="17"/>
    </w:p>
    <w:p w:rsidR="00F92B67" w:rsidRDefault="00F92B67">
      <w:pPr>
        <w:pStyle w:val="Textoindependiente"/>
        <w:spacing w:before="3"/>
        <w:rPr>
          <w:b/>
          <w:sz w:val="35"/>
        </w:rPr>
      </w:pPr>
    </w:p>
    <w:p w:rsidR="00F92B67" w:rsidRDefault="00306534">
      <w:pPr>
        <w:pStyle w:val="Textoindependiente"/>
        <w:spacing w:before="1"/>
        <w:ind w:left="222" w:right="935"/>
        <w:jc w:val="both"/>
      </w:pPr>
      <w:r>
        <w:rPr>
          <w:color w:val="001F5F"/>
        </w:rPr>
        <w:t>Las áreas responsables realizarán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un seguimiento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periódico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conforme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al cronograma adjunto,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donde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verificará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avance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diversos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procesos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evaluación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vinculación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Programas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presupuestarios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-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Plan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Desarrollo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Municipal.</w:t>
      </w:r>
    </w:p>
    <w:p w:rsidR="00F92B67" w:rsidRDefault="00F92B67">
      <w:pPr>
        <w:jc w:val="both"/>
        <w:sectPr w:rsidR="00F92B67">
          <w:pgSz w:w="12250" w:h="15850"/>
          <w:pgMar w:top="1660" w:right="760" w:bottom="1200" w:left="1480" w:header="494" w:footer="1000" w:gutter="0"/>
          <w:cols w:space="720"/>
        </w:sectPr>
      </w:pPr>
    </w:p>
    <w:p w:rsidR="00F92B67" w:rsidRDefault="00F92B67">
      <w:pPr>
        <w:pStyle w:val="Textoindependiente"/>
        <w:spacing w:before="1"/>
        <w:rPr>
          <w:sz w:val="11"/>
        </w:rPr>
      </w:pPr>
    </w:p>
    <w:p w:rsidR="00F92B67" w:rsidRDefault="00F92B67">
      <w:pPr>
        <w:rPr>
          <w:sz w:val="11"/>
        </w:rPr>
        <w:sectPr w:rsidR="00F92B67">
          <w:headerReference w:type="default" r:id="rId22"/>
          <w:footerReference w:type="default" r:id="rId23"/>
          <w:pgSz w:w="15850" w:h="12250" w:orient="landscape"/>
          <w:pgMar w:top="500" w:right="1260" w:bottom="1200" w:left="960" w:header="0" w:footer="1000" w:gutter="0"/>
          <w:cols w:space="720"/>
        </w:sectPr>
      </w:pPr>
    </w:p>
    <w:p w:rsidR="00F92B67" w:rsidRDefault="00F92B67">
      <w:pPr>
        <w:pStyle w:val="Textoindependiente"/>
      </w:pPr>
    </w:p>
    <w:p w:rsidR="00F92B67" w:rsidRDefault="00F92B67">
      <w:pPr>
        <w:pStyle w:val="Textoindependiente"/>
      </w:pPr>
    </w:p>
    <w:p w:rsidR="00F92B67" w:rsidRDefault="00F92B67">
      <w:pPr>
        <w:pStyle w:val="Textoindependiente"/>
      </w:pPr>
    </w:p>
    <w:p w:rsidR="00F92B67" w:rsidRDefault="00F92B67">
      <w:pPr>
        <w:pStyle w:val="Textoindependiente"/>
      </w:pPr>
    </w:p>
    <w:p w:rsidR="00F92B67" w:rsidRDefault="00F92B67">
      <w:pPr>
        <w:pStyle w:val="Textoindependiente"/>
        <w:rPr>
          <w:sz w:val="27"/>
        </w:rPr>
      </w:pPr>
    </w:p>
    <w:p w:rsidR="00F92B67" w:rsidRDefault="00306534">
      <w:pPr>
        <w:ind w:left="5081"/>
        <w:rPr>
          <w:b/>
        </w:rPr>
      </w:pPr>
      <w:r>
        <w:rPr>
          <w:noProof/>
          <w:lang w:val="es-MX" w:eastAsia="es-MX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809625</wp:posOffset>
            </wp:positionH>
            <wp:positionV relativeFrom="paragraph">
              <wp:posOffset>-983009</wp:posOffset>
            </wp:positionV>
            <wp:extent cx="2000250" cy="747344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747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CRONOGRAMA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ACTIVIDADES</w:t>
      </w:r>
      <w:r>
        <w:rPr>
          <w:b/>
          <w:spacing w:val="-3"/>
        </w:rPr>
        <w:t xml:space="preserve"> </w:t>
      </w:r>
      <w:r w:rsidR="00BB52AB">
        <w:rPr>
          <w:b/>
        </w:rPr>
        <w:t>2024</w:t>
      </w:r>
    </w:p>
    <w:p w:rsidR="00F92B67" w:rsidRDefault="00306534">
      <w:pPr>
        <w:spacing w:before="69"/>
        <w:ind w:right="765"/>
        <w:jc w:val="right"/>
        <w:rPr>
          <w:sz w:val="16"/>
        </w:rPr>
      </w:pPr>
      <w:r>
        <w:br w:type="column"/>
      </w:r>
      <w:r>
        <w:rPr>
          <w:color w:val="001F5F"/>
          <w:sz w:val="16"/>
        </w:rPr>
        <w:lastRenderedPageBreak/>
        <w:t>SISTEMA</w:t>
      </w:r>
      <w:r>
        <w:rPr>
          <w:color w:val="001F5F"/>
          <w:spacing w:val="-3"/>
          <w:sz w:val="16"/>
        </w:rPr>
        <w:t xml:space="preserve"> </w:t>
      </w:r>
      <w:r>
        <w:rPr>
          <w:color w:val="001F5F"/>
          <w:sz w:val="16"/>
        </w:rPr>
        <w:t>DE</w:t>
      </w:r>
      <w:r>
        <w:rPr>
          <w:color w:val="001F5F"/>
          <w:spacing w:val="-3"/>
          <w:sz w:val="16"/>
        </w:rPr>
        <w:t xml:space="preserve"> </w:t>
      </w:r>
      <w:r>
        <w:rPr>
          <w:color w:val="001F5F"/>
          <w:sz w:val="16"/>
        </w:rPr>
        <w:t>EVALUACIÓN</w:t>
      </w:r>
      <w:r>
        <w:rPr>
          <w:color w:val="001F5F"/>
          <w:spacing w:val="-4"/>
          <w:sz w:val="16"/>
        </w:rPr>
        <w:t xml:space="preserve"> </w:t>
      </w:r>
      <w:r>
        <w:rPr>
          <w:color w:val="001F5F"/>
          <w:sz w:val="16"/>
        </w:rPr>
        <w:t>DEL</w:t>
      </w:r>
      <w:r>
        <w:rPr>
          <w:color w:val="001F5F"/>
          <w:spacing w:val="-4"/>
          <w:sz w:val="16"/>
        </w:rPr>
        <w:t xml:space="preserve"> </w:t>
      </w:r>
      <w:r>
        <w:rPr>
          <w:color w:val="001F5F"/>
          <w:sz w:val="16"/>
        </w:rPr>
        <w:t>DESEMPEÑO</w:t>
      </w:r>
      <w:r>
        <w:rPr>
          <w:color w:val="001F5F"/>
          <w:spacing w:val="-3"/>
          <w:sz w:val="16"/>
        </w:rPr>
        <w:t xml:space="preserve"> </w:t>
      </w:r>
      <w:r>
        <w:rPr>
          <w:color w:val="001F5F"/>
          <w:sz w:val="16"/>
        </w:rPr>
        <w:t>MUNICIPAL</w:t>
      </w:r>
    </w:p>
    <w:p w:rsidR="00F92B67" w:rsidRDefault="00306534">
      <w:pPr>
        <w:pStyle w:val="Ttulo4"/>
        <w:ind w:left="315"/>
      </w:pPr>
      <w:r>
        <w:rPr>
          <w:color w:val="001F5F"/>
        </w:rPr>
        <w:t>PROGRAMA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ANUAL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EVALUACIÓN</w:t>
      </w:r>
      <w:r>
        <w:rPr>
          <w:color w:val="001F5F"/>
          <w:spacing w:val="-2"/>
        </w:rPr>
        <w:t xml:space="preserve"> </w:t>
      </w:r>
      <w:r w:rsidR="00BB52AB">
        <w:rPr>
          <w:color w:val="001F5F"/>
        </w:rPr>
        <w:t>2024</w:t>
      </w:r>
    </w:p>
    <w:p w:rsidR="00F92B67" w:rsidRDefault="00306534">
      <w:pPr>
        <w:ind w:right="767"/>
        <w:jc w:val="right"/>
        <w:rPr>
          <w:sz w:val="18"/>
        </w:rPr>
      </w:pPr>
      <w:r>
        <w:rPr>
          <w:color w:val="001F5F"/>
          <w:sz w:val="18"/>
        </w:rPr>
        <w:t>SECRETARÍA</w:t>
      </w:r>
      <w:r>
        <w:rPr>
          <w:color w:val="001F5F"/>
          <w:spacing w:val="-5"/>
          <w:sz w:val="18"/>
        </w:rPr>
        <w:t xml:space="preserve"> </w:t>
      </w:r>
      <w:r>
        <w:rPr>
          <w:color w:val="001F5F"/>
          <w:sz w:val="18"/>
        </w:rPr>
        <w:t>DE</w:t>
      </w:r>
      <w:r>
        <w:rPr>
          <w:color w:val="001F5F"/>
          <w:spacing w:val="-4"/>
          <w:sz w:val="18"/>
        </w:rPr>
        <w:t xml:space="preserve"> </w:t>
      </w:r>
      <w:r>
        <w:rPr>
          <w:color w:val="001F5F"/>
          <w:sz w:val="18"/>
        </w:rPr>
        <w:t>FINANZAS</w:t>
      </w:r>
      <w:r>
        <w:rPr>
          <w:color w:val="001F5F"/>
          <w:spacing w:val="-6"/>
          <w:sz w:val="18"/>
        </w:rPr>
        <w:t xml:space="preserve"> </w:t>
      </w:r>
      <w:r>
        <w:rPr>
          <w:color w:val="001F5F"/>
          <w:sz w:val="18"/>
        </w:rPr>
        <w:t>Y</w:t>
      </w:r>
      <w:r>
        <w:rPr>
          <w:color w:val="001F5F"/>
          <w:spacing w:val="-2"/>
          <w:sz w:val="18"/>
        </w:rPr>
        <w:t xml:space="preserve"> </w:t>
      </w:r>
      <w:r>
        <w:rPr>
          <w:color w:val="001F5F"/>
          <w:sz w:val="18"/>
        </w:rPr>
        <w:t>TESORERÍA</w:t>
      </w:r>
    </w:p>
    <w:p w:rsidR="00F92B67" w:rsidRDefault="00F92B67">
      <w:pPr>
        <w:jc w:val="right"/>
        <w:rPr>
          <w:sz w:val="18"/>
        </w:rPr>
        <w:sectPr w:rsidR="00F92B67">
          <w:type w:val="continuous"/>
          <w:pgSz w:w="15850" w:h="12250" w:orient="landscape"/>
          <w:pgMar w:top="1480" w:right="1260" w:bottom="280" w:left="960" w:header="720" w:footer="720" w:gutter="0"/>
          <w:cols w:num="2" w:space="720" w:equalWidth="0">
            <w:col w:w="8599" w:space="77"/>
            <w:col w:w="4954"/>
          </w:cols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3"/>
        <w:gridCol w:w="2551"/>
        <w:gridCol w:w="567"/>
        <w:gridCol w:w="567"/>
        <w:gridCol w:w="709"/>
        <w:gridCol w:w="570"/>
        <w:gridCol w:w="568"/>
        <w:gridCol w:w="568"/>
        <w:gridCol w:w="593"/>
        <w:gridCol w:w="554"/>
        <w:gridCol w:w="523"/>
        <w:gridCol w:w="521"/>
        <w:gridCol w:w="557"/>
        <w:gridCol w:w="528"/>
      </w:tblGrid>
      <w:tr w:rsidR="00F92B67">
        <w:trPr>
          <w:trHeight w:val="299"/>
        </w:trPr>
        <w:tc>
          <w:tcPr>
            <w:tcW w:w="4033" w:type="dxa"/>
            <w:shd w:val="clear" w:color="auto" w:fill="2E5395"/>
          </w:tcPr>
          <w:p w:rsidR="00F92B67" w:rsidRDefault="00306534">
            <w:pPr>
              <w:pStyle w:val="TableParagraph"/>
              <w:spacing w:before="30" w:line="249" w:lineRule="exact"/>
              <w:ind w:left="69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ACTIVIDAD</w:t>
            </w:r>
          </w:p>
        </w:tc>
        <w:tc>
          <w:tcPr>
            <w:tcW w:w="2551" w:type="dxa"/>
            <w:shd w:val="clear" w:color="auto" w:fill="2E5395"/>
          </w:tcPr>
          <w:p w:rsidR="00F92B67" w:rsidRDefault="00306534">
            <w:pPr>
              <w:pStyle w:val="TableParagraph"/>
              <w:spacing w:before="30" w:line="249" w:lineRule="exact"/>
              <w:ind w:left="69"/>
              <w:rPr>
                <w:b/>
              </w:rPr>
            </w:pPr>
            <w:r>
              <w:rPr>
                <w:b/>
                <w:color w:val="FFFFFF"/>
              </w:rPr>
              <w:t>RESPONSABLE</w:t>
            </w:r>
          </w:p>
        </w:tc>
        <w:tc>
          <w:tcPr>
            <w:tcW w:w="567" w:type="dxa"/>
            <w:shd w:val="clear" w:color="auto" w:fill="2E5395"/>
          </w:tcPr>
          <w:p w:rsidR="00F92B67" w:rsidRDefault="00306534">
            <w:pPr>
              <w:pStyle w:val="TableParagraph"/>
              <w:spacing w:before="30" w:line="249" w:lineRule="exact"/>
              <w:ind w:left="69"/>
            </w:pPr>
            <w:r>
              <w:rPr>
                <w:color w:val="FFFFFF"/>
              </w:rPr>
              <w:t>ENE</w:t>
            </w:r>
          </w:p>
        </w:tc>
        <w:tc>
          <w:tcPr>
            <w:tcW w:w="567" w:type="dxa"/>
            <w:shd w:val="clear" w:color="auto" w:fill="2E5395"/>
          </w:tcPr>
          <w:p w:rsidR="00F92B67" w:rsidRDefault="00306534">
            <w:pPr>
              <w:pStyle w:val="TableParagraph"/>
              <w:spacing w:before="30" w:line="249" w:lineRule="exact"/>
              <w:ind w:left="69"/>
            </w:pPr>
            <w:r>
              <w:rPr>
                <w:color w:val="FFFFFF"/>
              </w:rPr>
              <w:t>FEB</w:t>
            </w:r>
          </w:p>
        </w:tc>
        <w:tc>
          <w:tcPr>
            <w:tcW w:w="709" w:type="dxa"/>
            <w:shd w:val="clear" w:color="auto" w:fill="2E5395"/>
          </w:tcPr>
          <w:p w:rsidR="00F92B67" w:rsidRDefault="00306534">
            <w:pPr>
              <w:pStyle w:val="TableParagraph"/>
              <w:spacing w:before="30" w:line="249" w:lineRule="exact"/>
              <w:ind w:left="68"/>
            </w:pPr>
            <w:r>
              <w:rPr>
                <w:color w:val="FFFFFF"/>
              </w:rPr>
              <w:t>MAR</w:t>
            </w:r>
          </w:p>
        </w:tc>
        <w:tc>
          <w:tcPr>
            <w:tcW w:w="570" w:type="dxa"/>
            <w:shd w:val="clear" w:color="auto" w:fill="2E5395"/>
          </w:tcPr>
          <w:p w:rsidR="00F92B67" w:rsidRDefault="00306534">
            <w:pPr>
              <w:pStyle w:val="TableParagraph"/>
              <w:spacing w:before="30" w:line="249" w:lineRule="exact"/>
              <w:ind w:left="67"/>
            </w:pPr>
            <w:r>
              <w:rPr>
                <w:color w:val="FFFFFF"/>
              </w:rPr>
              <w:t>ABR</w:t>
            </w:r>
          </w:p>
        </w:tc>
        <w:tc>
          <w:tcPr>
            <w:tcW w:w="568" w:type="dxa"/>
            <w:shd w:val="clear" w:color="auto" w:fill="2E5395"/>
          </w:tcPr>
          <w:p w:rsidR="00F92B67" w:rsidRDefault="00306534">
            <w:pPr>
              <w:pStyle w:val="TableParagraph"/>
              <w:spacing w:before="30" w:line="249" w:lineRule="exact"/>
              <w:ind w:left="66"/>
            </w:pPr>
            <w:r>
              <w:rPr>
                <w:color w:val="FFFFFF"/>
              </w:rPr>
              <w:t>MAY</w:t>
            </w:r>
          </w:p>
        </w:tc>
        <w:tc>
          <w:tcPr>
            <w:tcW w:w="568" w:type="dxa"/>
            <w:shd w:val="clear" w:color="auto" w:fill="2E5395"/>
          </w:tcPr>
          <w:p w:rsidR="00F92B67" w:rsidRDefault="00306534">
            <w:pPr>
              <w:pStyle w:val="TableParagraph"/>
              <w:spacing w:before="30" w:line="249" w:lineRule="exact"/>
              <w:ind w:left="64"/>
            </w:pPr>
            <w:r>
              <w:rPr>
                <w:color w:val="FFFFFF"/>
              </w:rPr>
              <w:t>JUN</w:t>
            </w:r>
          </w:p>
        </w:tc>
        <w:tc>
          <w:tcPr>
            <w:tcW w:w="593" w:type="dxa"/>
            <w:shd w:val="clear" w:color="auto" w:fill="2E5395"/>
          </w:tcPr>
          <w:p w:rsidR="00F92B67" w:rsidRDefault="00306534">
            <w:pPr>
              <w:pStyle w:val="TableParagraph"/>
              <w:spacing w:before="30" w:line="249" w:lineRule="exact"/>
              <w:ind w:left="63"/>
            </w:pPr>
            <w:r>
              <w:rPr>
                <w:color w:val="FFFFFF"/>
              </w:rPr>
              <w:t>JUL</w:t>
            </w:r>
          </w:p>
        </w:tc>
        <w:tc>
          <w:tcPr>
            <w:tcW w:w="554" w:type="dxa"/>
            <w:shd w:val="clear" w:color="auto" w:fill="2E5395"/>
          </w:tcPr>
          <w:p w:rsidR="00F92B67" w:rsidRDefault="00306534">
            <w:pPr>
              <w:pStyle w:val="TableParagraph"/>
              <w:spacing w:before="30" w:line="249" w:lineRule="exact"/>
              <w:ind w:left="61"/>
            </w:pPr>
            <w:r>
              <w:rPr>
                <w:color w:val="FFFFFF"/>
              </w:rPr>
              <w:t>AGO</w:t>
            </w:r>
          </w:p>
        </w:tc>
        <w:tc>
          <w:tcPr>
            <w:tcW w:w="523" w:type="dxa"/>
            <w:shd w:val="clear" w:color="auto" w:fill="2E5395"/>
          </w:tcPr>
          <w:p w:rsidR="00F92B67" w:rsidRDefault="00306534">
            <w:pPr>
              <w:pStyle w:val="TableParagraph"/>
              <w:spacing w:before="30" w:line="249" w:lineRule="exact"/>
              <w:ind w:left="59"/>
            </w:pPr>
            <w:r>
              <w:rPr>
                <w:color w:val="FFFFFF"/>
              </w:rPr>
              <w:t>SEP</w:t>
            </w:r>
          </w:p>
        </w:tc>
        <w:tc>
          <w:tcPr>
            <w:tcW w:w="521" w:type="dxa"/>
            <w:shd w:val="clear" w:color="auto" w:fill="2E5395"/>
          </w:tcPr>
          <w:p w:rsidR="00F92B67" w:rsidRDefault="00306534">
            <w:pPr>
              <w:pStyle w:val="TableParagraph"/>
              <w:spacing w:before="30" w:line="249" w:lineRule="exact"/>
              <w:ind w:left="57"/>
            </w:pPr>
            <w:r>
              <w:rPr>
                <w:color w:val="FFFFFF"/>
              </w:rPr>
              <w:t>OCT</w:t>
            </w:r>
          </w:p>
        </w:tc>
        <w:tc>
          <w:tcPr>
            <w:tcW w:w="557" w:type="dxa"/>
            <w:shd w:val="clear" w:color="auto" w:fill="2E5395"/>
          </w:tcPr>
          <w:p w:rsidR="00F92B67" w:rsidRDefault="00306534">
            <w:pPr>
              <w:pStyle w:val="TableParagraph"/>
              <w:spacing w:before="30" w:line="249" w:lineRule="exact"/>
              <w:ind w:left="57"/>
            </w:pPr>
            <w:r>
              <w:rPr>
                <w:color w:val="FFFFFF"/>
              </w:rPr>
              <w:t>NOV</w:t>
            </w:r>
          </w:p>
        </w:tc>
        <w:tc>
          <w:tcPr>
            <w:tcW w:w="528" w:type="dxa"/>
            <w:shd w:val="clear" w:color="auto" w:fill="2E5395"/>
          </w:tcPr>
          <w:p w:rsidR="00F92B67" w:rsidRDefault="00306534">
            <w:pPr>
              <w:pStyle w:val="TableParagraph"/>
              <w:spacing w:before="30" w:line="249" w:lineRule="exact"/>
              <w:ind w:left="51"/>
            </w:pPr>
            <w:r>
              <w:rPr>
                <w:color w:val="FFFFFF"/>
              </w:rPr>
              <w:t>DIC</w:t>
            </w:r>
          </w:p>
        </w:tc>
      </w:tr>
      <w:tr w:rsidR="00F92B67">
        <w:trPr>
          <w:trHeight w:val="609"/>
        </w:trPr>
        <w:tc>
          <w:tcPr>
            <w:tcW w:w="4033" w:type="dxa"/>
          </w:tcPr>
          <w:p w:rsidR="00F92B67" w:rsidRDefault="00306534">
            <w:pPr>
              <w:pStyle w:val="TableParagraph"/>
              <w:spacing w:before="35"/>
              <w:ind w:left="69" w:right="368"/>
            </w:pPr>
            <w:r>
              <w:t>Recolección de información: Captura de</w:t>
            </w:r>
            <w:r>
              <w:rPr>
                <w:spacing w:val="-47"/>
              </w:rPr>
              <w:t xml:space="preserve"> </w:t>
            </w:r>
            <w:r>
              <w:t>POA</w:t>
            </w:r>
          </w:p>
        </w:tc>
        <w:tc>
          <w:tcPr>
            <w:tcW w:w="2551" w:type="dxa"/>
          </w:tcPr>
          <w:p w:rsidR="00F92B67" w:rsidRDefault="00306534">
            <w:pPr>
              <w:pStyle w:val="TableParagraph"/>
              <w:spacing w:before="35"/>
              <w:ind w:left="69" w:right="103"/>
            </w:pPr>
            <w:r>
              <w:t>Enlace designado por las</w:t>
            </w:r>
            <w:r>
              <w:rPr>
                <w:spacing w:val="1"/>
              </w:rPr>
              <w:t xml:space="preserve"> </w:t>
            </w:r>
            <w:r>
              <w:t>dependencias</w:t>
            </w:r>
            <w:r>
              <w:rPr>
                <w:spacing w:val="-10"/>
              </w:rPr>
              <w:t xml:space="preserve"> </w:t>
            </w:r>
            <w:r>
              <w:t>municipales</w:t>
            </w:r>
          </w:p>
        </w:tc>
        <w:tc>
          <w:tcPr>
            <w:tcW w:w="567" w:type="dxa"/>
            <w:shd w:val="clear" w:color="auto" w:fill="006FC0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006FC0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006FC0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006FC0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shd w:val="clear" w:color="auto" w:fill="006FC0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shd w:val="clear" w:color="auto" w:fill="006FC0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  <w:shd w:val="clear" w:color="auto" w:fill="006FC0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4" w:type="dxa"/>
            <w:shd w:val="clear" w:color="auto" w:fill="006FC0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shd w:val="clear" w:color="auto" w:fill="006FC0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  <w:shd w:val="clear" w:color="auto" w:fill="006FC0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  <w:shd w:val="clear" w:color="auto" w:fill="006FC0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  <w:shd w:val="clear" w:color="auto" w:fill="006FC0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B67">
        <w:trPr>
          <w:trHeight w:val="801"/>
        </w:trPr>
        <w:tc>
          <w:tcPr>
            <w:tcW w:w="4033" w:type="dxa"/>
          </w:tcPr>
          <w:p w:rsidR="00F92B67" w:rsidRDefault="00306534">
            <w:pPr>
              <w:pStyle w:val="TableParagraph"/>
              <w:spacing w:before="131"/>
              <w:ind w:left="69" w:right="313"/>
            </w:pPr>
            <w:r>
              <w:t>Recolección de información: Indicadores</w:t>
            </w:r>
            <w:r>
              <w:rPr>
                <w:spacing w:val="-47"/>
              </w:rPr>
              <w:t xml:space="preserve"> </w:t>
            </w:r>
            <w:r>
              <w:t>de gestión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desempeño.</w:t>
            </w:r>
          </w:p>
        </w:tc>
        <w:tc>
          <w:tcPr>
            <w:tcW w:w="2551" w:type="dxa"/>
          </w:tcPr>
          <w:p w:rsidR="00F92B67" w:rsidRDefault="00306534">
            <w:pPr>
              <w:pStyle w:val="TableParagraph"/>
              <w:spacing w:before="131"/>
              <w:ind w:left="69" w:right="103"/>
            </w:pPr>
            <w:r>
              <w:t>Enlace designado por las</w:t>
            </w:r>
            <w:r>
              <w:rPr>
                <w:spacing w:val="1"/>
              </w:rPr>
              <w:t xml:space="preserve"> </w:t>
            </w:r>
            <w:r>
              <w:t>dependencias</w:t>
            </w:r>
            <w:r>
              <w:rPr>
                <w:spacing w:val="-10"/>
              </w:rPr>
              <w:t xml:space="preserve"> </w:t>
            </w:r>
            <w:r>
              <w:t>municipales</w:t>
            </w:r>
          </w:p>
        </w:tc>
        <w:tc>
          <w:tcPr>
            <w:tcW w:w="567" w:type="dxa"/>
            <w:shd w:val="clear" w:color="auto" w:fill="006FC0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006FC0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  <w:shd w:val="clear" w:color="auto" w:fill="006FC0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4" w:type="dxa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  <w:shd w:val="clear" w:color="auto" w:fill="006FC0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B67">
        <w:trPr>
          <w:trHeight w:val="841"/>
        </w:trPr>
        <w:tc>
          <w:tcPr>
            <w:tcW w:w="4033" w:type="dxa"/>
          </w:tcPr>
          <w:p w:rsidR="00F92B67" w:rsidRDefault="00306534">
            <w:pPr>
              <w:pStyle w:val="TableParagraph"/>
              <w:spacing w:before="150"/>
              <w:ind w:left="69" w:right="151"/>
            </w:pPr>
            <w:r>
              <w:t>Elaboración de Informes trimestrales de la</w:t>
            </w:r>
            <w:r>
              <w:rPr>
                <w:spacing w:val="-47"/>
              </w:rPr>
              <w:t xml:space="preserve"> </w:t>
            </w:r>
            <w:r>
              <w:t>Evaluación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Desempeño</w:t>
            </w:r>
          </w:p>
        </w:tc>
        <w:tc>
          <w:tcPr>
            <w:tcW w:w="2551" w:type="dxa"/>
          </w:tcPr>
          <w:p w:rsidR="00F92B67" w:rsidRDefault="00306534">
            <w:pPr>
              <w:pStyle w:val="TableParagraph"/>
              <w:spacing w:before="150"/>
              <w:ind w:left="69" w:right="320"/>
            </w:pPr>
            <w:r>
              <w:t>Secretaría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Finanzas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Tesorería</w:t>
            </w:r>
          </w:p>
        </w:tc>
        <w:tc>
          <w:tcPr>
            <w:tcW w:w="567" w:type="dxa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4471C4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shd w:val="clear" w:color="auto" w:fill="4471C4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4" w:type="dxa"/>
            <w:shd w:val="clear" w:color="auto" w:fill="4471C4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  <w:shd w:val="clear" w:color="auto" w:fill="4471C4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B67">
        <w:trPr>
          <w:trHeight w:val="1341"/>
        </w:trPr>
        <w:tc>
          <w:tcPr>
            <w:tcW w:w="4033" w:type="dxa"/>
          </w:tcPr>
          <w:p w:rsidR="00F92B67" w:rsidRDefault="00306534">
            <w:pPr>
              <w:pStyle w:val="TableParagraph"/>
              <w:ind w:left="69" w:right="135"/>
              <w:jc w:val="both"/>
            </w:pPr>
            <w:r>
              <w:t>Realización de Auditorías al cumplimiento</w:t>
            </w:r>
            <w:r>
              <w:rPr>
                <w:spacing w:val="1"/>
              </w:rPr>
              <w:t xml:space="preserve"> </w:t>
            </w:r>
            <w:r>
              <w:t>de los POAS y los indicadores municipales</w:t>
            </w:r>
            <w:r>
              <w:rPr>
                <w:spacing w:val="1"/>
              </w:rPr>
              <w:t xml:space="preserve"> </w:t>
            </w:r>
            <w:r>
              <w:t>programad</w:t>
            </w:r>
            <w:r w:rsidR="00BB52AB">
              <w:t>os para el ejercicio fiscal 2024</w:t>
            </w:r>
            <w:r>
              <w:t xml:space="preserve"> y</w:t>
            </w:r>
            <w:r>
              <w:rPr>
                <w:spacing w:val="-47"/>
              </w:rPr>
              <w:t xml:space="preserve"> </w:t>
            </w:r>
            <w:r>
              <w:t>seguimiento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aspectos</w:t>
            </w:r>
            <w:r>
              <w:rPr>
                <w:spacing w:val="-4"/>
              </w:rPr>
              <w:t xml:space="preserve"> </w:t>
            </w:r>
            <w:r>
              <w:t>susceptibles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  <w:p w:rsidR="00F92B67" w:rsidRDefault="00306534">
            <w:pPr>
              <w:pStyle w:val="TableParagraph"/>
              <w:spacing w:line="248" w:lineRule="exact"/>
              <w:ind w:left="69"/>
              <w:jc w:val="both"/>
            </w:pPr>
            <w:r>
              <w:t>mejora</w:t>
            </w:r>
            <w:r>
              <w:rPr>
                <w:spacing w:val="-2"/>
              </w:rPr>
              <w:t xml:space="preserve"> </w:t>
            </w:r>
            <w:r>
              <w:t>derivado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auditorías</w:t>
            </w:r>
            <w:r>
              <w:rPr>
                <w:spacing w:val="-2"/>
              </w:rPr>
              <w:t xml:space="preserve"> </w:t>
            </w:r>
            <w:r>
              <w:t>internas</w:t>
            </w:r>
          </w:p>
        </w:tc>
        <w:tc>
          <w:tcPr>
            <w:tcW w:w="2551" w:type="dxa"/>
          </w:tcPr>
          <w:p w:rsidR="00F92B67" w:rsidRDefault="00F92B67">
            <w:pPr>
              <w:pStyle w:val="TableParagraph"/>
              <w:spacing w:before="11"/>
              <w:rPr>
                <w:sz w:val="21"/>
              </w:rPr>
            </w:pPr>
          </w:p>
          <w:p w:rsidR="00F92B67" w:rsidRDefault="00306534">
            <w:pPr>
              <w:pStyle w:val="TableParagraph"/>
              <w:ind w:left="69" w:right="327"/>
              <w:jc w:val="both"/>
            </w:pPr>
            <w:r>
              <w:t>Contraloría Municipal y</w:t>
            </w:r>
            <w:r>
              <w:rPr>
                <w:spacing w:val="1"/>
              </w:rPr>
              <w:t xml:space="preserve"> </w:t>
            </w:r>
            <w:r>
              <w:t>Secretaría de Finanzas y</w:t>
            </w:r>
            <w:r>
              <w:rPr>
                <w:spacing w:val="-47"/>
              </w:rPr>
              <w:t xml:space="preserve"> </w:t>
            </w:r>
            <w:r>
              <w:t>Tesorería</w:t>
            </w:r>
          </w:p>
        </w:tc>
        <w:tc>
          <w:tcPr>
            <w:tcW w:w="567" w:type="dxa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4471C4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shd w:val="clear" w:color="auto" w:fill="4471C4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4" w:type="dxa"/>
            <w:shd w:val="clear" w:color="auto" w:fill="4471C4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  <w:shd w:val="clear" w:color="auto" w:fill="4471C4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B67">
        <w:trPr>
          <w:trHeight w:val="839"/>
        </w:trPr>
        <w:tc>
          <w:tcPr>
            <w:tcW w:w="4033" w:type="dxa"/>
          </w:tcPr>
          <w:p w:rsidR="00F92B67" w:rsidRDefault="00306534">
            <w:pPr>
              <w:pStyle w:val="TableParagraph"/>
              <w:spacing w:before="150"/>
              <w:ind w:left="69" w:right="87"/>
            </w:pPr>
            <w:r>
              <w:t>Publicación de los Informes trimestrales de</w:t>
            </w:r>
            <w:r>
              <w:rPr>
                <w:spacing w:val="-47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Evaluación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desempeño</w:t>
            </w:r>
          </w:p>
        </w:tc>
        <w:tc>
          <w:tcPr>
            <w:tcW w:w="2551" w:type="dxa"/>
          </w:tcPr>
          <w:p w:rsidR="00F92B67" w:rsidRDefault="00306534">
            <w:pPr>
              <w:pStyle w:val="TableParagraph"/>
              <w:spacing w:before="150"/>
              <w:ind w:left="69" w:right="320"/>
            </w:pPr>
            <w:r>
              <w:t>Secretaría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Finanzas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Tesorería</w:t>
            </w:r>
          </w:p>
        </w:tc>
        <w:tc>
          <w:tcPr>
            <w:tcW w:w="567" w:type="dxa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4471C4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shd w:val="clear" w:color="auto" w:fill="4471C4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4" w:type="dxa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shd w:val="clear" w:color="auto" w:fill="4471C4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  <w:shd w:val="clear" w:color="auto" w:fill="4471C4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B67">
        <w:trPr>
          <w:trHeight w:val="719"/>
        </w:trPr>
        <w:tc>
          <w:tcPr>
            <w:tcW w:w="4033" w:type="dxa"/>
          </w:tcPr>
          <w:p w:rsidR="00F92B67" w:rsidRDefault="00306534">
            <w:pPr>
              <w:pStyle w:val="TableParagraph"/>
              <w:spacing w:before="90"/>
              <w:ind w:left="69" w:right="104"/>
            </w:pPr>
            <w:r>
              <w:t>Revisiones por la Comisión de Seguimiento</w:t>
            </w:r>
            <w:r>
              <w:rPr>
                <w:spacing w:val="-47"/>
              </w:rPr>
              <w:t xml:space="preserve"> </w:t>
            </w:r>
            <w:r>
              <w:t>al PMD</w:t>
            </w:r>
          </w:p>
        </w:tc>
        <w:tc>
          <w:tcPr>
            <w:tcW w:w="2551" w:type="dxa"/>
          </w:tcPr>
          <w:p w:rsidR="00F92B67" w:rsidRDefault="00306534">
            <w:pPr>
              <w:pStyle w:val="TableParagraph"/>
              <w:spacing w:before="90"/>
              <w:ind w:left="69" w:right="320"/>
            </w:pPr>
            <w:r>
              <w:t>Secretaría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Finanzas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Tesorería</w:t>
            </w:r>
          </w:p>
        </w:tc>
        <w:tc>
          <w:tcPr>
            <w:tcW w:w="567" w:type="dxa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4" w:type="dxa"/>
            <w:shd w:val="clear" w:color="auto" w:fill="4471C4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  <w:shd w:val="clear" w:color="auto" w:fill="F1F1F1"/>
          </w:tcPr>
          <w:p w:rsidR="00F92B67" w:rsidRDefault="00F92B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92B67" w:rsidRDefault="00F92B67">
      <w:pPr>
        <w:rPr>
          <w:rFonts w:ascii="Times New Roman"/>
          <w:sz w:val="20"/>
        </w:rPr>
        <w:sectPr w:rsidR="00F92B67">
          <w:type w:val="continuous"/>
          <w:pgSz w:w="15850" w:h="12250" w:orient="landscape"/>
          <w:pgMar w:top="1480" w:right="1260" w:bottom="280" w:left="960" w:header="720" w:footer="720" w:gutter="0"/>
          <w:cols w:space="720"/>
        </w:sectPr>
      </w:pPr>
    </w:p>
    <w:p w:rsidR="00F92B67" w:rsidRDefault="00F92B67">
      <w:pPr>
        <w:pStyle w:val="Textoindependiente"/>
        <w:spacing w:before="1"/>
        <w:rPr>
          <w:sz w:val="11"/>
        </w:rPr>
      </w:pPr>
    </w:p>
    <w:p w:rsidR="00F92B67" w:rsidRDefault="00F92B67">
      <w:pPr>
        <w:rPr>
          <w:sz w:val="11"/>
        </w:rPr>
        <w:sectPr w:rsidR="00F92B67">
          <w:headerReference w:type="default" r:id="rId25"/>
          <w:footerReference w:type="default" r:id="rId26"/>
          <w:pgSz w:w="12250" w:h="15850"/>
          <w:pgMar w:top="500" w:right="1580" w:bottom="1200" w:left="880" w:header="0" w:footer="1000" w:gutter="0"/>
          <w:cols w:space="720"/>
        </w:sectPr>
      </w:pPr>
    </w:p>
    <w:p w:rsidR="00F92B67" w:rsidRDefault="00F92B67">
      <w:pPr>
        <w:pStyle w:val="Textoindependiente"/>
        <w:rPr>
          <w:sz w:val="32"/>
        </w:rPr>
      </w:pPr>
    </w:p>
    <w:p w:rsidR="00F92B67" w:rsidRDefault="00F92B67">
      <w:pPr>
        <w:pStyle w:val="Textoindependiente"/>
        <w:rPr>
          <w:sz w:val="32"/>
        </w:rPr>
      </w:pPr>
    </w:p>
    <w:p w:rsidR="00F92B67" w:rsidRDefault="00F92B67">
      <w:pPr>
        <w:pStyle w:val="Textoindependiente"/>
        <w:rPr>
          <w:sz w:val="32"/>
        </w:rPr>
      </w:pPr>
    </w:p>
    <w:p w:rsidR="00F92B67" w:rsidRDefault="00306534">
      <w:pPr>
        <w:pStyle w:val="Ttulo1"/>
        <w:numPr>
          <w:ilvl w:val="0"/>
          <w:numId w:val="12"/>
        </w:numPr>
        <w:tabs>
          <w:tab w:val="left" w:pos="1541"/>
          <w:tab w:val="left" w:pos="1542"/>
        </w:tabs>
        <w:spacing w:before="255"/>
        <w:ind w:left="1542"/>
        <w:jc w:val="left"/>
      </w:pPr>
      <w:bookmarkStart w:id="18" w:name="_Toc165901255"/>
      <w:r>
        <w:rPr>
          <w:noProof/>
          <w:lang w:val="es-MX" w:eastAsia="es-MX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629284</wp:posOffset>
            </wp:positionH>
            <wp:positionV relativeFrom="paragraph">
              <wp:posOffset>-835299</wp:posOffset>
            </wp:positionV>
            <wp:extent cx="2000250" cy="747344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747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74B5"/>
        </w:rPr>
        <w:t>GLOSARIO</w:t>
      </w:r>
      <w:bookmarkEnd w:id="18"/>
    </w:p>
    <w:p w:rsidR="00F92B67" w:rsidRDefault="00306534">
      <w:pPr>
        <w:spacing w:before="69"/>
        <w:ind w:right="117"/>
        <w:jc w:val="right"/>
        <w:rPr>
          <w:sz w:val="16"/>
        </w:rPr>
      </w:pPr>
      <w:r>
        <w:br w:type="column"/>
      </w:r>
      <w:r>
        <w:rPr>
          <w:color w:val="001F5F"/>
          <w:sz w:val="16"/>
        </w:rPr>
        <w:lastRenderedPageBreak/>
        <w:t>SISTEMA</w:t>
      </w:r>
      <w:r>
        <w:rPr>
          <w:color w:val="001F5F"/>
          <w:spacing w:val="-3"/>
          <w:sz w:val="16"/>
        </w:rPr>
        <w:t xml:space="preserve"> </w:t>
      </w:r>
      <w:r>
        <w:rPr>
          <w:color w:val="001F5F"/>
          <w:sz w:val="16"/>
        </w:rPr>
        <w:t>DE</w:t>
      </w:r>
      <w:r>
        <w:rPr>
          <w:color w:val="001F5F"/>
          <w:spacing w:val="-3"/>
          <w:sz w:val="16"/>
        </w:rPr>
        <w:t xml:space="preserve"> </w:t>
      </w:r>
      <w:r>
        <w:rPr>
          <w:color w:val="001F5F"/>
          <w:sz w:val="16"/>
        </w:rPr>
        <w:t>EVALUACIÓN</w:t>
      </w:r>
      <w:r>
        <w:rPr>
          <w:color w:val="001F5F"/>
          <w:spacing w:val="-4"/>
          <w:sz w:val="16"/>
        </w:rPr>
        <w:t xml:space="preserve"> </w:t>
      </w:r>
      <w:r>
        <w:rPr>
          <w:color w:val="001F5F"/>
          <w:sz w:val="16"/>
        </w:rPr>
        <w:t>DEL</w:t>
      </w:r>
      <w:r>
        <w:rPr>
          <w:color w:val="001F5F"/>
          <w:spacing w:val="-4"/>
          <w:sz w:val="16"/>
        </w:rPr>
        <w:t xml:space="preserve"> </w:t>
      </w:r>
      <w:r>
        <w:rPr>
          <w:color w:val="001F5F"/>
          <w:sz w:val="16"/>
        </w:rPr>
        <w:t>DESEMPEÑO</w:t>
      </w:r>
      <w:r>
        <w:rPr>
          <w:color w:val="001F5F"/>
          <w:spacing w:val="-3"/>
          <w:sz w:val="16"/>
        </w:rPr>
        <w:t xml:space="preserve"> </w:t>
      </w:r>
      <w:r>
        <w:rPr>
          <w:color w:val="001F5F"/>
          <w:sz w:val="16"/>
        </w:rPr>
        <w:t>MUNICIPAL</w:t>
      </w:r>
    </w:p>
    <w:p w:rsidR="00BB52AB" w:rsidRPr="00BB52AB" w:rsidRDefault="00306534" w:rsidP="00BB52AB">
      <w:pPr>
        <w:pStyle w:val="Ttulo4"/>
        <w:ind w:left="111"/>
        <w:rPr>
          <w:color w:val="001F5F"/>
        </w:rPr>
      </w:pPr>
      <w:r>
        <w:rPr>
          <w:color w:val="001F5F"/>
        </w:rPr>
        <w:t>PROGRAMA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ANUAL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EVALUACIÓN</w:t>
      </w:r>
      <w:r>
        <w:rPr>
          <w:color w:val="001F5F"/>
          <w:spacing w:val="-2"/>
        </w:rPr>
        <w:t xml:space="preserve"> </w:t>
      </w:r>
      <w:r w:rsidR="00BB52AB">
        <w:rPr>
          <w:color w:val="001F5F"/>
        </w:rPr>
        <w:t>2024</w:t>
      </w:r>
    </w:p>
    <w:p w:rsidR="00F92B67" w:rsidRDefault="00306534">
      <w:pPr>
        <w:ind w:right="118"/>
        <w:jc w:val="right"/>
        <w:rPr>
          <w:sz w:val="18"/>
        </w:rPr>
      </w:pPr>
      <w:r>
        <w:rPr>
          <w:color w:val="001F5F"/>
          <w:sz w:val="18"/>
        </w:rPr>
        <w:t>SECRETARÍA</w:t>
      </w:r>
      <w:r>
        <w:rPr>
          <w:color w:val="001F5F"/>
          <w:spacing w:val="-5"/>
          <w:sz w:val="18"/>
        </w:rPr>
        <w:t xml:space="preserve"> </w:t>
      </w:r>
      <w:r>
        <w:rPr>
          <w:color w:val="001F5F"/>
          <w:sz w:val="18"/>
        </w:rPr>
        <w:t>DE</w:t>
      </w:r>
      <w:r>
        <w:rPr>
          <w:color w:val="001F5F"/>
          <w:spacing w:val="-4"/>
          <w:sz w:val="18"/>
        </w:rPr>
        <w:t xml:space="preserve"> </w:t>
      </w:r>
      <w:r>
        <w:rPr>
          <w:color w:val="001F5F"/>
          <w:sz w:val="18"/>
        </w:rPr>
        <w:t>FINANZAS</w:t>
      </w:r>
      <w:r>
        <w:rPr>
          <w:color w:val="001F5F"/>
          <w:spacing w:val="-6"/>
          <w:sz w:val="18"/>
        </w:rPr>
        <w:t xml:space="preserve"> </w:t>
      </w:r>
      <w:r>
        <w:rPr>
          <w:color w:val="001F5F"/>
          <w:sz w:val="18"/>
        </w:rPr>
        <w:t>Y</w:t>
      </w:r>
      <w:r>
        <w:rPr>
          <w:color w:val="001F5F"/>
          <w:spacing w:val="-2"/>
          <w:sz w:val="18"/>
        </w:rPr>
        <w:t xml:space="preserve"> </w:t>
      </w:r>
      <w:r>
        <w:rPr>
          <w:color w:val="001F5F"/>
          <w:sz w:val="18"/>
        </w:rPr>
        <w:t>TESORERÍA</w:t>
      </w:r>
    </w:p>
    <w:p w:rsidR="00F92B67" w:rsidRDefault="00F92B67">
      <w:pPr>
        <w:jc w:val="right"/>
        <w:rPr>
          <w:sz w:val="18"/>
        </w:rPr>
        <w:sectPr w:rsidR="00F92B67">
          <w:type w:val="continuous"/>
          <w:pgSz w:w="12250" w:h="15850"/>
          <w:pgMar w:top="1480" w:right="1580" w:bottom="280" w:left="880" w:header="720" w:footer="720" w:gutter="0"/>
          <w:cols w:num="2" w:space="720" w:equalWidth="0">
            <w:col w:w="3301" w:space="2388"/>
            <w:col w:w="4101"/>
          </w:cols>
        </w:sectPr>
      </w:pPr>
    </w:p>
    <w:p w:rsidR="00F92B67" w:rsidRDefault="00F92B67">
      <w:pPr>
        <w:pStyle w:val="Textoindependiente"/>
        <w:spacing w:before="11"/>
        <w:rPr>
          <w:sz w:val="19"/>
        </w:rPr>
      </w:pPr>
    </w:p>
    <w:p w:rsidR="00F92B67" w:rsidRDefault="00306534">
      <w:pPr>
        <w:pStyle w:val="Textoindependiente"/>
        <w:spacing w:before="57"/>
        <w:ind w:left="822"/>
      </w:pPr>
      <w:r>
        <w:rPr>
          <w:b/>
          <w:color w:val="001F5F"/>
        </w:rPr>
        <w:t>GBR</w:t>
      </w:r>
      <w:r>
        <w:rPr>
          <w:color w:val="001F5F"/>
        </w:rPr>
        <w:t>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Gestión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basada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Resultados</w:t>
      </w:r>
    </w:p>
    <w:p w:rsidR="00F92B67" w:rsidRDefault="00306534">
      <w:pPr>
        <w:pStyle w:val="Textoindependiente"/>
        <w:ind w:left="822"/>
      </w:pPr>
      <w:r>
        <w:rPr>
          <w:b/>
          <w:color w:val="001F5F"/>
        </w:rPr>
        <w:t>PMD:</w:t>
      </w:r>
      <w:r>
        <w:rPr>
          <w:b/>
          <w:color w:val="001F5F"/>
          <w:spacing w:val="-3"/>
        </w:rPr>
        <w:t xml:space="preserve"> </w:t>
      </w:r>
      <w:r>
        <w:rPr>
          <w:color w:val="001F5F"/>
        </w:rPr>
        <w:t>Plan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Municipal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Desarrollo</w:t>
      </w:r>
    </w:p>
    <w:p w:rsidR="00F92B67" w:rsidRDefault="00306534">
      <w:pPr>
        <w:pStyle w:val="Textoindependiente"/>
        <w:ind w:left="822"/>
      </w:pPr>
      <w:r>
        <w:rPr>
          <w:b/>
          <w:color w:val="001F5F"/>
        </w:rPr>
        <w:t>PBR:</w:t>
      </w:r>
      <w:r>
        <w:rPr>
          <w:b/>
          <w:color w:val="001F5F"/>
          <w:spacing w:val="-4"/>
        </w:rPr>
        <w:t xml:space="preserve"> </w:t>
      </w:r>
      <w:r>
        <w:rPr>
          <w:color w:val="001F5F"/>
        </w:rPr>
        <w:t>Presupuesto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basado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Resultados.</w:t>
      </w:r>
    </w:p>
    <w:p w:rsidR="00F92B67" w:rsidRDefault="00306534">
      <w:pPr>
        <w:pStyle w:val="Textoindependiente"/>
        <w:spacing w:line="267" w:lineRule="exact"/>
        <w:ind w:left="822"/>
      </w:pPr>
      <w:r>
        <w:rPr>
          <w:b/>
          <w:color w:val="001F5F"/>
        </w:rPr>
        <w:t>SED:</w:t>
      </w:r>
      <w:r>
        <w:rPr>
          <w:b/>
          <w:color w:val="001F5F"/>
          <w:spacing w:val="-3"/>
        </w:rPr>
        <w:t xml:space="preserve"> </w:t>
      </w:r>
      <w:r>
        <w:rPr>
          <w:color w:val="001F5F"/>
        </w:rPr>
        <w:t>Sistema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Evaluación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Desempeño.</w:t>
      </w:r>
    </w:p>
    <w:p w:rsidR="00F92B67" w:rsidRDefault="00306534">
      <w:pPr>
        <w:pStyle w:val="Textoindependiente"/>
        <w:ind w:left="822" w:right="118"/>
        <w:jc w:val="both"/>
      </w:pPr>
      <w:r>
        <w:rPr>
          <w:b/>
          <w:color w:val="001F5F"/>
        </w:rPr>
        <w:t xml:space="preserve">MML: </w:t>
      </w:r>
      <w:r>
        <w:rPr>
          <w:color w:val="001F5F"/>
        </w:rPr>
        <w:t>Modelo del Marco Lógico. Herramienta que facilita el proceso de conceptualización, diseño,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ejecución,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monitoreo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evaluación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 programas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y proyectos.</w:t>
      </w:r>
    </w:p>
    <w:p w:rsidR="00F92B67" w:rsidRDefault="00306534">
      <w:pPr>
        <w:pStyle w:val="Textoindependiente"/>
        <w:ind w:left="822"/>
        <w:jc w:val="both"/>
      </w:pPr>
      <w:r>
        <w:rPr>
          <w:b/>
          <w:color w:val="001F5F"/>
        </w:rPr>
        <w:t>MIR</w:t>
      </w:r>
      <w:r>
        <w:rPr>
          <w:color w:val="001F5F"/>
        </w:rPr>
        <w:t>: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Matriz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Indicadores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por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Resultados</w:t>
      </w:r>
    </w:p>
    <w:p w:rsidR="00F92B67" w:rsidRDefault="00306534">
      <w:pPr>
        <w:pStyle w:val="Textoindependiente"/>
        <w:spacing w:before="1"/>
        <w:ind w:left="822" w:right="116"/>
        <w:jc w:val="both"/>
      </w:pPr>
      <w:r>
        <w:rPr>
          <w:b/>
          <w:color w:val="001F5F"/>
        </w:rPr>
        <w:t xml:space="preserve">SEDEM: </w:t>
      </w:r>
      <w:r>
        <w:rPr>
          <w:color w:val="001F5F"/>
        </w:rPr>
        <w:t>Sistema de Evaluación del Desempeño Municipal. Conjunto de estrategias metodológicas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permiten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realizar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una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valoración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objetiva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desempeño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programas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emprendidos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por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Administración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Municipal.</w:t>
      </w:r>
    </w:p>
    <w:p w:rsidR="00F92B67" w:rsidRDefault="00306534">
      <w:pPr>
        <w:pStyle w:val="Textoindependiente"/>
        <w:ind w:left="822" w:right="120"/>
        <w:jc w:val="both"/>
      </w:pPr>
      <w:r>
        <w:rPr>
          <w:b/>
          <w:color w:val="001F5F"/>
        </w:rPr>
        <w:t xml:space="preserve">PAE: </w:t>
      </w:r>
      <w:r>
        <w:rPr>
          <w:color w:val="001F5F"/>
        </w:rPr>
        <w:t>Programa Anual de Evaluación. Documento en el que se plasman las fechas y los tipos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evaluación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llevará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 cabo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el SEDEM.</w:t>
      </w:r>
    </w:p>
    <w:p w:rsidR="00F92B67" w:rsidRDefault="00306534">
      <w:pPr>
        <w:pStyle w:val="Textoindependiente"/>
        <w:spacing w:before="1"/>
        <w:ind w:left="822" w:right="117"/>
        <w:jc w:val="both"/>
      </w:pPr>
      <w:r>
        <w:rPr>
          <w:b/>
          <w:color w:val="001F5F"/>
        </w:rPr>
        <w:t>PP</w:t>
      </w:r>
      <w:r>
        <w:rPr>
          <w:color w:val="001F5F"/>
        </w:rPr>
        <w:t>: Programa Presupuestario. Instrumento que permite programar los bienes y servicios que serán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entregados o proporcionados por la Administración Municipal y en el que se vincula el ejercicio del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presupuesto.</w:t>
      </w:r>
    </w:p>
    <w:p w:rsidR="00F92B67" w:rsidRDefault="00306534">
      <w:pPr>
        <w:pStyle w:val="Textoindependiente"/>
        <w:ind w:left="822" w:right="114"/>
        <w:jc w:val="both"/>
      </w:pPr>
      <w:r>
        <w:rPr>
          <w:b/>
          <w:color w:val="001F5F"/>
        </w:rPr>
        <w:t>Evaluación:</w:t>
      </w:r>
      <w:r>
        <w:rPr>
          <w:b/>
          <w:color w:val="001F5F"/>
          <w:spacing w:val="1"/>
        </w:rPr>
        <w:t xml:space="preserve"> </w:t>
      </w:r>
      <w:r>
        <w:rPr>
          <w:color w:val="001F5F"/>
        </w:rPr>
        <w:t>análisis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sistemático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acciones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emprendidas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por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Dependencias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Administración Municipal, para determinar la pertinencia y el logro de sus objetivos y metas, así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como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su eficiencia,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eficacia, calidad, resultados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impacto.</w:t>
      </w:r>
    </w:p>
    <w:p w:rsidR="00F92B67" w:rsidRDefault="00306534">
      <w:pPr>
        <w:pStyle w:val="Textoindependiente"/>
        <w:ind w:left="822" w:right="118"/>
        <w:jc w:val="both"/>
      </w:pPr>
      <w:r>
        <w:rPr>
          <w:b/>
          <w:color w:val="001F5F"/>
        </w:rPr>
        <w:t>Indicadores:</w:t>
      </w:r>
      <w:r>
        <w:rPr>
          <w:b/>
          <w:color w:val="001F5F"/>
          <w:spacing w:val="1"/>
        </w:rPr>
        <w:t xml:space="preserve"> </w:t>
      </w:r>
      <w:r>
        <w:rPr>
          <w:color w:val="001F5F"/>
        </w:rPr>
        <w:t>elemento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nos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permite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monitorear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conocer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resultado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acciones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emprendidas respecto a los objetivos o metas planteadas por la Administración Municipal y que se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encuentran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vinculados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 los programas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Presupuestarios del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Plan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Municipal 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Desarrollo.</w:t>
      </w:r>
    </w:p>
    <w:p w:rsidR="00F92B67" w:rsidRDefault="00306534">
      <w:pPr>
        <w:pStyle w:val="Textoindependiente"/>
        <w:ind w:left="822" w:right="114"/>
        <w:jc w:val="both"/>
      </w:pPr>
      <w:r>
        <w:rPr>
          <w:b/>
          <w:color w:val="001F5F"/>
        </w:rPr>
        <w:t>FTI:</w:t>
      </w:r>
      <w:r>
        <w:rPr>
          <w:b/>
          <w:color w:val="001F5F"/>
          <w:spacing w:val="-5"/>
        </w:rPr>
        <w:t xml:space="preserve"> </w:t>
      </w:r>
      <w:r>
        <w:rPr>
          <w:color w:val="001F5F"/>
        </w:rPr>
        <w:t>Ficha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Técnica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Indicadores.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Documento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oficial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hace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constar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existencia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indicador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el Sistema de Evaluación del Desempeño, además de proporcionar los datos necesarios para su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construcción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medición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periódica.</w:t>
      </w:r>
    </w:p>
    <w:p w:rsidR="00F92B67" w:rsidRDefault="00306534">
      <w:pPr>
        <w:pStyle w:val="Textoindependiente"/>
        <w:ind w:left="822" w:right="114"/>
        <w:jc w:val="both"/>
      </w:pPr>
      <w:r>
        <w:rPr>
          <w:b/>
          <w:color w:val="001F5F"/>
        </w:rPr>
        <w:t>Aspectos Susceptibles a Mejora (ASM):</w:t>
      </w:r>
      <w:r>
        <w:rPr>
          <w:b/>
          <w:color w:val="001F5F"/>
          <w:spacing w:val="1"/>
        </w:rPr>
        <w:t xml:space="preserve"> </w:t>
      </w:r>
      <w:r>
        <w:rPr>
          <w:color w:val="001F5F"/>
        </w:rPr>
        <w:t>son los hallazgos, debilidades, oportunidades y amenazas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identificadas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evaluación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externa,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cuales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deben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atendidas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mejora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programas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base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recomendaciones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sugerencias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señaladas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por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evaluador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externo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fin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de mejorar el desempeño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Programas presupuestarios.</w:t>
      </w:r>
    </w:p>
    <w:p w:rsidR="00F92B67" w:rsidRDefault="00306534">
      <w:pPr>
        <w:pStyle w:val="Textoindependiente"/>
        <w:ind w:left="822"/>
        <w:jc w:val="both"/>
      </w:pPr>
      <w:r>
        <w:rPr>
          <w:b/>
          <w:color w:val="001F5F"/>
        </w:rPr>
        <w:t>FORTAMUN:</w:t>
      </w:r>
      <w:r>
        <w:rPr>
          <w:b/>
          <w:color w:val="001F5F"/>
          <w:spacing w:val="-1"/>
        </w:rPr>
        <w:t xml:space="preserve"> </w:t>
      </w:r>
      <w:r>
        <w:rPr>
          <w:color w:val="001F5F"/>
        </w:rPr>
        <w:t>Fondo 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Aportaciones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el Fortalecimiento de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Municipios,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Ramo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33</w:t>
      </w:r>
    </w:p>
    <w:p w:rsidR="00F92B67" w:rsidRDefault="00306534">
      <w:pPr>
        <w:pStyle w:val="Textoindependiente"/>
        <w:ind w:left="822"/>
        <w:jc w:val="both"/>
      </w:pPr>
      <w:r>
        <w:rPr>
          <w:b/>
          <w:color w:val="001F5F"/>
        </w:rPr>
        <w:t>FISM</w:t>
      </w:r>
      <w:r>
        <w:rPr>
          <w:color w:val="001F5F"/>
        </w:rPr>
        <w:t>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Fondo para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Infraestructura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Social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Municipal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Ramo 33</w:t>
      </w:r>
    </w:p>
    <w:p w:rsidR="00F92B67" w:rsidRDefault="00306534">
      <w:pPr>
        <w:pStyle w:val="Textoindependiente"/>
        <w:ind w:left="822"/>
        <w:jc w:val="both"/>
      </w:pPr>
      <w:r>
        <w:rPr>
          <w:b/>
          <w:color w:val="001F5F"/>
        </w:rPr>
        <w:t>FORTASEG:</w:t>
      </w:r>
      <w:r>
        <w:rPr>
          <w:b/>
          <w:color w:val="001F5F"/>
          <w:spacing w:val="-4"/>
        </w:rPr>
        <w:t xml:space="preserve"> </w:t>
      </w:r>
      <w:r>
        <w:rPr>
          <w:color w:val="001F5F"/>
        </w:rPr>
        <w:t>Programa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Fortalecimiento para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Seguridad</w:t>
      </w:r>
    </w:p>
    <w:p w:rsidR="00F92B67" w:rsidRDefault="00306534">
      <w:pPr>
        <w:pStyle w:val="Textoindependiente"/>
        <w:ind w:left="822" w:right="114"/>
        <w:jc w:val="both"/>
        <w:rPr>
          <w:color w:val="001F5F"/>
        </w:rPr>
      </w:pPr>
      <w:r>
        <w:rPr>
          <w:b/>
          <w:color w:val="001F5F"/>
        </w:rPr>
        <w:t xml:space="preserve">Proyectos Regionales / Proyectos de Desarrollo Regional: </w:t>
      </w:r>
      <w:r>
        <w:rPr>
          <w:color w:val="001F5F"/>
        </w:rPr>
        <w:t>es un fondo federal del ramo 23 que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tiene como fin promover el desarrollo de la infraestructura pública y el equipamiento, articulando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 participación de los gobiernos estatales, municipales y demarcaciones territoriales para impulsar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proyectos de alto beneficio social, que contribuyen e incrementan la cobertura y calidad de 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infraestructura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necesaria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para elevar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productividad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economía.</w:t>
      </w:r>
    </w:p>
    <w:p w:rsidR="006765C7" w:rsidRDefault="006765C7">
      <w:pPr>
        <w:pStyle w:val="Textoindependiente"/>
        <w:ind w:left="822" w:right="114"/>
        <w:jc w:val="both"/>
      </w:pPr>
      <w:r>
        <w:rPr>
          <w:b/>
          <w:color w:val="001F5F"/>
        </w:rPr>
        <w:t>FGP:</w:t>
      </w:r>
      <w:r>
        <w:t xml:space="preserve"> </w:t>
      </w:r>
      <w:r w:rsidRPr="006765C7">
        <w:rPr>
          <w:color w:val="17365D" w:themeColor="text2" w:themeShade="BF"/>
        </w:rPr>
        <w:t>Fondo general de participaciones, se refiere a los recursos que se transfieren a las entidades federativas y a los municipios, correspondientes a las participaciones en ingresos federales e incentivos económicos, de acuerdo con la Ley de Coordinación Fiscal y los Convenios de Adhesión al Sistema Nacional de Coordinación Fiscal y sus anexos</w:t>
      </w:r>
    </w:p>
    <w:sectPr w:rsidR="006765C7">
      <w:type w:val="continuous"/>
      <w:pgSz w:w="12250" w:h="15850"/>
      <w:pgMar w:top="1480" w:right="15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9A7" w:rsidRDefault="008B79A7">
      <w:r>
        <w:separator/>
      </w:r>
    </w:p>
  </w:endnote>
  <w:endnote w:type="continuationSeparator" w:id="0">
    <w:p w:rsidR="008B79A7" w:rsidRDefault="008B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1E" w:rsidRDefault="00F77B1E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582784" behindDoc="1" locked="0" layoutInCell="1" allowOverlap="1">
              <wp:simplePos x="0" y="0"/>
              <wp:positionH relativeFrom="page">
                <wp:posOffset>6131560</wp:posOffset>
              </wp:positionH>
              <wp:positionV relativeFrom="page">
                <wp:posOffset>9284970</wp:posOffset>
              </wp:positionV>
              <wp:extent cx="601980" cy="165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7B1E" w:rsidRDefault="00F77B1E">
                          <w:pPr>
                            <w:pStyle w:val="Textoindependiente"/>
                            <w:spacing w:line="245" w:lineRule="exact"/>
                            <w:ind w:left="20"/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01F5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0304">
                            <w:rPr>
                              <w:noProof/>
                              <w:color w:val="001F5F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82.8pt;margin-top:731.1pt;width:47.4pt;height:13.05pt;z-index:-167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4qm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" filled="f" stroked="f">
              <v:textbox inset="0,0,0,0">
                <w:txbxContent>
                  <w:p w:rsidR="00F77B1E" w:rsidRDefault="00F77B1E">
                    <w:pPr>
                      <w:pStyle w:val="Textoindependiente"/>
                      <w:spacing w:line="245" w:lineRule="exact"/>
                      <w:ind w:left="20"/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color w:val="001F5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0304">
                      <w:rPr>
                        <w:noProof/>
                        <w:color w:val="001F5F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1E" w:rsidRDefault="00F77B1E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583296" behindDoc="1" locked="0" layoutInCell="1" allowOverlap="1">
              <wp:simplePos x="0" y="0"/>
              <wp:positionH relativeFrom="page">
                <wp:posOffset>8209280</wp:posOffset>
              </wp:positionH>
              <wp:positionV relativeFrom="page">
                <wp:posOffset>6998970</wp:posOffset>
              </wp:positionV>
              <wp:extent cx="577215" cy="16573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7B1E" w:rsidRDefault="00F77B1E">
                          <w:pPr>
                            <w:pStyle w:val="Textoindependiente"/>
                            <w:spacing w:line="245" w:lineRule="exact"/>
                            <w:ind w:left="20"/>
                          </w:pPr>
                          <w:r>
                            <w:t>Página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646.4pt;margin-top:551.1pt;width:45.45pt;height:13.05pt;z-index:-1673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" filled="f" stroked="f">
              <v:textbox inset="0,0,0,0">
                <w:txbxContent>
                  <w:p w:rsidR="00F77B1E" w:rsidRDefault="00F77B1E">
                    <w:pPr>
                      <w:pStyle w:val="Textoindependiente"/>
                      <w:spacing w:line="245" w:lineRule="exact"/>
                      <w:ind w:left="20"/>
                    </w:pPr>
                    <w:r>
                      <w:t>Página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1E" w:rsidRDefault="00F77B1E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583808" behindDoc="1" locked="0" layoutInCell="1" allowOverlap="1">
              <wp:simplePos x="0" y="0"/>
              <wp:positionH relativeFrom="page">
                <wp:posOffset>6131560</wp:posOffset>
              </wp:positionH>
              <wp:positionV relativeFrom="page">
                <wp:posOffset>9284970</wp:posOffset>
              </wp:positionV>
              <wp:extent cx="576580" cy="16573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7B1E" w:rsidRDefault="00F77B1E">
                          <w:pPr>
                            <w:pStyle w:val="Textoindependiente"/>
                            <w:spacing w:line="245" w:lineRule="exact"/>
                            <w:ind w:left="20"/>
                          </w:pPr>
                          <w:r>
                            <w:t>Página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82.8pt;margin-top:731.1pt;width:45.4pt;height:13.05pt;z-index:-167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" filled="f" stroked="f">
              <v:textbox inset="0,0,0,0">
                <w:txbxContent>
                  <w:p w:rsidR="00F77B1E" w:rsidRDefault="00F77B1E">
                    <w:pPr>
                      <w:pStyle w:val="Textoindependiente"/>
                      <w:spacing w:line="245" w:lineRule="exact"/>
                      <w:ind w:left="20"/>
                    </w:pPr>
                    <w:r>
                      <w:t>Página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9A7" w:rsidRDefault="008B79A7">
      <w:r>
        <w:separator/>
      </w:r>
    </w:p>
  </w:footnote>
  <w:footnote w:type="continuationSeparator" w:id="0">
    <w:p w:rsidR="008B79A7" w:rsidRDefault="008B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1E" w:rsidRDefault="00F77B1E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6580736" behindDoc="1" locked="0" layoutInCell="1" allowOverlap="1">
          <wp:simplePos x="0" y="0"/>
          <wp:positionH relativeFrom="page">
            <wp:posOffset>629284</wp:posOffset>
          </wp:positionH>
          <wp:positionV relativeFrom="page">
            <wp:posOffset>313740</wp:posOffset>
          </wp:positionV>
          <wp:extent cx="2000250" cy="747344"/>
          <wp:effectExtent l="0" t="0" r="0" b="0"/>
          <wp:wrapNone/>
          <wp:docPr id="22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0250" cy="747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581248" behindDoc="1" locked="0" layoutInCell="1" allowOverlap="1">
              <wp:simplePos x="0" y="0"/>
              <wp:positionH relativeFrom="page">
                <wp:posOffset>4229735</wp:posOffset>
              </wp:positionH>
              <wp:positionV relativeFrom="page">
                <wp:posOffset>456565</wp:posOffset>
              </wp:positionV>
              <wp:extent cx="2479040" cy="438785"/>
              <wp:effectExtent l="0" t="0" r="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9040" cy="43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7B1E" w:rsidRDefault="00F77B1E">
                          <w:pPr>
                            <w:spacing w:line="184" w:lineRule="exact"/>
                            <w:ind w:left="262"/>
                            <w:rPr>
                              <w:sz w:val="16"/>
                            </w:rPr>
                          </w:pPr>
                          <w:r>
                            <w:rPr>
                              <w:color w:val="001F5F"/>
                              <w:sz w:val="16"/>
                            </w:rPr>
                            <w:t>SISTEMA</w:t>
                          </w:r>
                          <w:r>
                            <w:rPr>
                              <w:color w:val="001F5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DE</w:t>
                          </w:r>
                          <w:r>
                            <w:rPr>
                              <w:color w:val="001F5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EVALUACIÓN</w:t>
                          </w:r>
                          <w:r>
                            <w:rPr>
                              <w:color w:val="001F5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DEL</w:t>
                          </w:r>
                          <w:r>
                            <w:rPr>
                              <w:color w:val="001F5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DESEMPEÑO</w:t>
                          </w:r>
                          <w:r>
                            <w:rPr>
                              <w:color w:val="001F5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MUNICIPAL</w:t>
                          </w:r>
                        </w:p>
                        <w:p w:rsidR="00F77B1E" w:rsidRDefault="00F77B1E">
                          <w:pPr>
                            <w:spacing w:before="2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1F5F"/>
                            </w:rPr>
                            <w:t>PROGRAMA</w:t>
                          </w:r>
                          <w:r>
                            <w:rPr>
                              <w:b/>
                              <w:color w:val="001F5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</w:rPr>
                            <w:t>ANUAL</w:t>
                          </w:r>
                          <w:r>
                            <w:rPr>
                              <w:b/>
                              <w:color w:val="001F5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</w:rPr>
                            <w:t>DE</w:t>
                          </w:r>
                          <w:r>
                            <w:rPr>
                              <w:b/>
                              <w:color w:val="001F5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</w:rPr>
                            <w:t>EVALUACIÓN</w:t>
                          </w:r>
                          <w:r>
                            <w:rPr>
                              <w:b/>
                              <w:color w:val="001F5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</w:rPr>
                            <w:t>2024</w:t>
                          </w:r>
                        </w:p>
                        <w:p w:rsidR="00F77B1E" w:rsidRDefault="00F77B1E">
                          <w:pPr>
                            <w:ind w:left="996"/>
                            <w:rPr>
                              <w:sz w:val="18"/>
                            </w:rPr>
                          </w:pPr>
                          <w:r>
                            <w:rPr>
                              <w:color w:val="001F5F"/>
                              <w:sz w:val="18"/>
                            </w:rPr>
                            <w:t>SECRETARÍA</w:t>
                          </w:r>
                          <w:r>
                            <w:rPr>
                              <w:color w:val="001F5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8"/>
                            </w:rPr>
                            <w:t>DE</w:t>
                          </w:r>
                          <w:r>
                            <w:rPr>
                              <w:color w:val="001F5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8"/>
                            </w:rPr>
                            <w:t>FINANZAS</w:t>
                          </w:r>
                          <w:r>
                            <w:rPr>
                              <w:color w:val="001F5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8"/>
                            </w:rPr>
                            <w:t>Y</w:t>
                          </w:r>
                          <w:r>
                            <w:rPr>
                              <w:color w:val="001F5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8"/>
                            </w:rPr>
                            <w:t>TESORERÍA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33.05pt;margin-top:35.95pt;width:195.2pt;height:34.55pt;z-index:-1673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RYrgIAAKo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" filled="f" stroked="f">
              <v:textbox inset="0,0,0,0">
                <w:txbxContent>
                  <w:p w:rsidR="00F77B1E" w:rsidRDefault="00F77B1E">
                    <w:pPr>
                      <w:spacing w:line="184" w:lineRule="exact"/>
                      <w:ind w:left="262"/>
                      <w:rPr>
                        <w:sz w:val="16"/>
                      </w:rPr>
                    </w:pPr>
                    <w:r>
                      <w:rPr>
                        <w:color w:val="001F5F"/>
                        <w:sz w:val="16"/>
                      </w:rPr>
                      <w:t>SISTEMA</w:t>
                    </w:r>
                    <w:r>
                      <w:rPr>
                        <w:color w:val="001F5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DE</w:t>
                    </w:r>
                    <w:r>
                      <w:rPr>
                        <w:color w:val="001F5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EVALUACIÓN</w:t>
                    </w:r>
                    <w:r>
                      <w:rPr>
                        <w:color w:val="001F5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DEL</w:t>
                    </w:r>
                    <w:r>
                      <w:rPr>
                        <w:color w:val="001F5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DESEMPEÑO</w:t>
                    </w:r>
                    <w:r>
                      <w:rPr>
                        <w:color w:val="001F5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MUNICIPAL</w:t>
                    </w:r>
                  </w:p>
                  <w:p w:rsidR="00F77B1E" w:rsidRDefault="00F77B1E">
                    <w:pPr>
                      <w:spacing w:before="2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001F5F"/>
                      </w:rPr>
                      <w:t>PROGRAMA</w:t>
                    </w:r>
                    <w:r>
                      <w:rPr>
                        <w:b/>
                        <w:color w:val="001F5F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ANUAL</w:t>
                    </w:r>
                    <w:r>
                      <w:rPr>
                        <w:b/>
                        <w:color w:val="001F5F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DE</w:t>
                    </w:r>
                    <w:r>
                      <w:rPr>
                        <w:b/>
                        <w:color w:val="001F5F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EVALUACIÓN</w:t>
                    </w:r>
                    <w:r>
                      <w:rPr>
                        <w:b/>
                        <w:color w:val="001F5F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2024</w:t>
                    </w:r>
                  </w:p>
                  <w:p w:rsidR="00F77B1E" w:rsidRDefault="00F77B1E">
                    <w:pPr>
                      <w:ind w:left="996"/>
                      <w:rPr>
                        <w:sz w:val="18"/>
                      </w:rPr>
                    </w:pPr>
                    <w:r>
                      <w:rPr>
                        <w:color w:val="001F5F"/>
                        <w:sz w:val="18"/>
                      </w:rPr>
                      <w:t>SECRETARÍA</w:t>
                    </w:r>
                    <w:r>
                      <w:rPr>
                        <w:color w:val="001F5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1F5F"/>
                        <w:sz w:val="18"/>
                      </w:rPr>
                      <w:t>DE</w:t>
                    </w:r>
                    <w:r>
                      <w:rPr>
                        <w:color w:val="001F5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01F5F"/>
                        <w:sz w:val="18"/>
                      </w:rPr>
                      <w:t>FINANZAS</w:t>
                    </w:r>
                    <w:r>
                      <w:rPr>
                        <w:color w:val="001F5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001F5F"/>
                        <w:sz w:val="18"/>
                      </w:rPr>
                      <w:t>Y</w:t>
                    </w:r>
                    <w:r>
                      <w:rPr>
                        <w:color w:val="001F5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1F5F"/>
                        <w:sz w:val="18"/>
                      </w:rPr>
                      <w:t>TESORERÍA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1E" w:rsidRDefault="00F77B1E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6581760" behindDoc="1" locked="0" layoutInCell="1" allowOverlap="1">
          <wp:simplePos x="0" y="0"/>
          <wp:positionH relativeFrom="page">
            <wp:posOffset>629284</wp:posOffset>
          </wp:positionH>
          <wp:positionV relativeFrom="page">
            <wp:posOffset>313740</wp:posOffset>
          </wp:positionV>
          <wp:extent cx="2000250" cy="747344"/>
          <wp:effectExtent l="0" t="0" r="0" b="0"/>
          <wp:wrapNone/>
          <wp:docPr id="6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0250" cy="747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582272" behindDoc="1" locked="0" layoutInCell="1" allowOverlap="1">
              <wp:simplePos x="0" y="0"/>
              <wp:positionH relativeFrom="page">
                <wp:posOffset>4229735</wp:posOffset>
              </wp:positionH>
              <wp:positionV relativeFrom="page">
                <wp:posOffset>456565</wp:posOffset>
              </wp:positionV>
              <wp:extent cx="2478405" cy="438785"/>
              <wp:effectExtent l="0" t="0" r="0" b="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8405" cy="43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7B1E" w:rsidRDefault="00F77B1E">
                          <w:pPr>
                            <w:spacing w:line="184" w:lineRule="exact"/>
                            <w:ind w:left="262"/>
                            <w:rPr>
                              <w:sz w:val="16"/>
                            </w:rPr>
                          </w:pPr>
                          <w:r>
                            <w:rPr>
                              <w:color w:val="001F5F"/>
                              <w:sz w:val="16"/>
                            </w:rPr>
                            <w:t>SISTEMA</w:t>
                          </w:r>
                          <w:r>
                            <w:rPr>
                              <w:color w:val="001F5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DE</w:t>
                          </w:r>
                          <w:r>
                            <w:rPr>
                              <w:color w:val="001F5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EVALUACIÓN</w:t>
                          </w:r>
                          <w:r>
                            <w:rPr>
                              <w:color w:val="001F5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DEL</w:t>
                          </w:r>
                          <w:r>
                            <w:rPr>
                              <w:color w:val="001F5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DESEMPEÑO</w:t>
                          </w:r>
                          <w:r>
                            <w:rPr>
                              <w:color w:val="001F5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MUNICIPAL</w:t>
                          </w:r>
                        </w:p>
                        <w:p w:rsidR="00F77B1E" w:rsidRDefault="00F77B1E">
                          <w:pPr>
                            <w:spacing w:before="2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1F5F"/>
                            </w:rPr>
                            <w:t>PROGRAMA</w:t>
                          </w:r>
                          <w:r>
                            <w:rPr>
                              <w:b/>
                              <w:color w:val="001F5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</w:rPr>
                            <w:t>ANUAL</w:t>
                          </w:r>
                          <w:r>
                            <w:rPr>
                              <w:b/>
                              <w:color w:val="001F5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</w:rPr>
                            <w:t>DE</w:t>
                          </w:r>
                          <w:r>
                            <w:rPr>
                              <w:b/>
                              <w:color w:val="001F5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</w:rPr>
                            <w:t>EVALUACIÓN</w:t>
                          </w:r>
                          <w:r>
                            <w:rPr>
                              <w:b/>
                              <w:color w:val="001F5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</w:rPr>
                            <w:t>2024</w:t>
                          </w:r>
                        </w:p>
                        <w:p w:rsidR="00F77B1E" w:rsidRDefault="00F77B1E">
                          <w:pPr>
                            <w:ind w:left="996"/>
                            <w:rPr>
                              <w:sz w:val="18"/>
                            </w:rPr>
                          </w:pPr>
                          <w:r>
                            <w:rPr>
                              <w:color w:val="001F5F"/>
                              <w:sz w:val="18"/>
                            </w:rPr>
                            <w:t>SECRETARÍA</w:t>
                          </w:r>
                          <w:r>
                            <w:rPr>
                              <w:color w:val="001F5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8"/>
                            </w:rPr>
                            <w:t>DE</w:t>
                          </w:r>
                          <w:r>
                            <w:rPr>
                              <w:color w:val="001F5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8"/>
                            </w:rPr>
                            <w:t>FINANZAS</w:t>
                          </w:r>
                          <w:r>
                            <w:rPr>
                              <w:color w:val="001F5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8"/>
                            </w:rPr>
                            <w:t>Y</w:t>
                          </w:r>
                          <w:r>
                            <w:rPr>
                              <w:color w:val="001F5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8"/>
                            </w:rPr>
                            <w:t>TESORERÍA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33.05pt;margin-top:35.95pt;width:195.15pt;height:34.55pt;z-index:-1673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tFmsAIAAL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" filled="f" stroked="f">
              <v:textbox inset="0,0,0,0">
                <w:txbxContent>
                  <w:p w:rsidR="00F77B1E" w:rsidRDefault="00F77B1E">
                    <w:pPr>
                      <w:spacing w:line="184" w:lineRule="exact"/>
                      <w:ind w:left="262"/>
                      <w:rPr>
                        <w:sz w:val="16"/>
                      </w:rPr>
                    </w:pPr>
                    <w:r>
                      <w:rPr>
                        <w:color w:val="001F5F"/>
                        <w:sz w:val="16"/>
                      </w:rPr>
                      <w:t>SISTEMA</w:t>
                    </w:r>
                    <w:r>
                      <w:rPr>
                        <w:color w:val="001F5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DE</w:t>
                    </w:r>
                    <w:r>
                      <w:rPr>
                        <w:color w:val="001F5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EVALUACIÓN</w:t>
                    </w:r>
                    <w:r>
                      <w:rPr>
                        <w:color w:val="001F5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DEL</w:t>
                    </w:r>
                    <w:r>
                      <w:rPr>
                        <w:color w:val="001F5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DESEMPEÑO</w:t>
                    </w:r>
                    <w:r>
                      <w:rPr>
                        <w:color w:val="001F5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MUNICIPAL</w:t>
                    </w:r>
                  </w:p>
                  <w:p w:rsidR="00F77B1E" w:rsidRDefault="00F77B1E">
                    <w:pPr>
                      <w:spacing w:before="2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001F5F"/>
                      </w:rPr>
                      <w:t>PROGRAMA</w:t>
                    </w:r>
                    <w:r>
                      <w:rPr>
                        <w:b/>
                        <w:color w:val="001F5F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ANUAL</w:t>
                    </w:r>
                    <w:r>
                      <w:rPr>
                        <w:b/>
                        <w:color w:val="001F5F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DE</w:t>
                    </w:r>
                    <w:r>
                      <w:rPr>
                        <w:b/>
                        <w:color w:val="001F5F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EVALUACIÓN</w:t>
                    </w:r>
                    <w:r>
                      <w:rPr>
                        <w:b/>
                        <w:color w:val="001F5F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2024</w:t>
                    </w:r>
                  </w:p>
                  <w:p w:rsidR="00F77B1E" w:rsidRDefault="00F77B1E">
                    <w:pPr>
                      <w:ind w:left="996"/>
                      <w:rPr>
                        <w:sz w:val="18"/>
                      </w:rPr>
                    </w:pPr>
                    <w:r>
                      <w:rPr>
                        <w:color w:val="001F5F"/>
                        <w:sz w:val="18"/>
                      </w:rPr>
                      <w:t>SECRETARÍA</w:t>
                    </w:r>
                    <w:r>
                      <w:rPr>
                        <w:color w:val="001F5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1F5F"/>
                        <w:sz w:val="18"/>
                      </w:rPr>
                      <w:t>DE</w:t>
                    </w:r>
                    <w:r>
                      <w:rPr>
                        <w:color w:val="001F5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01F5F"/>
                        <w:sz w:val="18"/>
                      </w:rPr>
                      <w:t>FINANZAS</w:t>
                    </w:r>
                    <w:r>
                      <w:rPr>
                        <w:color w:val="001F5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001F5F"/>
                        <w:sz w:val="18"/>
                      </w:rPr>
                      <w:t>Y</w:t>
                    </w:r>
                    <w:r>
                      <w:rPr>
                        <w:color w:val="001F5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1F5F"/>
                        <w:sz w:val="18"/>
                      </w:rPr>
                      <w:t>TESORERÍA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1E" w:rsidRDefault="00F77B1E">
    <w:pPr>
      <w:pStyle w:val="Textoindependien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1E" w:rsidRDefault="00F77B1E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155"/>
    <w:multiLevelType w:val="hybridMultilevel"/>
    <w:tmpl w:val="738E72BA"/>
    <w:lvl w:ilvl="0" w:tplc="ED9CFA82">
      <w:start w:val="1"/>
      <w:numFmt w:val="decimal"/>
      <w:lvlText w:val="%1."/>
      <w:lvlJc w:val="left"/>
      <w:pPr>
        <w:ind w:left="1434" w:hanging="360"/>
        <w:jc w:val="left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s-ES" w:eastAsia="en-US" w:bidi="ar-SA"/>
      </w:rPr>
    </w:lvl>
    <w:lvl w:ilvl="1" w:tplc="1AE2961C">
      <w:numFmt w:val="bullet"/>
      <w:lvlText w:val="•"/>
      <w:lvlJc w:val="left"/>
      <w:pPr>
        <w:ind w:left="2296" w:hanging="360"/>
      </w:pPr>
      <w:rPr>
        <w:rFonts w:hint="default"/>
        <w:lang w:val="es-ES" w:eastAsia="en-US" w:bidi="ar-SA"/>
      </w:rPr>
    </w:lvl>
    <w:lvl w:ilvl="2" w:tplc="19D69C3E">
      <w:numFmt w:val="bullet"/>
      <w:lvlText w:val="•"/>
      <w:lvlJc w:val="left"/>
      <w:pPr>
        <w:ind w:left="3152" w:hanging="360"/>
      </w:pPr>
      <w:rPr>
        <w:rFonts w:hint="default"/>
        <w:lang w:val="es-ES" w:eastAsia="en-US" w:bidi="ar-SA"/>
      </w:rPr>
    </w:lvl>
    <w:lvl w:ilvl="3" w:tplc="6596B83C">
      <w:numFmt w:val="bullet"/>
      <w:lvlText w:val="•"/>
      <w:lvlJc w:val="left"/>
      <w:pPr>
        <w:ind w:left="4008" w:hanging="360"/>
      </w:pPr>
      <w:rPr>
        <w:rFonts w:hint="default"/>
        <w:lang w:val="es-ES" w:eastAsia="en-US" w:bidi="ar-SA"/>
      </w:rPr>
    </w:lvl>
    <w:lvl w:ilvl="4" w:tplc="702836AC">
      <w:numFmt w:val="bullet"/>
      <w:lvlText w:val="•"/>
      <w:lvlJc w:val="left"/>
      <w:pPr>
        <w:ind w:left="4864" w:hanging="360"/>
      </w:pPr>
      <w:rPr>
        <w:rFonts w:hint="default"/>
        <w:lang w:val="es-ES" w:eastAsia="en-US" w:bidi="ar-SA"/>
      </w:rPr>
    </w:lvl>
    <w:lvl w:ilvl="5" w:tplc="CFDA866E">
      <w:numFmt w:val="bullet"/>
      <w:lvlText w:val="•"/>
      <w:lvlJc w:val="left"/>
      <w:pPr>
        <w:ind w:left="5721" w:hanging="360"/>
      </w:pPr>
      <w:rPr>
        <w:rFonts w:hint="default"/>
        <w:lang w:val="es-ES" w:eastAsia="en-US" w:bidi="ar-SA"/>
      </w:rPr>
    </w:lvl>
    <w:lvl w:ilvl="6" w:tplc="8CE23FE8">
      <w:numFmt w:val="bullet"/>
      <w:lvlText w:val="•"/>
      <w:lvlJc w:val="left"/>
      <w:pPr>
        <w:ind w:left="6577" w:hanging="360"/>
      </w:pPr>
      <w:rPr>
        <w:rFonts w:hint="default"/>
        <w:lang w:val="es-ES" w:eastAsia="en-US" w:bidi="ar-SA"/>
      </w:rPr>
    </w:lvl>
    <w:lvl w:ilvl="7" w:tplc="232CB9EA">
      <w:numFmt w:val="bullet"/>
      <w:lvlText w:val="•"/>
      <w:lvlJc w:val="left"/>
      <w:pPr>
        <w:ind w:left="7433" w:hanging="360"/>
      </w:pPr>
      <w:rPr>
        <w:rFonts w:hint="default"/>
        <w:lang w:val="es-ES" w:eastAsia="en-US" w:bidi="ar-SA"/>
      </w:rPr>
    </w:lvl>
    <w:lvl w:ilvl="8" w:tplc="C78867AC">
      <w:numFmt w:val="bullet"/>
      <w:lvlText w:val="•"/>
      <w:lvlJc w:val="left"/>
      <w:pPr>
        <w:ind w:left="828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9DB40BD"/>
    <w:multiLevelType w:val="hybridMultilevel"/>
    <w:tmpl w:val="8E62B05E"/>
    <w:lvl w:ilvl="0" w:tplc="080A0005">
      <w:start w:val="1"/>
      <w:numFmt w:val="bullet"/>
      <w:lvlText w:val=""/>
      <w:lvlJc w:val="left"/>
      <w:pPr>
        <w:ind w:left="11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2" w15:restartNumberingAfterBreak="0">
    <w:nsid w:val="15324154"/>
    <w:multiLevelType w:val="hybridMultilevel"/>
    <w:tmpl w:val="D826C936"/>
    <w:lvl w:ilvl="0" w:tplc="080A0005">
      <w:start w:val="1"/>
      <w:numFmt w:val="bullet"/>
      <w:lvlText w:val=""/>
      <w:lvlJc w:val="left"/>
      <w:pPr>
        <w:ind w:left="11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" w15:restartNumberingAfterBreak="0">
    <w:nsid w:val="164A57DE"/>
    <w:multiLevelType w:val="hybridMultilevel"/>
    <w:tmpl w:val="40069C42"/>
    <w:lvl w:ilvl="0" w:tplc="06A08372">
      <w:start w:val="1"/>
      <w:numFmt w:val="upperRoman"/>
      <w:lvlText w:val="%1."/>
      <w:lvlJc w:val="left"/>
      <w:pPr>
        <w:ind w:left="942" w:hanging="720"/>
        <w:jc w:val="right"/>
      </w:pPr>
      <w:rPr>
        <w:rFonts w:ascii="Calibri Light" w:eastAsia="Calibri Light" w:hAnsi="Calibri Light" w:cs="Calibri Light" w:hint="default"/>
        <w:color w:val="2D74B5"/>
        <w:spacing w:val="-2"/>
        <w:w w:val="99"/>
        <w:sz w:val="32"/>
        <w:szCs w:val="32"/>
        <w:lang w:val="es-ES" w:eastAsia="en-US" w:bidi="ar-SA"/>
      </w:rPr>
    </w:lvl>
    <w:lvl w:ilvl="1" w:tplc="1A4EA28C">
      <w:numFmt w:val="bullet"/>
      <w:lvlText w:val="●"/>
      <w:lvlJc w:val="left"/>
      <w:pPr>
        <w:ind w:left="942" w:hanging="360"/>
      </w:pPr>
      <w:rPr>
        <w:rFonts w:ascii="Times New Roman" w:eastAsia="Times New Roman" w:hAnsi="Times New Roman" w:cs="Times New Roman" w:hint="default"/>
        <w:color w:val="001F5F"/>
        <w:w w:val="100"/>
        <w:sz w:val="22"/>
        <w:szCs w:val="22"/>
        <w:lang w:val="es-ES" w:eastAsia="en-US" w:bidi="ar-SA"/>
      </w:rPr>
    </w:lvl>
    <w:lvl w:ilvl="2" w:tplc="8404FB04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3" w:tplc="8A00A598">
      <w:numFmt w:val="bullet"/>
      <w:lvlText w:val="•"/>
      <w:lvlJc w:val="left"/>
      <w:pPr>
        <w:ind w:left="4493" w:hanging="360"/>
      </w:pPr>
      <w:rPr>
        <w:rFonts w:hint="default"/>
        <w:lang w:val="es-ES" w:eastAsia="en-US" w:bidi="ar-SA"/>
      </w:rPr>
    </w:lvl>
    <w:lvl w:ilvl="4" w:tplc="412219AA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5" w:tplc="F69073C8">
      <w:numFmt w:val="bullet"/>
      <w:lvlText w:val="•"/>
      <w:lvlJc w:val="left"/>
      <w:pPr>
        <w:ind w:left="6067" w:hanging="360"/>
      </w:pPr>
      <w:rPr>
        <w:rFonts w:hint="default"/>
        <w:lang w:val="es-ES" w:eastAsia="en-US" w:bidi="ar-SA"/>
      </w:rPr>
    </w:lvl>
    <w:lvl w:ilvl="6" w:tplc="1CE6044C">
      <w:numFmt w:val="bullet"/>
      <w:lvlText w:val="•"/>
      <w:lvlJc w:val="left"/>
      <w:pPr>
        <w:ind w:left="6854" w:hanging="360"/>
      </w:pPr>
      <w:rPr>
        <w:rFonts w:hint="default"/>
        <w:lang w:val="es-ES" w:eastAsia="en-US" w:bidi="ar-SA"/>
      </w:rPr>
    </w:lvl>
    <w:lvl w:ilvl="7" w:tplc="2DB4D7F0">
      <w:numFmt w:val="bullet"/>
      <w:lvlText w:val="•"/>
      <w:lvlJc w:val="left"/>
      <w:pPr>
        <w:ind w:left="7641" w:hanging="360"/>
      </w:pPr>
      <w:rPr>
        <w:rFonts w:hint="default"/>
        <w:lang w:val="es-ES" w:eastAsia="en-US" w:bidi="ar-SA"/>
      </w:rPr>
    </w:lvl>
    <w:lvl w:ilvl="8" w:tplc="C4EE9168">
      <w:numFmt w:val="bullet"/>
      <w:lvlText w:val="•"/>
      <w:lvlJc w:val="left"/>
      <w:pPr>
        <w:ind w:left="8428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7F82A3E"/>
    <w:multiLevelType w:val="hybridMultilevel"/>
    <w:tmpl w:val="8AB02752"/>
    <w:lvl w:ilvl="0" w:tplc="C1D6E2FC">
      <w:numFmt w:val="bullet"/>
      <w:lvlText w:val="-"/>
      <w:lvlJc w:val="left"/>
      <w:pPr>
        <w:ind w:left="788" w:hanging="140"/>
      </w:pPr>
      <w:rPr>
        <w:rFonts w:ascii="Calibri" w:eastAsia="Calibri" w:hAnsi="Calibri" w:cs="Calibri" w:hint="default"/>
        <w:color w:val="001F5F"/>
        <w:w w:val="100"/>
        <w:sz w:val="22"/>
        <w:szCs w:val="22"/>
        <w:lang w:val="es-ES" w:eastAsia="en-US" w:bidi="ar-SA"/>
      </w:rPr>
    </w:lvl>
    <w:lvl w:ilvl="1" w:tplc="759C5A0A">
      <w:numFmt w:val="bullet"/>
      <w:lvlText w:val="•"/>
      <w:lvlJc w:val="left"/>
      <w:pPr>
        <w:ind w:left="2920" w:hanging="140"/>
      </w:pPr>
      <w:rPr>
        <w:rFonts w:hint="default"/>
        <w:lang w:val="es-ES" w:eastAsia="en-US" w:bidi="ar-SA"/>
      </w:rPr>
    </w:lvl>
    <w:lvl w:ilvl="2" w:tplc="83E6980A">
      <w:numFmt w:val="bullet"/>
      <w:lvlText w:val="•"/>
      <w:lvlJc w:val="left"/>
      <w:pPr>
        <w:ind w:left="3706" w:hanging="140"/>
      </w:pPr>
      <w:rPr>
        <w:rFonts w:hint="default"/>
        <w:lang w:val="es-ES" w:eastAsia="en-US" w:bidi="ar-SA"/>
      </w:rPr>
    </w:lvl>
    <w:lvl w:ilvl="3" w:tplc="45E0184E">
      <w:numFmt w:val="bullet"/>
      <w:lvlText w:val="•"/>
      <w:lvlJc w:val="left"/>
      <w:pPr>
        <w:ind w:left="4493" w:hanging="140"/>
      </w:pPr>
      <w:rPr>
        <w:rFonts w:hint="default"/>
        <w:lang w:val="es-ES" w:eastAsia="en-US" w:bidi="ar-SA"/>
      </w:rPr>
    </w:lvl>
    <w:lvl w:ilvl="4" w:tplc="E1644D66">
      <w:numFmt w:val="bullet"/>
      <w:lvlText w:val="•"/>
      <w:lvlJc w:val="left"/>
      <w:pPr>
        <w:ind w:left="5280" w:hanging="140"/>
      </w:pPr>
      <w:rPr>
        <w:rFonts w:hint="default"/>
        <w:lang w:val="es-ES" w:eastAsia="en-US" w:bidi="ar-SA"/>
      </w:rPr>
    </w:lvl>
    <w:lvl w:ilvl="5" w:tplc="B8E82972">
      <w:numFmt w:val="bullet"/>
      <w:lvlText w:val="•"/>
      <w:lvlJc w:val="left"/>
      <w:pPr>
        <w:ind w:left="6067" w:hanging="140"/>
      </w:pPr>
      <w:rPr>
        <w:rFonts w:hint="default"/>
        <w:lang w:val="es-ES" w:eastAsia="en-US" w:bidi="ar-SA"/>
      </w:rPr>
    </w:lvl>
    <w:lvl w:ilvl="6" w:tplc="4BC2CB54">
      <w:numFmt w:val="bullet"/>
      <w:lvlText w:val="•"/>
      <w:lvlJc w:val="left"/>
      <w:pPr>
        <w:ind w:left="6854" w:hanging="140"/>
      </w:pPr>
      <w:rPr>
        <w:rFonts w:hint="default"/>
        <w:lang w:val="es-ES" w:eastAsia="en-US" w:bidi="ar-SA"/>
      </w:rPr>
    </w:lvl>
    <w:lvl w:ilvl="7" w:tplc="DBA260D4">
      <w:numFmt w:val="bullet"/>
      <w:lvlText w:val="•"/>
      <w:lvlJc w:val="left"/>
      <w:pPr>
        <w:ind w:left="7641" w:hanging="140"/>
      </w:pPr>
      <w:rPr>
        <w:rFonts w:hint="default"/>
        <w:lang w:val="es-ES" w:eastAsia="en-US" w:bidi="ar-SA"/>
      </w:rPr>
    </w:lvl>
    <w:lvl w:ilvl="8" w:tplc="3F924800">
      <w:numFmt w:val="bullet"/>
      <w:lvlText w:val="•"/>
      <w:lvlJc w:val="left"/>
      <w:pPr>
        <w:ind w:left="8428" w:hanging="140"/>
      </w:pPr>
      <w:rPr>
        <w:rFonts w:hint="default"/>
        <w:lang w:val="es-ES" w:eastAsia="en-US" w:bidi="ar-SA"/>
      </w:rPr>
    </w:lvl>
  </w:abstractNum>
  <w:abstractNum w:abstractNumId="5" w15:restartNumberingAfterBreak="0">
    <w:nsid w:val="18C43E61"/>
    <w:multiLevelType w:val="hybridMultilevel"/>
    <w:tmpl w:val="92F65E4A"/>
    <w:lvl w:ilvl="0" w:tplc="D92AD190">
      <w:start w:val="1"/>
      <w:numFmt w:val="decimal"/>
      <w:lvlText w:val="%1."/>
      <w:lvlJc w:val="left"/>
      <w:pPr>
        <w:ind w:left="582" w:hanging="360"/>
        <w:jc w:val="left"/>
      </w:pPr>
      <w:rPr>
        <w:rFonts w:ascii="Calibri" w:eastAsia="Calibri" w:hAnsi="Calibri" w:cs="Calibri" w:hint="default"/>
        <w:color w:val="001F5F"/>
        <w:w w:val="100"/>
        <w:sz w:val="22"/>
        <w:szCs w:val="22"/>
        <w:lang w:val="es-ES" w:eastAsia="en-US" w:bidi="ar-SA"/>
      </w:rPr>
    </w:lvl>
    <w:lvl w:ilvl="1" w:tplc="2E363346">
      <w:numFmt w:val="bullet"/>
      <w:lvlText w:val="•"/>
      <w:lvlJc w:val="left"/>
      <w:pPr>
        <w:ind w:left="2920" w:hanging="360"/>
      </w:pPr>
      <w:rPr>
        <w:rFonts w:hint="default"/>
        <w:lang w:val="es-ES" w:eastAsia="en-US" w:bidi="ar-SA"/>
      </w:rPr>
    </w:lvl>
    <w:lvl w:ilvl="2" w:tplc="655CE1AE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3" w:tplc="94482A6A">
      <w:numFmt w:val="bullet"/>
      <w:lvlText w:val="•"/>
      <w:lvlJc w:val="left"/>
      <w:pPr>
        <w:ind w:left="4493" w:hanging="360"/>
      </w:pPr>
      <w:rPr>
        <w:rFonts w:hint="default"/>
        <w:lang w:val="es-ES" w:eastAsia="en-US" w:bidi="ar-SA"/>
      </w:rPr>
    </w:lvl>
    <w:lvl w:ilvl="4" w:tplc="8320EC14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5" w:tplc="7F5EBDD6">
      <w:numFmt w:val="bullet"/>
      <w:lvlText w:val="•"/>
      <w:lvlJc w:val="left"/>
      <w:pPr>
        <w:ind w:left="6067" w:hanging="360"/>
      </w:pPr>
      <w:rPr>
        <w:rFonts w:hint="default"/>
        <w:lang w:val="es-ES" w:eastAsia="en-US" w:bidi="ar-SA"/>
      </w:rPr>
    </w:lvl>
    <w:lvl w:ilvl="6" w:tplc="3FCAAF08">
      <w:numFmt w:val="bullet"/>
      <w:lvlText w:val="•"/>
      <w:lvlJc w:val="left"/>
      <w:pPr>
        <w:ind w:left="6854" w:hanging="360"/>
      </w:pPr>
      <w:rPr>
        <w:rFonts w:hint="default"/>
        <w:lang w:val="es-ES" w:eastAsia="en-US" w:bidi="ar-SA"/>
      </w:rPr>
    </w:lvl>
    <w:lvl w:ilvl="7" w:tplc="5B60047A">
      <w:numFmt w:val="bullet"/>
      <w:lvlText w:val="•"/>
      <w:lvlJc w:val="left"/>
      <w:pPr>
        <w:ind w:left="7641" w:hanging="360"/>
      </w:pPr>
      <w:rPr>
        <w:rFonts w:hint="default"/>
        <w:lang w:val="es-ES" w:eastAsia="en-US" w:bidi="ar-SA"/>
      </w:rPr>
    </w:lvl>
    <w:lvl w:ilvl="8" w:tplc="26C02228">
      <w:numFmt w:val="bullet"/>
      <w:lvlText w:val="•"/>
      <w:lvlJc w:val="left"/>
      <w:pPr>
        <w:ind w:left="8428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B32003B"/>
    <w:multiLevelType w:val="hybridMultilevel"/>
    <w:tmpl w:val="2B22396C"/>
    <w:lvl w:ilvl="0" w:tplc="2CBEE89A">
      <w:start w:val="1"/>
      <w:numFmt w:val="decimal"/>
      <w:lvlText w:val="%1."/>
      <w:lvlJc w:val="left"/>
      <w:pPr>
        <w:ind w:left="582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F704E93E">
      <w:numFmt w:val="bullet"/>
      <w:lvlText w:val="●"/>
      <w:lvlJc w:val="left"/>
      <w:pPr>
        <w:ind w:left="930" w:hanging="281"/>
      </w:pPr>
      <w:rPr>
        <w:rFonts w:hint="default"/>
        <w:w w:val="100"/>
        <w:lang w:val="es-ES" w:eastAsia="en-US" w:bidi="ar-SA"/>
      </w:rPr>
    </w:lvl>
    <w:lvl w:ilvl="2" w:tplc="7992653E">
      <w:numFmt w:val="bullet"/>
      <w:lvlText w:val="•"/>
      <w:lvlJc w:val="left"/>
      <w:pPr>
        <w:ind w:left="1000" w:hanging="281"/>
      </w:pPr>
      <w:rPr>
        <w:rFonts w:hint="default"/>
        <w:lang w:val="es-ES" w:eastAsia="en-US" w:bidi="ar-SA"/>
      </w:rPr>
    </w:lvl>
    <w:lvl w:ilvl="3" w:tplc="6E28660C">
      <w:numFmt w:val="bullet"/>
      <w:lvlText w:val="•"/>
      <w:lvlJc w:val="left"/>
      <w:pPr>
        <w:ind w:left="2920" w:hanging="281"/>
      </w:pPr>
      <w:rPr>
        <w:rFonts w:hint="default"/>
        <w:lang w:val="es-ES" w:eastAsia="en-US" w:bidi="ar-SA"/>
      </w:rPr>
    </w:lvl>
    <w:lvl w:ilvl="4" w:tplc="7B0E5FA8">
      <w:numFmt w:val="bullet"/>
      <w:lvlText w:val="•"/>
      <w:lvlJc w:val="left"/>
      <w:pPr>
        <w:ind w:left="3931" w:hanging="281"/>
      </w:pPr>
      <w:rPr>
        <w:rFonts w:hint="default"/>
        <w:lang w:val="es-ES" w:eastAsia="en-US" w:bidi="ar-SA"/>
      </w:rPr>
    </w:lvl>
    <w:lvl w:ilvl="5" w:tplc="24AAF8AE">
      <w:numFmt w:val="bullet"/>
      <w:lvlText w:val="•"/>
      <w:lvlJc w:val="left"/>
      <w:pPr>
        <w:ind w:left="4943" w:hanging="281"/>
      </w:pPr>
      <w:rPr>
        <w:rFonts w:hint="default"/>
        <w:lang w:val="es-ES" w:eastAsia="en-US" w:bidi="ar-SA"/>
      </w:rPr>
    </w:lvl>
    <w:lvl w:ilvl="6" w:tplc="BC127724">
      <w:numFmt w:val="bullet"/>
      <w:lvlText w:val="•"/>
      <w:lvlJc w:val="left"/>
      <w:pPr>
        <w:ind w:left="5955" w:hanging="281"/>
      </w:pPr>
      <w:rPr>
        <w:rFonts w:hint="default"/>
        <w:lang w:val="es-ES" w:eastAsia="en-US" w:bidi="ar-SA"/>
      </w:rPr>
    </w:lvl>
    <w:lvl w:ilvl="7" w:tplc="048A76C0">
      <w:numFmt w:val="bullet"/>
      <w:lvlText w:val="•"/>
      <w:lvlJc w:val="left"/>
      <w:pPr>
        <w:ind w:left="6967" w:hanging="281"/>
      </w:pPr>
      <w:rPr>
        <w:rFonts w:hint="default"/>
        <w:lang w:val="es-ES" w:eastAsia="en-US" w:bidi="ar-SA"/>
      </w:rPr>
    </w:lvl>
    <w:lvl w:ilvl="8" w:tplc="2632A18A">
      <w:numFmt w:val="bullet"/>
      <w:lvlText w:val="•"/>
      <w:lvlJc w:val="left"/>
      <w:pPr>
        <w:ind w:left="7978" w:hanging="281"/>
      </w:pPr>
      <w:rPr>
        <w:rFonts w:hint="default"/>
        <w:lang w:val="es-ES" w:eastAsia="en-US" w:bidi="ar-SA"/>
      </w:rPr>
    </w:lvl>
  </w:abstractNum>
  <w:abstractNum w:abstractNumId="7" w15:restartNumberingAfterBreak="0">
    <w:nsid w:val="1E5A1E79"/>
    <w:multiLevelType w:val="hybridMultilevel"/>
    <w:tmpl w:val="632E5090"/>
    <w:lvl w:ilvl="0" w:tplc="22324BEC">
      <w:start w:val="1"/>
      <w:numFmt w:val="upperRoman"/>
      <w:lvlText w:val="%1."/>
      <w:lvlJc w:val="left"/>
      <w:pPr>
        <w:ind w:left="882" w:hanging="6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F1F84226">
      <w:numFmt w:val="bullet"/>
      <w:lvlText w:val="o"/>
      <w:lvlJc w:val="left"/>
      <w:pPr>
        <w:ind w:left="882" w:hanging="44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2" w:tplc="2D8005AE">
      <w:numFmt w:val="bullet"/>
      <w:lvlText w:val="•"/>
      <w:lvlJc w:val="left"/>
      <w:pPr>
        <w:ind w:left="2704" w:hanging="440"/>
      </w:pPr>
      <w:rPr>
        <w:rFonts w:hint="default"/>
        <w:lang w:val="es-ES" w:eastAsia="en-US" w:bidi="ar-SA"/>
      </w:rPr>
    </w:lvl>
    <w:lvl w:ilvl="3" w:tplc="2E502318">
      <w:numFmt w:val="bullet"/>
      <w:lvlText w:val="•"/>
      <w:lvlJc w:val="left"/>
      <w:pPr>
        <w:ind w:left="3616" w:hanging="440"/>
      </w:pPr>
      <w:rPr>
        <w:rFonts w:hint="default"/>
        <w:lang w:val="es-ES" w:eastAsia="en-US" w:bidi="ar-SA"/>
      </w:rPr>
    </w:lvl>
    <w:lvl w:ilvl="4" w:tplc="AD1209B6">
      <w:numFmt w:val="bullet"/>
      <w:lvlText w:val="•"/>
      <w:lvlJc w:val="left"/>
      <w:pPr>
        <w:ind w:left="4528" w:hanging="440"/>
      </w:pPr>
      <w:rPr>
        <w:rFonts w:hint="default"/>
        <w:lang w:val="es-ES" w:eastAsia="en-US" w:bidi="ar-SA"/>
      </w:rPr>
    </w:lvl>
    <w:lvl w:ilvl="5" w:tplc="F8266532">
      <w:numFmt w:val="bullet"/>
      <w:lvlText w:val="•"/>
      <w:lvlJc w:val="left"/>
      <w:pPr>
        <w:ind w:left="5441" w:hanging="440"/>
      </w:pPr>
      <w:rPr>
        <w:rFonts w:hint="default"/>
        <w:lang w:val="es-ES" w:eastAsia="en-US" w:bidi="ar-SA"/>
      </w:rPr>
    </w:lvl>
    <w:lvl w:ilvl="6" w:tplc="9DBEF684">
      <w:numFmt w:val="bullet"/>
      <w:lvlText w:val="•"/>
      <w:lvlJc w:val="left"/>
      <w:pPr>
        <w:ind w:left="6353" w:hanging="440"/>
      </w:pPr>
      <w:rPr>
        <w:rFonts w:hint="default"/>
        <w:lang w:val="es-ES" w:eastAsia="en-US" w:bidi="ar-SA"/>
      </w:rPr>
    </w:lvl>
    <w:lvl w:ilvl="7" w:tplc="CE4A8C0A">
      <w:numFmt w:val="bullet"/>
      <w:lvlText w:val="•"/>
      <w:lvlJc w:val="left"/>
      <w:pPr>
        <w:ind w:left="7265" w:hanging="440"/>
      </w:pPr>
      <w:rPr>
        <w:rFonts w:hint="default"/>
        <w:lang w:val="es-ES" w:eastAsia="en-US" w:bidi="ar-SA"/>
      </w:rPr>
    </w:lvl>
    <w:lvl w:ilvl="8" w:tplc="DE2A823A">
      <w:numFmt w:val="bullet"/>
      <w:lvlText w:val="•"/>
      <w:lvlJc w:val="left"/>
      <w:pPr>
        <w:ind w:left="8177" w:hanging="440"/>
      </w:pPr>
      <w:rPr>
        <w:rFonts w:hint="default"/>
        <w:lang w:val="es-ES" w:eastAsia="en-US" w:bidi="ar-SA"/>
      </w:rPr>
    </w:lvl>
  </w:abstractNum>
  <w:abstractNum w:abstractNumId="8" w15:restartNumberingAfterBreak="0">
    <w:nsid w:val="31AB35B3"/>
    <w:multiLevelType w:val="hybridMultilevel"/>
    <w:tmpl w:val="C1F0A1F4"/>
    <w:lvl w:ilvl="0" w:tplc="98661C08">
      <w:start w:val="1"/>
      <w:numFmt w:val="decimal"/>
      <w:lvlText w:val="%1."/>
      <w:lvlJc w:val="left"/>
      <w:pPr>
        <w:ind w:left="942" w:hanging="360"/>
        <w:jc w:val="left"/>
      </w:pPr>
      <w:rPr>
        <w:rFonts w:hint="default"/>
        <w:w w:val="100"/>
        <w:lang w:val="es-ES" w:eastAsia="en-US" w:bidi="ar-SA"/>
      </w:rPr>
    </w:lvl>
    <w:lvl w:ilvl="1" w:tplc="E81C1EE2">
      <w:numFmt w:val="bullet"/>
      <w:lvlText w:val="•"/>
      <w:lvlJc w:val="left"/>
      <w:pPr>
        <w:ind w:left="2920" w:hanging="360"/>
      </w:pPr>
      <w:rPr>
        <w:rFonts w:hint="default"/>
        <w:lang w:val="es-ES" w:eastAsia="en-US" w:bidi="ar-SA"/>
      </w:rPr>
    </w:lvl>
    <w:lvl w:ilvl="2" w:tplc="4DA056DC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3" w:tplc="8B58315E">
      <w:numFmt w:val="bullet"/>
      <w:lvlText w:val="•"/>
      <w:lvlJc w:val="left"/>
      <w:pPr>
        <w:ind w:left="4493" w:hanging="360"/>
      </w:pPr>
      <w:rPr>
        <w:rFonts w:hint="default"/>
        <w:lang w:val="es-ES" w:eastAsia="en-US" w:bidi="ar-SA"/>
      </w:rPr>
    </w:lvl>
    <w:lvl w:ilvl="4" w:tplc="70086310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5" w:tplc="E69A2FEE">
      <w:numFmt w:val="bullet"/>
      <w:lvlText w:val="•"/>
      <w:lvlJc w:val="left"/>
      <w:pPr>
        <w:ind w:left="6067" w:hanging="360"/>
      </w:pPr>
      <w:rPr>
        <w:rFonts w:hint="default"/>
        <w:lang w:val="es-ES" w:eastAsia="en-US" w:bidi="ar-SA"/>
      </w:rPr>
    </w:lvl>
    <w:lvl w:ilvl="6" w:tplc="421EFBAA">
      <w:numFmt w:val="bullet"/>
      <w:lvlText w:val="•"/>
      <w:lvlJc w:val="left"/>
      <w:pPr>
        <w:ind w:left="6854" w:hanging="360"/>
      </w:pPr>
      <w:rPr>
        <w:rFonts w:hint="default"/>
        <w:lang w:val="es-ES" w:eastAsia="en-US" w:bidi="ar-SA"/>
      </w:rPr>
    </w:lvl>
    <w:lvl w:ilvl="7" w:tplc="2BFCB07E">
      <w:numFmt w:val="bullet"/>
      <w:lvlText w:val="•"/>
      <w:lvlJc w:val="left"/>
      <w:pPr>
        <w:ind w:left="7641" w:hanging="360"/>
      </w:pPr>
      <w:rPr>
        <w:rFonts w:hint="default"/>
        <w:lang w:val="es-ES" w:eastAsia="en-US" w:bidi="ar-SA"/>
      </w:rPr>
    </w:lvl>
    <w:lvl w:ilvl="8" w:tplc="4552C9E0">
      <w:numFmt w:val="bullet"/>
      <w:lvlText w:val="•"/>
      <w:lvlJc w:val="left"/>
      <w:pPr>
        <w:ind w:left="8428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44AA6C64"/>
    <w:multiLevelType w:val="hybridMultilevel"/>
    <w:tmpl w:val="FA9A9980"/>
    <w:lvl w:ilvl="0" w:tplc="48F89ED2">
      <w:start w:val="1"/>
      <w:numFmt w:val="lowerLetter"/>
      <w:lvlText w:val="%1."/>
      <w:lvlJc w:val="left"/>
      <w:pPr>
        <w:ind w:left="1292" w:hanging="221"/>
        <w:jc w:val="left"/>
      </w:pPr>
      <w:rPr>
        <w:rFonts w:ascii="Calibri" w:eastAsia="Calibri" w:hAnsi="Calibri" w:cs="Calibri" w:hint="default"/>
        <w:color w:val="001F5F"/>
        <w:w w:val="100"/>
        <w:sz w:val="22"/>
        <w:szCs w:val="22"/>
        <w:lang w:val="es-ES" w:eastAsia="en-US" w:bidi="ar-SA"/>
      </w:rPr>
    </w:lvl>
    <w:lvl w:ilvl="1" w:tplc="4B6E18BE">
      <w:numFmt w:val="bullet"/>
      <w:lvlText w:val="•"/>
      <w:lvlJc w:val="left"/>
      <w:pPr>
        <w:ind w:left="2170" w:hanging="221"/>
      </w:pPr>
      <w:rPr>
        <w:rFonts w:hint="default"/>
        <w:lang w:val="es-ES" w:eastAsia="en-US" w:bidi="ar-SA"/>
      </w:rPr>
    </w:lvl>
    <w:lvl w:ilvl="2" w:tplc="A70ABE4E">
      <w:numFmt w:val="bullet"/>
      <w:lvlText w:val="•"/>
      <w:lvlJc w:val="left"/>
      <w:pPr>
        <w:ind w:left="3040" w:hanging="221"/>
      </w:pPr>
      <w:rPr>
        <w:rFonts w:hint="default"/>
        <w:lang w:val="es-ES" w:eastAsia="en-US" w:bidi="ar-SA"/>
      </w:rPr>
    </w:lvl>
    <w:lvl w:ilvl="3" w:tplc="6A441B8A">
      <w:numFmt w:val="bullet"/>
      <w:lvlText w:val="•"/>
      <w:lvlJc w:val="left"/>
      <w:pPr>
        <w:ind w:left="3910" w:hanging="221"/>
      </w:pPr>
      <w:rPr>
        <w:rFonts w:hint="default"/>
        <w:lang w:val="es-ES" w:eastAsia="en-US" w:bidi="ar-SA"/>
      </w:rPr>
    </w:lvl>
    <w:lvl w:ilvl="4" w:tplc="F3BE634C">
      <w:numFmt w:val="bullet"/>
      <w:lvlText w:val="•"/>
      <w:lvlJc w:val="left"/>
      <w:pPr>
        <w:ind w:left="4780" w:hanging="221"/>
      </w:pPr>
      <w:rPr>
        <w:rFonts w:hint="default"/>
        <w:lang w:val="es-ES" w:eastAsia="en-US" w:bidi="ar-SA"/>
      </w:rPr>
    </w:lvl>
    <w:lvl w:ilvl="5" w:tplc="BFC8E7C0">
      <w:numFmt w:val="bullet"/>
      <w:lvlText w:val="•"/>
      <w:lvlJc w:val="left"/>
      <w:pPr>
        <w:ind w:left="5651" w:hanging="221"/>
      </w:pPr>
      <w:rPr>
        <w:rFonts w:hint="default"/>
        <w:lang w:val="es-ES" w:eastAsia="en-US" w:bidi="ar-SA"/>
      </w:rPr>
    </w:lvl>
    <w:lvl w:ilvl="6" w:tplc="37E83932">
      <w:numFmt w:val="bullet"/>
      <w:lvlText w:val="•"/>
      <w:lvlJc w:val="left"/>
      <w:pPr>
        <w:ind w:left="6521" w:hanging="221"/>
      </w:pPr>
      <w:rPr>
        <w:rFonts w:hint="default"/>
        <w:lang w:val="es-ES" w:eastAsia="en-US" w:bidi="ar-SA"/>
      </w:rPr>
    </w:lvl>
    <w:lvl w:ilvl="7" w:tplc="C06EAC92">
      <w:numFmt w:val="bullet"/>
      <w:lvlText w:val="•"/>
      <w:lvlJc w:val="left"/>
      <w:pPr>
        <w:ind w:left="7391" w:hanging="221"/>
      </w:pPr>
      <w:rPr>
        <w:rFonts w:hint="default"/>
        <w:lang w:val="es-ES" w:eastAsia="en-US" w:bidi="ar-SA"/>
      </w:rPr>
    </w:lvl>
    <w:lvl w:ilvl="8" w:tplc="CC0EACAA">
      <w:numFmt w:val="bullet"/>
      <w:lvlText w:val="•"/>
      <w:lvlJc w:val="left"/>
      <w:pPr>
        <w:ind w:left="8261" w:hanging="221"/>
      </w:pPr>
      <w:rPr>
        <w:rFonts w:hint="default"/>
        <w:lang w:val="es-ES" w:eastAsia="en-US" w:bidi="ar-SA"/>
      </w:rPr>
    </w:lvl>
  </w:abstractNum>
  <w:abstractNum w:abstractNumId="10" w15:restartNumberingAfterBreak="0">
    <w:nsid w:val="46561049"/>
    <w:multiLevelType w:val="hybridMultilevel"/>
    <w:tmpl w:val="09208F6C"/>
    <w:lvl w:ilvl="0" w:tplc="CBFE487A">
      <w:numFmt w:val="bullet"/>
      <w:lvlText w:val=""/>
      <w:lvlJc w:val="left"/>
      <w:pPr>
        <w:ind w:left="1009" w:hanging="360"/>
      </w:pPr>
      <w:rPr>
        <w:rFonts w:ascii="Symbol" w:eastAsia="Symbol" w:hAnsi="Symbol" w:cs="Symbol" w:hint="default"/>
        <w:color w:val="44536A"/>
        <w:w w:val="100"/>
        <w:sz w:val="24"/>
        <w:szCs w:val="24"/>
        <w:lang w:val="es-ES" w:eastAsia="en-US" w:bidi="ar-SA"/>
      </w:rPr>
    </w:lvl>
    <w:lvl w:ilvl="1" w:tplc="C0C85DB0">
      <w:numFmt w:val="bullet"/>
      <w:lvlText w:val="•"/>
      <w:lvlJc w:val="left"/>
      <w:pPr>
        <w:ind w:left="1900" w:hanging="360"/>
      </w:pPr>
      <w:rPr>
        <w:rFonts w:hint="default"/>
        <w:lang w:val="es-ES" w:eastAsia="en-US" w:bidi="ar-SA"/>
      </w:rPr>
    </w:lvl>
    <w:lvl w:ilvl="2" w:tplc="BDB8B144">
      <w:numFmt w:val="bullet"/>
      <w:lvlText w:val="•"/>
      <w:lvlJc w:val="left"/>
      <w:pPr>
        <w:ind w:left="2800" w:hanging="360"/>
      </w:pPr>
      <w:rPr>
        <w:rFonts w:hint="default"/>
        <w:lang w:val="es-ES" w:eastAsia="en-US" w:bidi="ar-SA"/>
      </w:rPr>
    </w:lvl>
    <w:lvl w:ilvl="3" w:tplc="11DEE57C">
      <w:numFmt w:val="bullet"/>
      <w:lvlText w:val="•"/>
      <w:lvlJc w:val="left"/>
      <w:pPr>
        <w:ind w:left="3700" w:hanging="360"/>
      </w:pPr>
      <w:rPr>
        <w:rFonts w:hint="default"/>
        <w:lang w:val="es-ES" w:eastAsia="en-US" w:bidi="ar-SA"/>
      </w:rPr>
    </w:lvl>
    <w:lvl w:ilvl="4" w:tplc="64E636B2">
      <w:numFmt w:val="bullet"/>
      <w:lvlText w:val="•"/>
      <w:lvlJc w:val="left"/>
      <w:pPr>
        <w:ind w:left="4600" w:hanging="360"/>
      </w:pPr>
      <w:rPr>
        <w:rFonts w:hint="default"/>
        <w:lang w:val="es-ES" w:eastAsia="en-US" w:bidi="ar-SA"/>
      </w:rPr>
    </w:lvl>
    <w:lvl w:ilvl="5" w:tplc="D8F032FE">
      <w:numFmt w:val="bullet"/>
      <w:lvlText w:val="•"/>
      <w:lvlJc w:val="left"/>
      <w:pPr>
        <w:ind w:left="5501" w:hanging="360"/>
      </w:pPr>
      <w:rPr>
        <w:rFonts w:hint="default"/>
        <w:lang w:val="es-ES" w:eastAsia="en-US" w:bidi="ar-SA"/>
      </w:rPr>
    </w:lvl>
    <w:lvl w:ilvl="6" w:tplc="9432E7D2">
      <w:numFmt w:val="bullet"/>
      <w:lvlText w:val="•"/>
      <w:lvlJc w:val="left"/>
      <w:pPr>
        <w:ind w:left="6401" w:hanging="360"/>
      </w:pPr>
      <w:rPr>
        <w:rFonts w:hint="default"/>
        <w:lang w:val="es-ES" w:eastAsia="en-US" w:bidi="ar-SA"/>
      </w:rPr>
    </w:lvl>
    <w:lvl w:ilvl="7" w:tplc="191C8710">
      <w:numFmt w:val="bullet"/>
      <w:lvlText w:val="•"/>
      <w:lvlJc w:val="left"/>
      <w:pPr>
        <w:ind w:left="7301" w:hanging="360"/>
      </w:pPr>
      <w:rPr>
        <w:rFonts w:hint="default"/>
        <w:lang w:val="es-ES" w:eastAsia="en-US" w:bidi="ar-SA"/>
      </w:rPr>
    </w:lvl>
    <w:lvl w:ilvl="8" w:tplc="E5EE600C">
      <w:numFmt w:val="bullet"/>
      <w:lvlText w:val="•"/>
      <w:lvlJc w:val="left"/>
      <w:pPr>
        <w:ind w:left="8201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4B356DCA"/>
    <w:multiLevelType w:val="hybridMultilevel"/>
    <w:tmpl w:val="46325442"/>
    <w:lvl w:ilvl="0" w:tplc="CFC42FF2">
      <w:start w:val="1"/>
      <w:numFmt w:val="decimal"/>
      <w:lvlText w:val="%1."/>
      <w:lvlJc w:val="left"/>
      <w:pPr>
        <w:ind w:left="942" w:hanging="360"/>
        <w:jc w:val="right"/>
      </w:pPr>
      <w:rPr>
        <w:rFonts w:ascii="Calibri" w:eastAsia="Calibri" w:hAnsi="Calibri" w:cs="Calibri" w:hint="default"/>
        <w:color w:val="001F5F"/>
        <w:w w:val="100"/>
        <w:sz w:val="22"/>
        <w:szCs w:val="22"/>
        <w:lang w:val="es-ES" w:eastAsia="en-US" w:bidi="ar-SA"/>
      </w:rPr>
    </w:lvl>
    <w:lvl w:ilvl="1" w:tplc="DF926328">
      <w:numFmt w:val="bullet"/>
      <w:lvlText w:val="●"/>
      <w:lvlJc w:val="left"/>
      <w:pPr>
        <w:ind w:left="1215" w:hanging="274"/>
      </w:pPr>
      <w:rPr>
        <w:rFonts w:ascii="Times New Roman" w:eastAsia="Times New Roman" w:hAnsi="Times New Roman" w:cs="Times New Roman" w:hint="default"/>
        <w:color w:val="001F5F"/>
        <w:w w:val="100"/>
        <w:sz w:val="22"/>
        <w:szCs w:val="22"/>
        <w:lang w:val="es-ES" w:eastAsia="en-US" w:bidi="ar-SA"/>
      </w:rPr>
    </w:lvl>
    <w:lvl w:ilvl="2" w:tplc="8BBC450E">
      <w:numFmt w:val="bullet"/>
      <w:lvlText w:val="●"/>
      <w:lvlJc w:val="left"/>
      <w:pPr>
        <w:ind w:left="1074" w:hanging="281"/>
      </w:pPr>
      <w:rPr>
        <w:rFonts w:ascii="Times New Roman" w:eastAsia="Times New Roman" w:hAnsi="Times New Roman" w:cs="Times New Roman" w:hint="default"/>
        <w:color w:val="001F5F"/>
        <w:w w:val="100"/>
        <w:sz w:val="22"/>
        <w:szCs w:val="22"/>
        <w:lang w:val="es-ES" w:eastAsia="en-US" w:bidi="ar-SA"/>
      </w:rPr>
    </w:lvl>
    <w:lvl w:ilvl="3" w:tplc="7F126B4A">
      <w:numFmt w:val="bullet"/>
      <w:lvlText w:val="•"/>
      <w:lvlJc w:val="left"/>
      <w:pPr>
        <w:ind w:left="1300" w:hanging="281"/>
      </w:pPr>
      <w:rPr>
        <w:rFonts w:hint="default"/>
        <w:lang w:val="es-ES" w:eastAsia="en-US" w:bidi="ar-SA"/>
      </w:rPr>
    </w:lvl>
    <w:lvl w:ilvl="4" w:tplc="6D524B52">
      <w:numFmt w:val="bullet"/>
      <w:lvlText w:val="•"/>
      <w:lvlJc w:val="left"/>
      <w:pPr>
        <w:ind w:left="1440" w:hanging="281"/>
      </w:pPr>
      <w:rPr>
        <w:rFonts w:hint="default"/>
        <w:lang w:val="es-ES" w:eastAsia="en-US" w:bidi="ar-SA"/>
      </w:rPr>
    </w:lvl>
    <w:lvl w:ilvl="5" w:tplc="0A0A6ABA">
      <w:numFmt w:val="bullet"/>
      <w:lvlText w:val="•"/>
      <w:lvlJc w:val="left"/>
      <w:pPr>
        <w:ind w:left="2867" w:hanging="281"/>
      </w:pPr>
      <w:rPr>
        <w:rFonts w:hint="default"/>
        <w:lang w:val="es-ES" w:eastAsia="en-US" w:bidi="ar-SA"/>
      </w:rPr>
    </w:lvl>
    <w:lvl w:ilvl="6" w:tplc="C4AC8382">
      <w:numFmt w:val="bullet"/>
      <w:lvlText w:val="•"/>
      <w:lvlJc w:val="left"/>
      <w:pPr>
        <w:ind w:left="4294" w:hanging="281"/>
      </w:pPr>
      <w:rPr>
        <w:rFonts w:hint="default"/>
        <w:lang w:val="es-ES" w:eastAsia="en-US" w:bidi="ar-SA"/>
      </w:rPr>
    </w:lvl>
    <w:lvl w:ilvl="7" w:tplc="6FCA259E">
      <w:numFmt w:val="bullet"/>
      <w:lvlText w:val="•"/>
      <w:lvlJc w:val="left"/>
      <w:pPr>
        <w:ind w:left="5721" w:hanging="281"/>
      </w:pPr>
      <w:rPr>
        <w:rFonts w:hint="default"/>
        <w:lang w:val="es-ES" w:eastAsia="en-US" w:bidi="ar-SA"/>
      </w:rPr>
    </w:lvl>
    <w:lvl w:ilvl="8" w:tplc="9992F1D0">
      <w:numFmt w:val="bullet"/>
      <w:lvlText w:val="•"/>
      <w:lvlJc w:val="left"/>
      <w:pPr>
        <w:ind w:left="7148" w:hanging="281"/>
      </w:pPr>
      <w:rPr>
        <w:rFonts w:hint="default"/>
        <w:lang w:val="es-ES" w:eastAsia="en-US" w:bidi="ar-SA"/>
      </w:rPr>
    </w:lvl>
  </w:abstractNum>
  <w:abstractNum w:abstractNumId="12" w15:restartNumberingAfterBreak="0">
    <w:nsid w:val="55ED2EEC"/>
    <w:multiLevelType w:val="hybridMultilevel"/>
    <w:tmpl w:val="B60681A2"/>
    <w:lvl w:ilvl="0" w:tplc="9676A50C">
      <w:numFmt w:val="bullet"/>
      <w:lvlText w:val="o"/>
      <w:lvlJc w:val="left"/>
      <w:pPr>
        <w:ind w:left="582" w:hanging="360"/>
      </w:pPr>
      <w:rPr>
        <w:rFonts w:ascii="Courier New" w:eastAsia="Courier New" w:hAnsi="Courier New" w:cs="Courier New" w:hint="default"/>
        <w:b/>
        <w:bCs/>
        <w:color w:val="001F5F"/>
        <w:w w:val="100"/>
        <w:sz w:val="24"/>
        <w:szCs w:val="24"/>
        <w:lang w:val="es-ES" w:eastAsia="en-US" w:bidi="ar-SA"/>
      </w:rPr>
    </w:lvl>
    <w:lvl w:ilvl="1" w:tplc="69CC5558">
      <w:numFmt w:val="bullet"/>
      <w:lvlText w:val="●"/>
      <w:lvlJc w:val="left"/>
      <w:pPr>
        <w:ind w:left="222" w:hanging="360"/>
      </w:pPr>
      <w:rPr>
        <w:rFonts w:ascii="Times New Roman" w:eastAsia="Times New Roman" w:hAnsi="Times New Roman" w:cs="Times New Roman" w:hint="default"/>
        <w:color w:val="001F5F"/>
        <w:w w:val="100"/>
        <w:sz w:val="22"/>
        <w:szCs w:val="22"/>
        <w:lang w:val="es-ES" w:eastAsia="en-US" w:bidi="ar-SA"/>
      </w:rPr>
    </w:lvl>
    <w:lvl w:ilvl="2" w:tplc="76925ED4">
      <w:numFmt w:val="bullet"/>
      <w:lvlText w:val="•"/>
      <w:lvlJc w:val="left"/>
      <w:pPr>
        <w:ind w:left="2920" w:hanging="360"/>
      </w:pPr>
      <w:rPr>
        <w:rFonts w:hint="default"/>
        <w:lang w:val="es-ES" w:eastAsia="en-US" w:bidi="ar-SA"/>
      </w:rPr>
    </w:lvl>
    <w:lvl w:ilvl="3" w:tplc="68C01924">
      <w:numFmt w:val="bullet"/>
      <w:lvlText w:val="•"/>
      <w:lvlJc w:val="left"/>
      <w:pPr>
        <w:ind w:left="3514" w:hanging="360"/>
      </w:pPr>
      <w:rPr>
        <w:rFonts w:hint="default"/>
        <w:lang w:val="es-ES" w:eastAsia="en-US" w:bidi="ar-SA"/>
      </w:rPr>
    </w:lvl>
    <w:lvl w:ilvl="4" w:tplc="D9D8BEB2">
      <w:numFmt w:val="bullet"/>
      <w:lvlText w:val="•"/>
      <w:lvlJc w:val="left"/>
      <w:pPr>
        <w:ind w:left="4108" w:hanging="360"/>
      </w:pPr>
      <w:rPr>
        <w:rFonts w:hint="default"/>
        <w:lang w:val="es-ES" w:eastAsia="en-US" w:bidi="ar-SA"/>
      </w:rPr>
    </w:lvl>
    <w:lvl w:ilvl="5" w:tplc="45F66D12"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6" w:tplc="AE3E2E4C">
      <w:numFmt w:val="bullet"/>
      <w:lvlText w:val="•"/>
      <w:lvlJc w:val="left"/>
      <w:pPr>
        <w:ind w:left="5296" w:hanging="360"/>
      </w:pPr>
      <w:rPr>
        <w:rFonts w:hint="default"/>
        <w:lang w:val="es-ES" w:eastAsia="en-US" w:bidi="ar-SA"/>
      </w:rPr>
    </w:lvl>
    <w:lvl w:ilvl="7" w:tplc="999EEDCA">
      <w:numFmt w:val="bullet"/>
      <w:lvlText w:val="•"/>
      <w:lvlJc w:val="left"/>
      <w:pPr>
        <w:ind w:left="5891" w:hanging="360"/>
      </w:pPr>
      <w:rPr>
        <w:rFonts w:hint="default"/>
        <w:lang w:val="es-ES" w:eastAsia="en-US" w:bidi="ar-SA"/>
      </w:rPr>
    </w:lvl>
    <w:lvl w:ilvl="8" w:tplc="0C0EDF60">
      <w:numFmt w:val="bullet"/>
      <w:lvlText w:val="•"/>
      <w:lvlJc w:val="left"/>
      <w:pPr>
        <w:ind w:left="6485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5C3118C5"/>
    <w:multiLevelType w:val="hybridMultilevel"/>
    <w:tmpl w:val="E18EC62C"/>
    <w:lvl w:ilvl="0" w:tplc="080A0005">
      <w:start w:val="1"/>
      <w:numFmt w:val="bullet"/>
      <w:lvlText w:val=""/>
      <w:lvlJc w:val="left"/>
      <w:pPr>
        <w:ind w:left="11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4" w15:restartNumberingAfterBreak="0">
    <w:nsid w:val="682777D2"/>
    <w:multiLevelType w:val="hybridMultilevel"/>
    <w:tmpl w:val="F5BAA7EA"/>
    <w:lvl w:ilvl="0" w:tplc="3B14F084">
      <w:start w:val="1"/>
      <w:numFmt w:val="lowerLetter"/>
      <w:lvlText w:val="%1."/>
      <w:lvlJc w:val="left"/>
      <w:pPr>
        <w:ind w:left="1215" w:hanging="212"/>
        <w:jc w:val="left"/>
      </w:pPr>
      <w:rPr>
        <w:rFonts w:ascii="Calibri" w:eastAsia="Calibri" w:hAnsi="Calibri" w:cs="Calibri" w:hint="default"/>
        <w:color w:val="001F5F"/>
        <w:w w:val="100"/>
        <w:sz w:val="22"/>
        <w:szCs w:val="22"/>
        <w:lang w:val="es-ES" w:eastAsia="en-US" w:bidi="ar-SA"/>
      </w:rPr>
    </w:lvl>
    <w:lvl w:ilvl="1" w:tplc="A91282E4">
      <w:numFmt w:val="bullet"/>
      <w:lvlText w:val="•"/>
      <w:lvlJc w:val="left"/>
      <w:pPr>
        <w:ind w:left="2098" w:hanging="212"/>
      </w:pPr>
      <w:rPr>
        <w:rFonts w:hint="default"/>
        <w:lang w:val="es-ES" w:eastAsia="en-US" w:bidi="ar-SA"/>
      </w:rPr>
    </w:lvl>
    <w:lvl w:ilvl="2" w:tplc="F29CCDF8">
      <w:numFmt w:val="bullet"/>
      <w:lvlText w:val="•"/>
      <w:lvlJc w:val="left"/>
      <w:pPr>
        <w:ind w:left="2976" w:hanging="212"/>
      </w:pPr>
      <w:rPr>
        <w:rFonts w:hint="default"/>
        <w:lang w:val="es-ES" w:eastAsia="en-US" w:bidi="ar-SA"/>
      </w:rPr>
    </w:lvl>
    <w:lvl w:ilvl="3" w:tplc="450A1D38">
      <w:numFmt w:val="bullet"/>
      <w:lvlText w:val="•"/>
      <w:lvlJc w:val="left"/>
      <w:pPr>
        <w:ind w:left="3854" w:hanging="212"/>
      </w:pPr>
      <w:rPr>
        <w:rFonts w:hint="default"/>
        <w:lang w:val="es-ES" w:eastAsia="en-US" w:bidi="ar-SA"/>
      </w:rPr>
    </w:lvl>
    <w:lvl w:ilvl="4" w:tplc="724E85CE">
      <w:numFmt w:val="bullet"/>
      <w:lvlText w:val="•"/>
      <w:lvlJc w:val="left"/>
      <w:pPr>
        <w:ind w:left="4732" w:hanging="212"/>
      </w:pPr>
      <w:rPr>
        <w:rFonts w:hint="default"/>
        <w:lang w:val="es-ES" w:eastAsia="en-US" w:bidi="ar-SA"/>
      </w:rPr>
    </w:lvl>
    <w:lvl w:ilvl="5" w:tplc="B002C330">
      <w:numFmt w:val="bullet"/>
      <w:lvlText w:val="•"/>
      <w:lvlJc w:val="left"/>
      <w:pPr>
        <w:ind w:left="5611" w:hanging="212"/>
      </w:pPr>
      <w:rPr>
        <w:rFonts w:hint="default"/>
        <w:lang w:val="es-ES" w:eastAsia="en-US" w:bidi="ar-SA"/>
      </w:rPr>
    </w:lvl>
    <w:lvl w:ilvl="6" w:tplc="9642F258">
      <w:numFmt w:val="bullet"/>
      <w:lvlText w:val="•"/>
      <w:lvlJc w:val="left"/>
      <w:pPr>
        <w:ind w:left="6489" w:hanging="212"/>
      </w:pPr>
      <w:rPr>
        <w:rFonts w:hint="default"/>
        <w:lang w:val="es-ES" w:eastAsia="en-US" w:bidi="ar-SA"/>
      </w:rPr>
    </w:lvl>
    <w:lvl w:ilvl="7" w:tplc="B8285914">
      <w:numFmt w:val="bullet"/>
      <w:lvlText w:val="•"/>
      <w:lvlJc w:val="left"/>
      <w:pPr>
        <w:ind w:left="7367" w:hanging="212"/>
      </w:pPr>
      <w:rPr>
        <w:rFonts w:hint="default"/>
        <w:lang w:val="es-ES" w:eastAsia="en-US" w:bidi="ar-SA"/>
      </w:rPr>
    </w:lvl>
    <w:lvl w:ilvl="8" w:tplc="AD7C140C">
      <w:numFmt w:val="bullet"/>
      <w:lvlText w:val="•"/>
      <w:lvlJc w:val="left"/>
      <w:pPr>
        <w:ind w:left="8245" w:hanging="212"/>
      </w:pPr>
      <w:rPr>
        <w:rFonts w:hint="default"/>
        <w:lang w:val="es-ES" w:eastAsia="en-US" w:bidi="ar-SA"/>
      </w:rPr>
    </w:lvl>
  </w:abstractNum>
  <w:abstractNum w:abstractNumId="15" w15:restartNumberingAfterBreak="0">
    <w:nsid w:val="6F01440E"/>
    <w:multiLevelType w:val="hybridMultilevel"/>
    <w:tmpl w:val="1204A7D8"/>
    <w:lvl w:ilvl="0" w:tplc="BA64264E">
      <w:start w:val="1"/>
      <w:numFmt w:val="decimal"/>
      <w:lvlText w:val="%1."/>
      <w:lvlJc w:val="left"/>
      <w:pPr>
        <w:ind w:left="942" w:hanging="360"/>
        <w:jc w:val="left"/>
      </w:pPr>
      <w:rPr>
        <w:rFonts w:hint="default"/>
        <w:w w:val="100"/>
        <w:lang w:val="es-ES" w:eastAsia="en-US" w:bidi="ar-SA"/>
      </w:rPr>
    </w:lvl>
    <w:lvl w:ilvl="1" w:tplc="F0F0C56C">
      <w:start w:val="1"/>
      <w:numFmt w:val="lowerLetter"/>
      <w:lvlText w:val="%2."/>
      <w:lvlJc w:val="left"/>
      <w:pPr>
        <w:ind w:left="1292" w:hanging="360"/>
        <w:jc w:val="left"/>
      </w:pPr>
      <w:rPr>
        <w:rFonts w:ascii="Calibri" w:eastAsia="Calibri" w:hAnsi="Calibri" w:cs="Calibri" w:hint="default"/>
        <w:color w:val="001F5F"/>
        <w:spacing w:val="-1"/>
        <w:w w:val="100"/>
        <w:sz w:val="22"/>
        <w:szCs w:val="22"/>
        <w:lang w:val="es-ES" w:eastAsia="en-US" w:bidi="ar-SA"/>
      </w:rPr>
    </w:lvl>
    <w:lvl w:ilvl="2" w:tplc="75E09B28">
      <w:numFmt w:val="bullet"/>
      <w:lvlText w:val="•"/>
      <w:lvlJc w:val="left"/>
      <w:pPr>
        <w:ind w:left="2266" w:hanging="360"/>
      </w:pPr>
      <w:rPr>
        <w:rFonts w:hint="default"/>
        <w:lang w:val="es-ES" w:eastAsia="en-US" w:bidi="ar-SA"/>
      </w:rPr>
    </w:lvl>
    <w:lvl w:ilvl="3" w:tplc="C7164116">
      <w:numFmt w:val="bullet"/>
      <w:lvlText w:val="•"/>
      <w:lvlJc w:val="left"/>
      <w:pPr>
        <w:ind w:left="3233" w:hanging="360"/>
      </w:pPr>
      <w:rPr>
        <w:rFonts w:hint="default"/>
        <w:lang w:val="es-ES" w:eastAsia="en-US" w:bidi="ar-SA"/>
      </w:rPr>
    </w:lvl>
    <w:lvl w:ilvl="4" w:tplc="46361C06">
      <w:numFmt w:val="bullet"/>
      <w:lvlText w:val="•"/>
      <w:lvlJc w:val="left"/>
      <w:pPr>
        <w:ind w:left="4200" w:hanging="360"/>
      </w:pPr>
      <w:rPr>
        <w:rFonts w:hint="default"/>
        <w:lang w:val="es-ES" w:eastAsia="en-US" w:bidi="ar-SA"/>
      </w:rPr>
    </w:lvl>
    <w:lvl w:ilvl="5" w:tplc="8C645082">
      <w:numFmt w:val="bullet"/>
      <w:lvlText w:val="•"/>
      <w:lvlJc w:val="left"/>
      <w:pPr>
        <w:ind w:left="5167" w:hanging="360"/>
      </w:pPr>
      <w:rPr>
        <w:rFonts w:hint="default"/>
        <w:lang w:val="es-ES" w:eastAsia="en-US" w:bidi="ar-SA"/>
      </w:rPr>
    </w:lvl>
    <w:lvl w:ilvl="6" w:tplc="197C2FA6">
      <w:numFmt w:val="bullet"/>
      <w:lvlText w:val="•"/>
      <w:lvlJc w:val="left"/>
      <w:pPr>
        <w:ind w:left="6134" w:hanging="360"/>
      </w:pPr>
      <w:rPr>
        <w:rFonts w:hint="default"/>
        <w:lang w:val="es-ES" w:eastAsia="en-US" w:bidi="ar-SA"/>
      </w:rPr>
    </w:lvl>
    <w:lvl w:ilvl="7" w:tplc="5E963B56">
      <w:numFmt w:val="bullet"/>
      <w:lvlText w:val="•"/>
      <w:lvlJc w:val="left"/>
      <w:pPr>
        <w:ind w:left="7101" w:hanging="360"/>
      </w:pPr>
      <w:rPr>
        <w:rFonts w:hint="default"/>
        <w:lang w:val="es-ES" w:eastAsia="en-US" w:bidi="ar-SA"/>
      </w:rPr>
    </w:lvl>
    <w:lvl w:ilvl="8" w:tplc="9B405DC8">
      <w:numFmt w:val="bullet"/>
      <w:lvlText w:val="•"/>
      <w:lvlJc w:val="left"/>
      <w:pPr>
        <w:ind w:left="8068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722A14FE"/>
    <w:multiLevelType w:val="hybridMultilevel"/>
    <w:tmpl w:val="07A0CF9A"/>
    <w:lvl w:ilvl="0" w:tplc="F4A4D934">
      <w:start w:val="1"/>
      <w:numFmt w:val="decimal"/>
      <w:lvlText w:val="%1."/>
      <w:lvlJc w:val="left"/>
      <w:pPr>
        <w:ind w:left="1102" w:hanging="442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552A8906">
      <w:numFmt w:val="bullet"/>
      <w:lvlText w:val="•"/>
      <w:lvlJc w:val="left"/>
      <w:pPr>
        <w:ind w:left="1990" w:hanging="442"/>
      </w:pPr>
      <w:rPr>
        <w:rFonts w:hint="default"/>
        <w:lang w:val="es-ES" w:eastAsia="en-US" w:bidi="ar-SA"/>
      </w:rPr>
    </w:lvl>
    <w:lvl w:ilvl="2" w:tplc="53B4A9F4">
      <w:numFmt w:val="bullet"/>
      <w:lvlText w:val="•"/>
      <w:lvlJc w:val="left"/>
      <w:pPr>
        <w:ind w:left="2880" w:hanging="442"/>
      </w:pPr>
      <w:rPr>
        <w:rFonts w:hint="default"/>
        <w:lang w:val="es-ES" w:eastAsia="en-US" w:bidi="ar-SA"/>
      </w:rPr>
    </w:lvl>
    <w:lvl w:ilvl="3" w:tplc="99AA97DE">
      <w:numFmt w:val="bullet"/>
      <w:lvlText w:val="•"/>
      <w:lvlJc w:val="left"/>
      <w:pPr>
        <w:ind w:left="3770" w:hanging="442"/>
      </w:pPr>
      <w:rPr>
        <w:rFonts w:hint="default"/>
        <w:lang w:val="es-ES" w:eastAsia="en-US" w:bidi="ar-SA"/>
      </w:rPr>
    </w:lvl>
    <w:lvl w:ilvl="4" w:tplc="BE926E0A">
      <w:numFmt w:val="bullet"/>
      <w:lvlText w:val="•"/>
      <w:lvlJc w:val="left"/>
      <w:pPr>
        <w:ind w:left="4660" w:hanging="442"/>
      </w:pPr>
      <w:rPr>
        <w:rFonts w:hint="default"/>
        <w:lang w:val="es-ES" w:eastAsia="en-US" w:bidi="ar-SA"/>
      </w:rPr>
    </w:lvl>
    <w:lvl w:ilvl="5" w:tplc="0AC6875C">
      <w:numFmt w:val="bullet"/>
      <w:lvlText w:val="•"/>
      <w:lvlJc w:val="left"/>
      <w:pPr>
        <w:ind w:left="5551" w:hanging="442"/>
      </w:pPr>
      <w:rPr>
        <w:rFonts w:hint="default"/>
        <w:lang w:val="es-ES" w:eastAsia="en-US" w:bidi="ar-SA"/>
      </w:rPr>
    </w:lvl>
    <w:lvl w:ilvl="6" w:tplc="3EAE28BA">
      <w:numFmt w:val="bullet"/>
      <w:lvlText w:val="•"/>
      <w:lvlJc w:val="left"/>
      <w:pPr>
        <w:ind w:left="6441" w:hanging="442"/>
      </w:pPr>
      <w:rPr>
        <w:rFonts w:hint="default"/>
        <w:lang w:val="es-ES" w:eastAsia="en-US" w:bidi="ar-SA"/>
      </w:rPr>
    </w:lvl>
    <w:lvl w:ilvl="7" w:tplc="C29ED1BE">
      <w:numFmt w:val="bullet"/>
      <w:lvlText w:val="•"/>
      <w:lvlJc w:val="left"/>
      <w:pPr>
        <w:ind w:left="7331" w:hanging="442"/>
      </w:pPr>
      <w:rPr>
        <w:rFonts w:hint="default"/>
        <w:lang w:val="es-ES" w:eastAsia="en-US" w:bidi="ar-SA"/>
      </w:rPr>
    </w:lvl>
    <w:lvl w:ilvl="8" w:tplc="F3A8FB66">
      <w:numFmt w:val="bullet"/>
      <w:lvlText w:val="•"/>
      <w:lvlJc w:val="left"/>
      <w:pPr>
        <w:ind w:left="8221" w:hanging="442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2"/>
  </w:num>
  <w:num w:numId="5">
    <w:abstractNumId w:val="0"/>
  </w:num>
  <w:num w:numId="6">
    <w:abstractNumId w:val="10"/>
  </w:num>
  <w:num w:numId="7">
    <w:abstractNumId w:val="6"/>
  </w:num>
  <w:num w:numId="8">
    <w:abstractNumId w:val="14"/>
  </w:num>
  <w:num w:numId="9">
    <w:abstractNumId w:val="9"/>
  </w:num>
  <w:num w:numId="10">
    <w:abstractNumId w:val="11"/>
  </w:num>
  <w:num w:numId="11">
    <w:abstractNumId w:val="8"/>
  </w:num>
  <w:num w:numId="12">
    <w:abstractNumId w:val="3"/>
  </w:num>
  <w:num w:numId="13">
    <w:abstractNumId w:val="16"/>
  </w:num>
  <w:num w:numId="14">
    <w:abstractNumId w:val="7"/>
  </w:num>
  <w:num w:numId="15">
    <w:abstractNumId w:val="2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67"/>
    <w:rsid w:val="000F7FF6"/>
    <w:rsid w:val="001B72E7"/>
    <w:rsid w:val="002573C5"/>
    <w:rsid w:val="002651A0"/>
    <w:rsid w:val="00306534"/>
    <w:rsid w:val="004C6AEF"/>
    <w:rsid w:val="00562FED"/>
    <w:rsid w:val="00613AA3"/>
    <w:rsid w:val="006765C7"/>
    <w:rsid w:val="007B296F"/>
    <w:rsid w:val="008B79A7"/>
    <w:rsid w:val="008D4399"/>
    <w:rsid w:val="00B74309"/>
    <w:rsid w:val="00BB52AB"/>
    <w:rsid w:val="00C0492C"/>
    <w:rsid w:val="00D80304"/>
    <w:rsid w:val="00E5380F"/>
    <w:rsid w:val="00E95F34"/>
    <w:rsid w:val="00F77B1E"/>
    <w:rsid w:val="00F92B67"/>
    <w:rsid w:val="00FA7B72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9DA9AE-A761-4D4D-B25A-880812DC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34"/>
      <w:ind w:left="942" w:hanging="72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71"/>
      <w:ind w:left="2550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36"/>
      <w:ind w:right="133"/>
      <w:jc w:val="center"/>
      <w:outlineLvl w:val="2"/>
    </w:pPr>
    <w:rPr>
      <w:rFonts w:ascii="Trebuchet MS" w:eastAsia="Trebuchet MS" w:hAnsi="Trebuchet MS" w:cs="Trebuchet MS"/>
      <w:sz w:val="24"/>
      <w:szCs w:val="24"/>
    </w:rPr>
  </w:style>
  <w:style w:type="paragraph" w:styleId="Ttulo4">
    <w:name w:val="heading 4"/>
    <w:basedOn w:val="Normal"/>
    <w:uiPriority w:val="1"/>
    <w:qFormat/>
    <w:pPr>
      <w:spacing w:before="2"/>
      <w:ind w:left="582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pPr>
      <w:spacing w:before="29"/>
      <w:ind w:left="882" w:hanging="660"/>
    </w:pPr>
    <w:rPr>
      <w:b/>
      <w:bCs/>
      <w:sz w:val="24"/>
      <w:szCs w:val="24"/>
    </w:rPr>
  </w:style>
  <w:style w:type="paragraph" w:styleId="TDC2">
    <w:name w:val="toc 2"/>
    <w:basedOn w:val="Normal"/>
    <w:uiPriority w:val="39"/>
    <w:qFormat/>
    <w:pPr>
      <w:spacing w:before="121"/>
      <w:ind w:left="882" w:hanging="440"/>
    </w:pPr>
  </w:style>
  <w:style w:type="paragraph" w:styleId="TDC3">
    <w:name w:val="toc 3"/>
    <w:basedOn w:val="Normal"/>
    <w:uiPriority w:val="39"/>
    <w:qFormat/>
    <w:pPr>
      <w:spacing w:before="115"/>
      <w:ind w:left="1102" w:hanging="442"/>
    </w:p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08" w:right="1016"/>
    </w:pPr>
    <w:rPr>
      <w:rFonts w:ascii="Tahoma" w:eastAsia="Tahoma" w:hAnsi="Tahoma" w:cs="Tahoma"/>
      <w:b/>
      <w:bCs/>
      <w:sz w:val="97"/>
      <w:szCs w:val="97"/>
    </w:rPr>
  </w:style>
  <w:style w:type="paragraph" w:styleId="Prrafodelista">
    <w:name w:val="List Paragraph"/>
    <w:basedOn w:val="Normal"/>
    <w:uiPriority w:val="1"/>
    <w:qFormat/>
    <w:pPr>
      <w:ind w:left="94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B52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52AB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B52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52AB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9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92C"/>
    <w:rPr>
      <w:rFonts w:ascii="Segoe UI" w:eastAsia="Calibri" w:hAnsi="Segoe UI" w:cs="Segoe UI"/>
      <w:sz w:val="18"/>
      <w:szCs w:val="18"/>
      <w:lang w:val="es-ES"/>
    </w:rPr>
  </w:style>
  <w:style w:type="paragraph" w:styleId="NormalWeb">
    <w:name w:val="Normal (Web)"/>
    <w:basedOn w:val="Normal"/>
    <w:uiPriority w:val="99"/>
    <w:semiHidden/>
    <w:unhideWhenUsed/>
    <w:rsid w:val="00C0492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TDC">
    <w:name w:val="TOC Heading"/>
    <w:basedOn w:val="Ttulo1"/>
    <w:next w:val="Normal"/>
    <w:uiPriority w:val="39"/>
    <w:unhideWhenUsed/>
    <w:qFormat/>
    <w:rsid w:val="00C0492C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C04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n.gob.mx/sistema-de-evaluacion-del-desempeno-municipal/" TargetMode="External"/><Relationship Id="rId18" Type="http://schemas.openxmlformats.org/officeDocument/2006/relationships/hyperlink" Target="https://sn.gob.mx/conac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1.jpeg"/><Relationship Id="rId12" Type="http://schemas.openxmlformats.org/officeDocument/2006/relationships/hyperlink" Target="https://sn.gob.mx/sistema-de-evaluacion-del-desempeno-municipal/" TargetMode="External"/><Relationship Id="rId17" Type="http://schemas.openxmlformats.org/officeDocument/2006/relationships/hyperlink" Target="https://sn.gob.mx/sistema-de-evaluacion-del-desempeno-municipal/" TargetMode="Externa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s://sn.gob.mx/sistema-de-evaluacion-del-desempeno-municipal/" TargetMode="External"/><Relationship Id="rId20" Type="http://schemas.openxmlformats.org/officeDocument/2006/relationships/hyperlink" Target="https://sn.gob.mx/sistema-de-evaluacion-del-desempeno-municipa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sn.gob.mx/sistema-de-evaluacion-del-desempeno-municipal/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sn.gob.mx/sistema-de-evaluacion-del-desempeno-municipal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transparencia.sn.gob.mx/%23/" TargetMode="Externa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7619</Words>
  <Characters>41906</Characters>
  <Application>Microsoft Office Word</Application>
  <DocSecurity>0</DocSecurity>
  <Lines>349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herrera</cp:lastModifiedBy>
  <cp:revision>2</cp:revision>
  <cp:lastPrinted>2024-05-06T18:10:00Z</cp:lastPrinted>
  <dcterms:created xsi:type="dcterms:W3CDTF">2024-06-07T17:05:00Z</dcterms:created>
  <dcterms:modified xsi:type="dcterms:W3CDTF">2024-06-07T17:05:00Z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2024-02-08T00:00:00Z</vt:filetime>
  </property>
</Properties>
</file>