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2A" w:rsidRPr="00932CD9" w:rsidRDefault="00CD28DA" w:rsidP="00517270">
      <w:pPr>
        <w:ind w:right="425"/>
        <w:jc w:val="center"/>
        <w:rPr>
          <w:rFonts w:ascii="Arial" w:hAnsi="Arial" w:cs="Arial"/>
          <w:b/>
          <w:sz w:val="18"/>
          <w:szCs w:val="18"/>
          <w:lang w:val="es-MX"/>
        </w:rPr>
      </w:pPr>
      <w:r w:rsidRPr="00932CD9">
        <w:rPr>
          <w:rFonts w:ascii="Arial" w:hAnsi="Arial" w:cs="Arial"/>
          <w:b/>
          <w:sz w:val="18"/>
          <w:szCs w:val="18"/>
          <w:lang w:val="es-MX"/>
        </w:rPr>
        <w:t xml:space="preserve"> </w:t>
      </w:r>
      <w:r w:rsidR="00767B6D" w:rsidRPr="00932CD9">
        <w:rPr>
          <w:rFonts w:ascii="Arial" w:hAnsi="Arial" w:cs="Arial"/>
          <w:b/>
          <w:sz w:val="18"/>
          <w:szCs w:val="18"/>
          <w:lang w:val="es-MX"/>
        </w:rPr>
        <w:t>DÉ</w:t>
      </w:r>
      <w:r w:rsidR="00D72FD2" w:rsidRPr="00932CD9">
        <w:rPr>
          <w:rFonts w:ascii="Arial" w:hAnsi="Arial" w:cs="Arial"/>
          <w:b/>
          <w:sz w:val="18"/>
          <w:szCs w:val="18"/>
          <w:lang w:val="es-MX"/>
        </w:rPr>
        <w:t xml:space="preserve">CIMA SEGUNDA </w:t>
      </w:r>
      <w:r w:rsidR="00D6042A" w:rsidRPr="00932CD9">
        <w:rPr>
          <w:rFonts w:ascii="Arial" w:hAnsi="Arial" w:cs="Arial"/>
          <w:b/>
          <w:sz w:val="18"/>
          <w:szCs w:val="18"/>
          <w:lang w:val="es-MX"/>
        </w:rPr>
        <w:t>SESIÓN ORDINARIA DEL REPUBLICANO AYUNTAMIENTO DE SAN NICOLÁS DE LOS GARZA, NUEVO LEÓN, AYUNTAMIENTO 2018 – 2021.</w:t>
      </w:r>
    </w:p>
    <w:p w:rsidR="00A950BE" w:rsidRPr="00932CD9" w:rsidRDefault="00932CD9" w:rsidP="00932CD9">
      <w:pPr>
        <w:tabs>
          <w:tab w:val="left" w:pos="1711"/>
        </w:tabs>
        <w:rPr>
          <w:rFonts w:ascii="Arial" w:hAnsi="Arial" w:cs="Arial"/>
          <w:sz w:val="18"/>
          <w:szCs w:val="18"/>
          <w:lang w:val="es-MX"/>
        </w:rPr>
      </w:pPr>
      <w:r w:rsidRPr="00932CD9">
        <w:rPr>
          <w:rFonts w:ascii="Arial" w:hAnsi="Arial" w:cs="Arial"/>
          <w:sz w:val="18"/>
          <w:szCs w:val="18"/>
          <w:lang w:val="es-MX"/>
        </w:rPr>
        <w:tab/>
      </w:r>
    </w:p>
    <w:p w:rsidR="00D6042A" w:rsidRPr="00932CD9" w:rsidRDefault="00D6042A" w:rsidP="00D6042A">
      <w:pPr>
        <w:rPr>
          <w:rFonts w:ascii="Arial" w:hAnsi="Arial" w:cs="Arial"/>
          <w:sz w:val="18"/>
          <w:szCs w:val="18"/>
          <w:lang w:val="es-MX"/>
        </w:rPr>
      </w:pPr>
      <w:r w:rsidRPr="00932CD9">
        <w:rPr>
          <w:rFonts w:ascii="Arial" w:hAnsi="Arial" w:cs="Arial"/>
          <w:sz w:val="18"/>
          <w:szCs w:val="18"/>
          <w:lang w:val="es-MX"/>
        </w:rPr>
        <w:t xml:space="preserve">                                                               </w:t>
      </w:r>
      <w:r w:rsidRPr="00932CD9">
        <w:rPr>
          <w:rFonts w:ascii="Arial" w:hAnsi="Arial" w:cs="Arial"/>
          <w:b/>
          <w:sz w:val="18"/>
          <w:szCs w:val="18"/>
          <w:lang w:val="es-MX"/>
        </w:rPr>
        <w:t>DÍA:</w:t>
      </w:r>
      <w:r w:rsidR="00814396" w:rsidRPr="00932CD9">
        <w:rPr>
          <w:rFonts w:ascii="Arial" w:hAnsi="Arial" w:cs="Arial"/>
          <w:sz w:val="18"/>
          <w:szCs w:val="18"/>
          <w:lang w:val="es-MX"/>
        </w:rPr>
        <w:t xml:space="preserve">               </w:t>
      </w:r>
      <w:r w:rsidR="00932CD9">
        <w:rPr>
          <w:rFonts w:ascii="Arial" w:hAnsi="Arial" w:cs="Arial"/>
          <w:sz w:val="18"/>
          <w:szCs w:val="18"/>
          <w:lang w:val="es-MX"/>
        </w:rPr>
        <w:t xml:space="preserve">  </w:t>
      </w:r>
      <w:r w:rsidR="00D72FD2" w:rsidRPr="00932CD9">
        <w:rPr>
          <w:rFonts w:ascii="Arial" w:hAnsi="Arial" w:cs="Arial"/>
          <w:sz w:val="18"/>
          <w:szCs w:val="18"/>
          <w:lang w:val="es-MX"/>
        </w:rPr>
        <w:t>11</w:t>
      </w:r>
      <w:r w:rsidRPr="00932CD9">
        <w:rPr>
          <w:rFonts w:ascii="Arial" w:hAnsi="Arial" w:cs="Arial"/>
          <w:sz w:val="18"/>
          <w:szCs w:val="18"/>
          <w:lang w:val="es-MX"/>
        </w:rPr>
        <w:t xml:space="preserve"> DE </w:t>
      </w:r>
      <w:r w:rsidR="00D72FD2" w:rsidRPr="00932CD9">
        <w:rPr>
          <w:rFonts w:ascii="Arial" w:hAnsi="Arial" w:cs="Arial"/>
          <w:sz w:val="18"/>
          <w:szCs w:val="18"/>
          <w:lang w:val="es-MX"/>
        </w:rPr>
        <w:t>ABRIL</w:t>
      </w:r>
      <w:r w:rsidR="00444839" w:rsidRPr="00932CD9">
        <w:rPr>
          <w:rFonts w:ascii="Arial" w:hAnsi="Arial" w:cs="Arial"/>
          <w:sz w:val="18"/>
          <w:szCs w:val="18"/>
          <w:lang w:val="es-MX"/>
        </w:rPr>
        <w:t xml:space="preserve"> DE 2019</w:t>
      </w:r>
      <w:r w:rsidRPr="00932CD9">
        <w:rPr>
          <w:rFonts w:ascii="Arial" w:hAnsi="Arial" w:cs="Arial"/>
          <w:sz w:val="18"/>
          <w:szCs w:val="18"/>
          <w:lang w:val="es-MX"/>
        </w:rPr>
        <w:t>.</w:t>
      </w:r>
    </w:p>
    <w:p w:rsidR="00D6042A" w:rsidRPr="00932CD9" w:rsidRDefault="00D6042A" w:rsidP="00D6042A">
      <w:pPr>
        <w:rPr>
          <w:rFonts w:ascii="Arial" w:hAnsi="Arial" w:cs="Arial"/>
          <w:sz w:val="18"/>
          <w:szCs w:val="18"/>
          <w:lang w:val="es-MX"/>
        </w:rPr>
      </w:pPr>
      <w:r w:rsidRPr="00932CD9">
        <w:rPr>
          <w:rFonts w:ascii="Arial" w:hAnsi="Arial" w:cs="Arial"/>
          <w:sz w:val="18"/>
          <w:szCs w:val="18"/>
          <w:lang w:val="es-MX"/>
        </w:rPr>
        <w:t xml:space="preserve">                                                               </w:t>
      </w:r>
      <w:r w:rsidRPr="00932CD9">
        <w:rPr>
          <w:rFonts w:ascii="Arial" w:hAnsi="Arial" w:cs="Arial"/>
          <w:b/>
          <w:sz w:val="18"/>
          <w:szCs w:val="18"/>
          <w:lang w:val="es-MX"/>
        </w:rPr>
        <w:t xml:space="preserve">HORA: </w:t>
      </w:r>
      <w:r w:rsidR="00932CD9">
        <w:rPr>
          <w:rFonts w:ascii="Arial" w:hAnsi="Arial" w:cs="Arial"/>
          <w:sz w:val="18"/>
          <w:szCs w:val="18"/>
          <w:lang w:val="es-MX"/>
        </w:rPr>
        <w:t xml:space="preserve">            </w:t>
      </w:r>
      <w:r w:rsidR="00344141" w:rsidRPr="00932CD9">
        <w:rPr>
          <w:rFonts w:ascii="Arial" w:hAnsi="Arial" w:cs="Arial"/>
          <w:sz w:val="18"/>
          <w:szCs w:val="18"/>
          <w:lang w:val="es-MX"/>
        </w:rPr>
        <w:t>09:00</w:t>
      </w:r>
      <w:r w:rsidRPr="00932CD9">
        <w:rPr>
          <w:rFonts w:ascii="Arial" w:hAnsi="Arial" w:cs="Arial"/>
          <w:sz w:val="18"/>
          <w:szCs w:val="18"/>
          <w:lang w:val="es-MX"/>
        </w:rPr>
        <w:t xml:space="preserve"> HORAS.</w:t>
      </w:r>
    </w:p>
    <w:p w:rsidR="00D6042A" w:rsidRPr="00932CD9" w:rsidRDefault="00D6042A" w:rsidP="00932CD9">
      <w:pPr>
        <w:ind w:left="4395" w:hanging="4395"/>
        <w:jc w:val="both"/>
        <w:rPr>
          <w:rFonts w:ascii="Arial" w:hAnsi="Arial" w:cs="Arial"/>
          <w:sz w:val="18"/>
          <w:szCs w:val="18"/>
        </w:rPr>
      </w:pPr>
      <w:r w:rsidRPr="00932CD9">
        <w:rPr>
          <w:rFonts w:ascii="Arial" w:hAnsi="Arial" w:cs="Arial"/>
          <w:sz w:val="18"/>
          <w:szCs w:val="18"/>
          <w:lang w:val="es-MX"/>
        </w:rPr>
        <w:t xml:space="preserve">                                                               </w:t>
      </w:r>
      <w:r w:rsidRPr="00932CD9">
        <w:rPr>
          <w:rFonts w:ascii="Arial" w:hAnsi="Arial" w:cs="Arial"/>
          <w:b/>
          <w:sz w:val="18"/>
          <w:szCs w:val="18"/>
          <w:lang w:val="es-MX"/>
        </w:rPr>
        <w:t>LUGAR:</w:t>
      </w:r>
      <w:r w:rsidR="00932CD9" w:rsidRPr="00932CD9">
        <w:rPr>
          <w:rFonts w:ascii="Arial" w:hAnsi="Arial" w:cs="Arial"/>
          <w:sz w:val="18"/>
          <w:szCs w:val="18"/>
          <w:lang w:val="es-MX"/>
        </w:rPr>
        <w:t xml:space="preserve">   </w:t>
      </w:r>
      <w:r w:rsidR="00932CD9">
        <w:rPr>
          <w:rFonts w:ascii="Arial" w:hAnsi="Arial" w:cs="Arial"/>
          <w:sz w:val="18"/>
          <w:szCs w:val="18"/>
          <w:lang w:val="es-MX"/>
        </w:rPr>
        <w:t xml:space="preserve"> </w:t>
      </w:r>
      <w:r w:rsidR="00344141" w:rsidRPr="00932CD9">
        <w:rPr>
          <w:rFonts w:ascii="Arial" w:hAnsi="Arial" w:cs="Arial"/>
          <w:sz w:val="18"/>
          <w:szCs w:val="18"/>
        </w:rPr>
        <w:t xml:space="preserve">PLAZA PÚBLICA DE LA CALLE </w:t>
      </w:r>
      <w:r w:rsidR="00511CA6">
        <w:rPr>
          <w:rFonts w:ascii="Arial" w:hAnsi="Arial" w:cs="Arial"/>
          <w:sz w:val="18"/>
          <w:szCs w:val="18"/>
        </w:rPr>
        <w:t>JORGE GONZÁLEZ</w:t>
      </w:r>
      <w:r w:rsidR="00932CD9">
        <w:rPr>
          <w:rFonts w:ascii="Arial" w:hAnsi="Arial" w:cs="Arial"/>
          <w:sz w:val="18"/>
          <w:szCs w:val="18"/>
        </w:rPr>
        <w:t xml:space="preserve"> CAMARENA Y      </w:t>
      </w:r>
      <w:r w:rsidR="00511CA6">
        <w:rPr>
          <w:rFonts w:ascii="Arial" w:hAnsi="Arial" w:cs="Arial"/>
          <w:sz w:val="18"/>
          <w:szCs w:val="18"/>
        </w:rPr>
        <w:t>ESTRAS</w:t>
      </w:r>
      <w:r w:rsidR="00D72FD2" w:rsidRPr="00932CD9">
        <w:rPr>
          <w:rFonts w:ascii="Arial" w:hAnsi="Arial" w:cs="Arial"/>
          <w:sz w:val="18"/>
          <w:szCs w:val="18"/>
        </w:rPr>
        <w:t>BURGO EN LA COLONIA HACIENDA DEL ROBLE.</w:t>
      </w:r>
    </w:p>
    <w:p w:rsidR="00CD739A" w:rsidRPr="00932CD9" w:rsidRDefault="00CD739A" w:rsidP="00CD739A">
      <w:pPr>
        <w:rPr>
          <w:rFonts w:ascii="Arial" w:hAnsi="Arial" w:cs="Arial"/>
          <w:b/>
          <w:sz w:val="18"/>
          <w:szCs w:val="18"/>
        </w:rPr>
      </w:pPr>
    </w:p>
    <w:p w:rsidR="00D6042A" w:rsidRPr="00932CD9" w:rsidRDefault="00D6042A" w:rsidP="00D6042A">
      <w:pPr>
        <w:jc w:val="center"/>
        <w:rPr>
          <w:rFonts w:ascii="Arial" w:hAnsi="Arial" w:cs="Arial"/>
          <w:b/>
          <w:sz w:val="18"/>
          <w:szCs w:val="18"/>
          <w:lang w:val="es-MX"/>
        </w:rPr>
      </w:pPr>
      <w:r w:rsidRPr="00932CD9">
        <w:rPr>
          <w:rFonts w:ascii="Arial" w:hAnsi="Arial" w:cs="Arial"/>
          <w:b/>
          <w:sz w:val="18"/>
          <w:szCs w:val="18"/>
          <w:lang w:val="es-MX"/>
        </w:rPr>
        <w:t>ORDEN DEL DÍA</w:t>
      </w:r>
    </w:p>
    <w:p w:rsidR="00D6042A" w:rsidRPr="00932CD9" w:rsidRDefault="00D6042A" w:rsidP="00932CD9">
      <w:pPr>
        <w:rPr>
          <w:rFonts w:ascii="Arial" w:hAnsi="Arial" w:cs="Arial"/>
          <w:sz w:val="18"/>
          <w:szCs w:val="18"/>
          <w:lang w:val="es-MX"/>
        </w:rPr>
      </w:pPr>
    </w:p>
    <w:p w:rsidR="00D6042A"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A P E R T U R A.</w:t>
      </w:r>
    </w:p>
    <w:p w:rsidR="00D6042A" w:rsidRPr="00932CD9" w:rsidRDefault="00D6042A" w:rsidP="00932CD9">
      <w:pPr>
        <w:jc w:val="both"/>
        <w:rPr>
          <w:rFonts w:ascii="Arial" w:hAnsi="Arial" w:cs="Arial"/>
          <w:sz w:val="18"/>
          <w:szCs w:val="18"/>
          <w:lang w:val="es-MX"/>
        </w:rPr>
      </w:pPr>
    </w:p>
    <w:p w:rsidR="00D6042A"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LISTA DE ASISTENCIA Y DECLARACIÓN DE QUÓRUM.</w:t>
      </w:r>
    </w:p>
    <w:p w:rsidR="00D6042A" w:rsidRPr="00932CD9" w:rsidRDefault="00D6042A" w:rsidP="00932CD9">
      <w:pPr>
        <w:pStyle w:val="Prrafodelista"/>
        <w:jc w:val="both"/>
        <w:rPr>
          <w:rFonts w:ascii="Arial" w:hAnsi="Arial" w:cs="Arial"/>
          <w:sz w:val="18"/>
          <w:szCs w:val="18"/>
          <w:lang w:val="es-MX"/>
        </w:rPr>
      </w:pPr>
    </w:p>
    <w:p w:rsidR="00D6042A"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LECTURA, DISCUSIÓN Y EN SU CASO APROBACIÓN DEL ORDEN DEL DÍA.</w:t>
      </w:r>
    </w:p>
    <w:p w:rsidR="00D6042A" w:rsidRPr="00932CD9" w:rsidRDefault="00D6042A" w:rsidP="00932CD9">
      <w:pPr>
        <w:jc w:val="both"/>
        <w:rPr>
          <w:rFonts w:ascii="Arial" w:hAnsi="Arial" w:cs="Arial"/>
          <w:sz w:val="18"/>
          <w:szCs w:val="18"/>
          <w:lang w:val="es-MX"/>
        </w:rPr>
      </w:pPr>
    </w:p>
    <w:p w:rsidR="001536FD"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APROBACIÓN DE ACTAS DE SESIONES ANTERIORES.</w:t>
      </w:r>
    </w:p>
    <w:p w:rsidR="001536FD" w:rsidRPr="00932CD9" w:rsidRDefault="001536FD" w:rsidP="00932CD9">
      <w:pPr>
        <w:pStyle w:val="Prrafodelista"/>
        <w:ind w:left="709"/>
        <w:jc w:val="both"/>
        <w:rPr>
          <w:rFonts w:ascii="Arial" w:hAnsi="Arial" w:cs="Arial"/>
          <w:sz w:val="18"/>
          <w:szCs w:val="18"/>
          <w:lang w:val="es-MX"/>
        </w:rPr>
      </w:pPr>
    </w:p>
    <w:p w:rsidR="00D6042A"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SEGUIMIENTO DE ACUERDOS.</w:t>
      </w:r>
    </w:p>
    <w:p w:rsidR="00D6042A" w:rsidRPr="00932CD9" w:rsidRDefault="00D6042A" w:rsidP="00932CD9">
      <w:pPr>
        <w:jc w:val="both"/>
        <w:rPr>
          <w:rFonts w:ascii="Arial" w:hAnsi="Arial" w:cs="Arial"/>
          <w:sz w:val="18"/>
          <w:szCs w:val="18"/>
          <w:lang w:val="es-MX"/>
        </w:rPr>
      </w:pPr>
    </w:p>
    <w:p w:rsidR="00814396" w:rsidRPr="00932CD9" w:rsidRDefault="00A114B0" w:rsidP="00932CD9">
      <w:pPr>
        <w:pStyle w:val="Prrafodelista"/>
        <w:numPr>
          <w:ilvl w:val="0"/>
          <w:numId w:val="2"/>
        </w:numPr>
        <w:ind w:left="709" w:hanging="349"/>
        <w:jc w:val="both"/>
        <w:rPr>
          <w:rFonts w:ascii="Arial" w:hAnsi="Arial" w:cs="Arial"/>
          <w:sz w:val="18"/>
          <w:szCs w:val="18"/>
          <w:lang w:val="es-MX"/>
        </w:rPr>
      </w:pPr>
      <w:r w:rsidRPr="00932CD9">
        <w:rPr>
          <w:rFonts w:ascii="Arial" w:hAnsi="Arial" w:cs="Arial"/>
          <w:sz w:val="18"/>
          <w:szCs w:val="18"/>
          <w:lang w:val="es-MX"/>
        </w:rPr>
        <w:t>REGISTRÓ DE ASUNTOS GENERALES.</w:t>
      </w:r>
    </w:p>
    <w:p w:rsidR="0000278C" w:rsidRPr="00932CD9" w:rsidRDefault="0000278C" w:rsidP="00932CD9">
      <w:pPr>
        <w:rPr>
          <w:rFonts w:ascii="Arial" w:hAnsi="Arial" w:cs="Arial"/>
          <w:sz w:val="18"/>
          <w:szCs w:val="18"/>
          <w:lang w:val="es-ES"/>
        </w:rPr>
      </w:pPr>
    </w:p>
    <w:p w:rsidR="0000278C" w:rsidRPr="00FA4F08" w:rsidRDefault="00A114B0" w:rsidP="00932CD9">
      <w:pPr>
        <w:pStyle w:val="Prrafodelista"/>
        <w:numPr>
          <w:ilvl w:val="0"/>
          <w:numId w:val="2"/>
        </w:numPr>
        <w:ind w:left="709" w:hanging="349"/>
        <w:jc w:val="both"/>
        <w:rPr>
          <w:rFonts w:ascii="Arial" w:hAnsi="Arial" w:cs="Arial"/>
          <w:sz w:val="18"/>
          <w:szCs w:val="18"/>
          <w:lang w:val="es-ES"/>
        </w:rPr>
      </w:pPr>
      <w:r w:rsidRPr="00FA4F08">
        <w:rPr>
          <w:rFonts w:ascii="Arial" w:hAnsi="Arial" w:cs="Arial"/>
          <w:sz w:val="18"/>
          <w:szCs w:val="18"/>
          <w:lang w:val="es-ES"/>
        </w:rPr>
        <w:t>PROPUESTA DEL GOBIERNO MUNICIPAL, REFERENTE A APROBAR EL RECINTO OFICIAL D</w:t>
      </w:r>
      <w:r w:rsidR="00FA4F08" w:rsidRPr="00FA4F08">
        <w:rPr>
          <w:rFonts w:ascii="Arial" w:hAnsi="Arial" w:cs="Arial"/>
          <w:sz w:val="18"/>
          <w:szCs w:val="18"/>
          <w:lang w:val="es-ES"/>
        </w:rPr>
        <w:t>E LA SIGUIENTE SESIÓN ORDINARIA.</w:t>
      </w:r>
    </w:p>
    <w:p w:rsidR="0033474D" w:rsidRPr="00FA4F08" w:rsidRDefault="0033474D" w:rsidP="00932CD9">
      <w:pPr>
        <w:pStyle w:val="Prrafodelista"/>
        <w:rPr>
          <w:rFonts w:ascii="Arial" w:hAnsi="Arial" w:cs="Arial"/>
          <w:sz w:val="18"/>
          <w:szCs w:val="18"/>
          <w:lang w:val="es-ES"/>
        </w:rPr>
      </w:pPr>
    </w:p>
    <w:p w:rsidR="0033474D" w:rsidRPr="00FA4F08" w:rsidRDefault="00A114B0" w:rsidP="00932CD9">
      <w:pPr>
        <w:pStyle w:val="Prrafodelista"/>
        <w:numPr>
          <w:ilvl w:val="0"/>
          <w:numId w:val="2"/>
        </w:numPr>
        <w:ind w:left="709" w:hanging="349"/>
        <w:jc w:val="both"/>
        <w:rPr>
          <w:rFonts w:ascii="Arial" w:hAnsi="Arial" w:cs="Arial"/>
          <w:sz w:val="18"/>
          <w:szCs w:val="18"/>
          <w:lang w:val="es-ES"/>
        </w:rPr>
      </w:pPr>
      <w:r w:rsidRPr="00FA4F08">
        <w:rPr>
          <w:rFonts w:ascii="Arial" w:hAnsi="Arial" w:cs="Arial"/>
          <w:sz w:val="18"/>
          <w:szCs w:val="18"/>
          <w:lang w:val="es-ES"/>
        </w:rPr>
        <w:t xml:space="preserve">PROPUESTA DEL GOBIERNO MUNICIPAL, REFERENTE A APROBAR </w:t>
      </w:r>
      <w:r w:rsidR="00511CA6" w:rsidRPr="00FA4F08">
        <w:rPr>
          <w:rFonts w:ascii="Arial" w:hAnsi="Arial" w:cs="Arial"/>
          <w:sz w:val="18"/>
          <w:szCs w:val="18"/>
          <w:lang w:val="es-ES"/>
        </w:rPr>
        <w:t>CONVENIO DE COLABORACIÓ</w:t>
      </w:r>
      <w:r w:rsidRPr="00FA4F08">
        <w:rPr>
          <w:rFonts w:ascii="Arial" w:hAnsi="Arial" w:cs="Arial"/>
          <w:sz w:val="18"/>
          <w:szCs w:val="18"/>
          <w:lang w:val="es-ES"/>
        </w:rPr>
        <w:t xml:space="preserve">N CON EL </w:t>
      </w:r>
      <w:r w:rsidRPr="00FA4F08">
        <w:rPr>
          <w:rFonts w:ascii="Arial" w:hAnsi="Arial" w:cs="Arial"/>
          <w:sz w:val="18"/>
          <w:szCs w:val="18"/>
        </w:rPr>
        <w:t>INTERNATIONAL CITY MANAGEMENT ASSOCIATION DE MÉXICO, A.C. (ICMA-ML).</w:t>
      </w:r>
    </w:p>
    <w:p w:rsidR="00744E7C" w:rsidRPr="00FA4F08" w:rsidRDefault="00744E7C" w:rsidP="00744E7C">
      <w:pPr>
        <w:pStyle w:val="Prrafodelista"/>
        <w:ind w:left="709"/>
        <w:jc w:val="both"/>
        <w:rPr>
          <w:rFonts w:ascii="Arial" w:hAnsi="Arial" w:cs="Arial"/>
          <w:sz w:val="18"/>
          <w:szCs w:val="18"/>
          <w:lang w:val="es-ES"/>
        </w:rPr>
      </w:pPr>
    </w:p>
    <w:p w:rsidR="00744E7C" w:rsidRPr="00FA4F08" w:rsidRDefault="00744E7C" w:rsidP="00932CD9">
      <w:pPr>
        <w:pStyle w:val="Prrafodelista"/>
        <w:numPr>
          <w:ilvl w:val="0"/>
          <w:numId w:val="2"/>
        </w:numPr>
        <w:ind w:left="709" w:hanging="349"/>
        <w:jc w:val="both"/>
        <w:rPr>
          <w:rFonts w:ascii="Arial" w:hAnsi="Arial" w:cs="Arial"/>
          <w:sz w:val="18"/>
          <w:szCs w:val="18"/>
          <w:lang w:val="es-ES"/>
        </w:rPr>
      </w:pPr>
      <w:r w:rsidRPr="00FA4F08">
        <w:rPr>
          <w:rFonts w:ascii="Arial" w:hAnsi="Arial" w:cs="Arial"/>
          <w:sz w:val="18"/>
          <w:szCs w:val="18"/>
          <w:lang w:val="es-MX"/>
        </w:rPr>
        <w:t xml:space="preserve">PROPUESTA DEL GOBIERNO MUNICIPAL, REFERENTE A APROBAR </w:t>
      </w:r>
      <w:r w:rsidRPr="00FA4F08">
        <w:rPr>
          <w:rFonts w:ascii="Arial" w:hAnsi="Arial" w:cs="Arial"/>
          <w:sz w:val="18"/>
          <w:szCs w:val="18"/>
        </w:rPr>
        <w:t>A CONSULTA PÚBLICA LOS ANTEPROYECTOS PARA LA EXPEDICIÓN DE D</w:t>
      </w:r>
      <w:r w:rsidR="00FA4F08" w:rsidRPr="00FA4F08">
        <w:rPr>
          <w:rFonts w:ascii="Arial" w:hAnsi="Arial" w:cs="Arial"/>
          <w:sz w:val="18"/>
          <w:szCs w:val="18"/>
        </w:rPr>
        <w:t>IVERSOS REGLAMENTOS MUNICIPALES.</w:t>
      </w:r>
    </w:p>
    <w:p w:rsidR="00FA4F08" w:rsidRPr="00FA4F08" w:rsidRDefault="00FA4F08" w:rsidP="00FA4F08">
      <w:pPr>
        <w:pStyle w:val="Prrafodelista"/>
        <w:rPr>
          <w:rFonts w:ascii="Arial" w:hAnsi="Arial" w:cs="Arial"/>
          <w:sz w:val="18"/>
          <w:szCs w:val="18"/>
          <w:lang w:val="es-ES"/>
        </w:rPr>
      </w:pPr>
    </w:p>
    <w:p w:rsidR="00FA4F08" w:rsidRPr="00FA4F08" w:rsidRDefault="00FA4F08" w:rsidP="00932CD9">
      <w:pPr>
        <w:pStyle w:val="Prrafodelista"/>
        <w:numPr>
          <w:ilvl w:val="0"/>
          <w:numId w:val="2"/>
        </w:numPr>
        <w:ind w:left="709" w:hanging="349"/>
        <w:jc w:val="both"/>
        <w:rPr>
          <w:rFonts w:ascii="Arial" w:hAnsi="Arial" w:cs="Arial"/>
          <w:sz w:val="18"/>
          <w:szCs w:val="18"/>
          <w:lang w:val="es-ES"/>
        </w:rPr>
      </w:pPr>
      <w:r w:rsidRPr="00FA4F08">
        <w:rPr>
          <w:rFonts w:ascii="Arial" w:hAnsi="Arial" w:cs="Arial"/>
          <w:sz w:val="18"/>
          <w:szCs w:val="18"/>
          <w:lang w:val="es-ES"/>
        </w:rPr>
        <w:t>PROPUESTA DEL PRESIDENTE MUNICIPAL, REFERENTE A APROBAR ACUERDO DELEGATORIO DE FACULTADES.</w:t>
      </w:r>
    </w:p>
    <w:p w:rsidR="00AD56CA" w:rsidRPr="00FA4F08" w:rsidRDefault="00AD56CA" w:rsidP="00932CD9">
      <w:pPr>
        <w:jc w:val="both"/>
        <w:rPr>
          <w:rFonts w:ascii="Arial" w:hAnsi="Arial" w:cs="Arial"/>
          <w:sz w:val="18"/>
          <w:szCs w:val="18"/>
          <w:lang w:val="es-ES"/>
        </w:rPr>
      </w:pPr>
    </w:p>
    <w:p w:rsidR="00344141" w:rsidRPr="00FA4F08" w:rsidRDefault="00A114B0" w:rsidP="00932CD9">
      <w:pPr>
        <w:pStyle w:val="Prrafodelista"/>
        <w:numPr>
          <w:ilvl w:val="0"/>
          <w:numId w:val="2"/>
        </w:numPr>
        <w:ind w:left="709" w:hanging="349"/>
        <w:jc w:val="both"/>
        <w:rPr>
          <w:rFonts w:ascii="Arial" w:hAnsi="Arial" w:cs="Arial"/>
          <w:sz w:val="18"/>
          <w:szCs w:val="18"/>
          <w:lang w:val="es-MX"/>
        </w:rPr>
      </w:pPr>
      <w:r w:rsidRPr="00FA4F08">
        <w:rPr>
          <w:rFonts w:ascii="Arial" w:hAnsi="Arial" w:cs="Arial"/>
          <w:sz w:val="18"/>
          <w:szCs w:val="18"/>
          <w:lang w:val="es-MX"/>
        </w:rPr>
        <w:t>INFORME DE COMISIONES</w:t>
      </w:r>
    </w:p>
    <w:p w:rsidR="00845DC7" w:rsidRPr="00FA4F08" w:rsidRDefault="00845DC7" w:rsidP="00932CD9">
      <w:pPr>
        <w:jc w:val="both"/>
        <w:rPr>
          <w:rFonts w:ascii="Arial" w:hAnsi="Arial" w:cs="Arial"/>
          <w:sz w:val="18"/>
          <w:szCs w:val="18"/>
        </w:rPr>
      </w:pPr>
    </w:p>
    <w:p w:rsidR="00845DC7" w:rsidRPr="00FA4F08" w:rsidRDefault="00A114B0" w:rsidP="00932CD9">
      <w:pPr>
        <w:pStyle w:val="Prrafodelista"/>
        <w:ind w:left="709"/>
        <w:jc w:val="both"/>
        <w:rPr>
          <w:rFonts w:ascii="Arial" w:hAnsi="Arial" w:cs="Arial"/>
          <w:sz w:val="18"/>
          <w:szCs w:val="18"/>
          <w:lang w:val="es-ES"/>
        </w:rPr>
      </w:pPr>
      <w:r w:rsidRPr="00FA4F08">
        <w:rPr>
          <w:rFonts w:ascii="Arial" w:hAnsi="Arial" w:cs="Arial"/>
          <w:sz w:val="18"/>
          <w:szCs w:val="18"/>
          <w:lang w:val="es-ES"/>
        </w:rPr>
        <w:t xml:space="preserve">DICTAMEN DE LA COMISIÓN DE COMERCIO Y ESPECTÁCULOS, REFERENTE A APROBAR LA EXPEDICIÓN DE </w:t>
      </w:r>
      <w:r w:rsidRPr="00FA4F08">
        <w:rPr>
          <w:rFonts w:ascii="Arial" w:hAnsi="Arial" w:cs="Arial"/>
          <w:sz w:val="18"/>
          <w:szCs w:val="18"/>
        </w:rPr>
        <w:t>DOS ANUENCIAS MUNICIPALES PARA LA VENTA Y/O CONSUMO DE BEBIDAS ALCOHÓLICAS.</w:t>
      </w:r>
    </w:p>
    <w:p w:rsidR="00845DC7" w:rsidRPr="00FA4F08" w:rsidRDefault="00845DC7" w:rsidP="00932CD9">
      <w:pPr>
        <w:pStyle w:val="Prrafodelista"/>
        <w:jc w:val="both"/>
        <w:rPr>
          <w:rFonts w:ascii="Arial" w:hAnsi="Arial" w:cs="Arial"/>
          <w:sz w:val="18"/>
          <w:szCs w:val="18"/>
        </w:rPr>
      </w:pPr>
    </w:p>
    <w:p w:rsidR="00845DC7" w:rsidRPr="00FA4F08" w:rsidRDefault="00A114B0" w:rsidP="00932CD9">
      <w:pPr>
        <w:pStyle w:val="Prrafodelista"/>
        <w:ind w:left="709"/>
        <w:jc w:val="both"/>
        <w:rPr>
          <w:rFonts w:ascii="Arial" w:hAnsi="Arial" w:cs="Arial"/>
          <w:sz w:val="18"/>
          <w:szCs w:val="18"/>
        </w:rPr>
      </w:pPr>
      <w:r w:rsidRPr="00FA4F08">
        <w:rPr>
          <w:rFonts w:ascii="Arial" w:hAnsi="Arial" w:cs="Arial"/>
          <w:sz w:val="18"/>
          <w:szCs w:val="18"/>
          <w:lang w:val="es-ES"/>
        </w:rPr>
        <w:t xml:space="preserve">DICTAMEN DE LA COMISIÓN DE COMERCIO Y ESPECTÁCULOS, REFERENTE A APROBAR LA BAJA DE </w:t>
      </w:r>
      <w:r w:rsidRPr="00FA4F08">
        <w:rPr>
          <w:rFonts w:ascii="Arial" w:hAnsi="Arial" w:cs="Arial"/>
          <w:sz w:val="18"/>
          <w:szCs w:val="18"/>
        </w:rPr>
        <w:t>TRES ANUENCIAS MUNICIPALES PARA LA VENTA Y/O CONSUMO DE BEBIDAS ALCOHÓLICAS.</w:t>
      </w:r>
    </w:p>
    <w:p w:rsidR="00A114B0" w:rsidRPr="00FA4F08" w:rsidRDefault="00A114B0" w:rsidP="00932CD9">
      <w:pPr>
        <w:pStyle w:val="Prrafodelista"/>
        <w:ind w:left="709"/>
        <w:jc w:val="both"/>
        <w:rPr>
          <w:rFonts w:ascii="Arial" w:hAnsi="Arial" w:cs="Arial"/>
          <w:sz w:val="18"/>
          <w:szCs w:val="18"/>
        </w:rPr>
      </w:pPr>
    </w:p>
    <w:p w:rsidR="00A114B0" w:rsidRPr="00FA4F08" w:rsidRDefault="00A114B0" w:rsidP="00932CD9">
      <w:pPr>
        <w:pStyle w:val="Prrafodelista"/>
        <w:ind w:left="709"/>
        <w:jc w:val="both"/>
        <w:rPr>
          <w:rFonts w:ascii="Arial" w:hAnsi="Arial" w:cs="Arial"/>
          <w:sz w:val="18"/>
          <w:szCs w:val="18"/>
        </w:rPr>
      </w:pPr>
      <w:r w:rsidRPr="00FA4F08">
        <w:rPr>
          <w:rFonts w:ascii="Arial" w:hAnsi="Arial" w:cs="Arial"/>
          <w:sz w:val="18"/>
          <w:szCs w:val="18"/>
        </w:rPr>
        <w:t xml:space="preserve">DICTAMEN DE LA COMISIÓN DE COMERCIO Y ESPECTÁCULOS REFERENTE A APROBAR </w:t>
      </w:r>
      <w:r w:rsidR="005D2DFB" w:rsidRPr="00FA4F08">
        <w:rPr>
          <w:rFonts w:ascii="Arial" w:hAnsi="Arial" w:cs="Arial"/>
          <w:sz w:val="18"/>
          <w:szCs w:val="18"/>
          <w:lang w:val="es-ES"/>
        </w:rPr>
        <w:t xml:space="preserve">LA EXPEDICIÓN DE </w:t>
      </w:r>
      <w:r w:rsidR="00932CD9" w:rsidRPr="00FA4F08">
        <w:rPr>
          <w:rFonts w:ascii="Arial" w:hAnsi="Arial" w:cs="Arial"/>
          <w:sz w:val="18"/>
          <w:szCs w:val="18"/>
        </w:rPr>
        <w:t>UNA</w:t>
      </w:r>
      <w:r w:rsidRPr="00FA4F08">
        <w:rPr>
          <w:rFonts w:ascii="Arial" w:hAnsi="Arial" w:cs="Arial"/>
          <w:sz w:val="18"/>
          <w:szCs w:val="18"/>
        </w:rPr>
        <w:t xml:space="preserve"> ANUENCIA </w:t>
      </w:r>
      <w:r w:rsidR="00932CD9" w:rsidRPr="00FA4F08">
        <w:rPr>
          <w:rFonts w:ascii="Arial" w:hAnsi="Arial" w:cs="Arial"/>
          <w:sz w:val="18"/>
          <w:szCs w:val="18"/>
        </w:rPr>
        <w:t xml:space="preserve">MUNICIPAL </w:t>
      </w:r>
      <w:r w:rsidRPr="00FA4F08">
        <w:rPr>
          <w:rFonts w:ascii="Arial" w:hAnsi="Arial" w:cs="Arial"/>
          <w:sz w:val="18"/>
          <w:szCs w:val="18"/>
        </w:rPr>
        <w:t xml:space="preserve">DE PERMISO ESPECIAL PARA LA VENTA Y/O CONSUMO </w:t>
      </w:r>
      <w:r w:rsidR="00932CD9" w:rsidRPr="00FA4F08">
        <w:rPr>
          <w:rFonts w:ascii="Arial" w:hAnsi="Arial" w:cs="Arial"/>
          <w:sz w:val="18"/>
          <w:szCs w:val="18"/>
        </w:rPr>
        <w:t xml:space="preserve">DE BEBIDAS ALCOHÓLICAS </w:t>
      </w:r>
      <w:r w:rsidRPr="00FA4F08">
        <w:rPr>
          <w:rFonts w:ascii="Arial" w:hAnsi="Arial" w:cs="Arial"/>
          <w:sz w:val="18"/>
          <w:szCs w:val="18"/>
        </w:rPr>
        <w:t>(</w:t>
      </w:r>
      <w:r w:rsidR="005D2DFB" w:rsidRPr="00FA4F08">
        <w:rPr>
          <w:rFonts w:ascii="Arial" w:hAnsi="Arial" w:cs="Arial"/>
          <w:sz w:val="18"/>
          <w:szCs w:val="18"/>
        </w:rPr>
        <w:t>CARPA TEATRO “TEAT</w:t>
      </w:r>
      <w:r w:rsidRPr="00FA4F08">
        <w:rPr>
          <w:rFonts w:ascii="Arial" w:hAnsi="Arial" w:cs="Arial"/>
          <w:sz w:val="18"/>
          <w:szCs w:val="18"/>
        </w:rPr>
        <w:t>ROPOLIS</w:t>
      </w:r>
      <w:r w:rsidR="005D2DFB" w:rsidRPr="00FA4F08">
        <w:rPr>
          <w:rFonts w:ascii="Arial" w:hAnsi="Arial" w:cs="Arial"/>
          <w:sz w:val="18"/>
          <w:szCs w:val="18"/>
        </w:rPr>
        <w:t>”</w:t>
      </w:r>
      <w:r w:rsidRPr="00FA4F08">
        <w:rPr>
          <w:rFonts w:ascii="Arial" w:hAnsi="Arial" w:cs="Arial"/>
          <w:sz w:val="18"/>
          <w:szCs w:val="18"/>
        </w:rPr>
        <w:t xml:space="preserve">). </w:t>
      </w:r>
    </w:p>
    <w:p w:rsidR="0088178A" w:rsidRPr="00FA4F08" w:rsidRDefault="0088178A" w:rsidP="00932CD9">
      <w:pPr>
        <w:pStyle w:val="Prrafodelista"/>
        <w:ind w:left="709"/>
        <w:jc w:val="both"/>
        <w:rPr>
          <w:rFonts w:ascii="Arial" w:hAnsi="Arial" w:cs="Arial"/>
          <w:sz w:val="18"/>
          <w:szCs w:val="18"/>
        </w:rPr>
      </w:pPr>
    </w:p>
    <w:p w:rsidR="0088178A" w:rsidRPr="00FA4F08" w:rsidRDefault="00A114B0" w:rsidP="00932CD9">
      <w:pPr>
        <w:pStyle w:val="Prrafodelista"/>
        <w:ind w:left="709"/>
        <w:jc w:val="both"/>
        <w:rPr>
          <w:rFonts w:ascii="Arial" w:hAnsi="Arial" w:cs="Arial"/>
          <w:sz w:val="18"/>
          <w:szCs w:val="18"/>
        </w:rPr>
      </w:pPr>
      <w:r w:rsidRPr="00FA4F08">
        <w:rPr>
          <w:rFonts w:ascii="Arial" w:hAnsi="Arial" w:cs="Arial"/>
          <w:sz w:val="18"/>
          <w:szCs w:val="18"/>
        </w:rPr>
        <w:t>DICTAMEN DE LA COMISIÓN DE GOBIERNO Y REGLAMENTACIÓN, REFERENTE A APROBAR REFORMA DE DIVERSOS ARTÍCULOS DEL REGLAMENTO DE POLICÍA Y BUEN GOBIERNO DE SAN NICOLÁS DE LOS GARZA.</w:t>
      </w:r>
    </w:p>
    <w:p w:rsidR="00B4403F" w:rsidRPr="00FA4F08" w:rsidRDefault="00B4403F" w:rsidP="00932CD9">
      <w:pPr>
        <w:pStyle w:val="Prrafodelista"/>
        <w:ind w:left="709"/>
        <w:jc w:val="both"/>
        <w:rPr>
          <w:rFonts w:ascii="Arial" w:hAnsi="Arial" w:cs="Arial"/>
          <w:sz w:val="18"/>
          <w:szCs w:val="18"/>
        </w:rPr>
      </w:pPr>
    </w:p>
    <w:p w:rsidR="0088178A" w:rsidRPr="00FA4F08" w:rsidRDefault="00A114B0" w:rsidP="00932CD9">
      <w:pPr>
        <w:pStyle w:val="Prrafodelista"/>
        <w:ind w:left="709"/>
        <w:jc w:val="both"/>
        <w:rPr>
          <w:rFonts w:ascii="Arial" w:hAnsi="Arial" w:cs="Arial"/>
          <w:sz w:val="18"/>
          <w:szCs w:val="18"/>
        </w:rPr>
      </w:pPr>
      <w:r w:rsidRPr="00FA4F08">
        <w:rPr>
          <w:rFonts w:ascii="Arial" w:hAnsi="Arial" w:cs="Arial"/>
          <w:sz w:val="18"/>
          <w:szCs w:val="18"/>
        </w:rPr>
        <w:t>DICTAMEN DE LA COMISIÓN DE GOBIERNO Y REGLAMENTACIÓN, REFERENTE A APROBAR REFORMA DE DIVERSOS ARTÍCULOS DEL REGLAMENTO ORGÁNICO DEL MUNICIPIO DE SAN NICOLÁS DE LOS GARZA.</w:t>
      </w:r>
    </w:p>
    <w:p w:rsidR="0039113B" w:rsidRPr="00932CD9" w:rsidRDefault="0039113B" w:rsidP="00932CD9">
      <w:pPr>
        <w:jc w:val="both"/>
        <w:rPr>
          <w:rFonts w:ascii="Arial" w:hAnsi="Arial" w:cs="Arial"/>
          <w:sz w:val="18"/>
          <w:szCs w:val="18"/>
        </w:rPr>
      </w:pPr>
    </w:p>
    <w:p w:rsidR="00D6042A" w:rsidRPr="00932CD9" w:rsidRDefault="00A114B0" w:rsidP="00932CD9">
      <w:pPr>
        <w:pStyle w:val="Prrafodelista"/>
        <w:numPr>
          <w:ilvl w:val="0"/>
          <w:numId w:val="2"/>
        </w:numPr>
        <w:ind w:left="709" w:hanging="425"/>
        <w:jc w:val="both"/>
        <w:rPr>
          <w:rFonts w:ascii="Arial" w:hAnsi="Arial" w:cs="Arial"/>
          <w:sz w:val="18"/>
          <w:szCs w:val="18"/>
          <w:lang w:val="es-MX"/>
        </w:rPr>
      </w:pPr>
      <w:r w:rsidRPr="00932CD9">
        <w:rPr>
          <w:rFonts w:ascii="Arial" w:hAnsi="Arial" w:cs="Arial"/>
          <w:sz w:val="18"/>
          <w:szCs w:val="18"/>
          <w:lang w:val="es-MX"/>
        </w:rPr>
        <w:t>DESAHOGO DE ASUNTOS GENERALES.</w:t>
      </w:r>
    </w:p>
    <w:p w:rsidR="00D6042A" w:rsidRPr="00932CD9" w:rsidRDefault="00D6042A" w:rsidP="00932CD9">
      <w:pPr>
        <w:jc w:val="both"/>
        <w:rPr>
          <w:rFonts w:ascii="Arial" w:hAnsi="Arial" w:cs="Arial"/>
          <w:sz w:val="18"/>
          <w:szCs w:val="18"/>
          <w:lang w:val="es-MX"/>
        </w:rPr>
      </w:pPr>
    </w:p>
    <w:p w:rsidR="00845DC7" w:rsidRDefault="00A114B0" w:rsidP="00932CD9">
      <w:pPr>
        <w:pStyle w:val="Prrafodelista"/>
        <w:numPr>
          <w:ilvl w:val="0"/>
          <w:numId w:val="2"/>
        </w:numPr>
        <w:ind w:left="709" w:hanging="425"/>
        <w:jc w:val="both"/>
        <w:rPr>
          <w:rFonts w:ascii="Arial" w:hAnsi="Arial" w:cs="Arial"/>
          <w:sz w:val="18"/>
          <w:szCs w:val="18"/>
          <w:lang w:val="es-MX"/>
        </w:rPr>
      </w:pPr>
      <w:r w:rsidRPr="00932CD9">
        <w:rPr>
          <w:rFonts w:ascii="Arial" w:hAnsi="Arial" w:cs="Arial"/>
          <w:sz w:val="18"/>
          <w:szCs w:val="18"/>
          <w:lang w:val="es-MX"/>
        </w:rPr>
        <w:t>C L A U S U R A.</w:t>
      </w:r>
    </w:p>
    <w:p w:rsidR="00F4064B" w:rsidRPr="00F4064B" w:rsidRDefault="00F4064B" w:rsidP="00F4064B">
      <w:pPr>
        <w:pStyle w:val="Prrafodelista"/>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rPr>
          <w:rFonts w:cs="Arial"/>
          <w:b/>
          <w:bCs/>
        </w:rPr>
      </w:pPr>
      <w:r>
        <w:rPr>
          <w:rFonts w:cs="Arial"/>
          <w:b/>
          <w:bCs/>
        </w:rPr>
        <w:lastRenderedPageBreak/>
        <w:t>R. AYUNTAMIENTO</w:t>
      </w:r>
    </w:p>
    <w:p w:rsidR="00F4064B" w:rsidRDefault="00F4064B" w:rsidP="00F4064B">
      <w:pPr>
        <w:rPr>
          <w:rFonts w:cs="Arial"/>
          <w:b/>
          <w:bCs/>
        </w:rPr>
      </w:pPr>
      <w:r>
        <w:rPr>
          <w:rFonts w:cs="Arial"/>
          <w:b/>
          <w:bCs/>
        </w:rPr>
        <w:t>P R E S E N T E.-</w:t>
      </w:r>
    </w:p>
    <w:p w:rsidR="00F4064B" w:rsidRDefault="00F4064B" w:rsidP="00F4064B">
      <w:pPr>
        <w:rPr>
          <w:rFonts w:cs="Arial"/>
          <w:b/>
          <w:bCs/>
        </w:rPr>
      </w:pPr>
    </w:p>
    <w:p w:rsidR="00F4064B" w:rsidRDefault="00F4064B" w:rsidP="00F4064B">
      <w:pPr>
        <w:ind w:firstLine="1701"/>
        <w:jc w:val="both"/>
        <w:rPr>
          <w:rFonts w:cs="Arial"/>
        </w:rPr>
      </w:pPr>
      <w:r>
        <w:rPr>
          <w:rFonts w:cs="Arial"/>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Pr="006B7CBD">
        <w:rPr>
          <w:rFonts w:cs="Arial"/>
        </w:rPr>
        <w:t xml:space="preserve">plaza pública ubicada en la calle </w:t>
      </w:r>
      <w:r>
        <w:rPr>
          <w:rFonts w:cs="Arial"/>
        </w:rPr>
        <w:t xml:space="preserve">Rio Conchos y Limones en la Colonia Riveras de las Puentes, San Nicolás de los Garza Nuevo León. </w:t>
      </w:r>
    </w:p>
    <w:p w:rsidR="00F4064B" w:rsidRDefault="00F4064B" w:rsidP="00F4064B">
      <w:pPr>
        <w:jc w:val="both"/>
        <w:rPr>
          <w:rFonts w:cs="Arial"/>
        </w:rPr>
      </w:pPr>
    </w:p>
    <w:p w:rsidR="00F4064B" w:rsidRDefault="00F4064B" w:rsidP="00F4064B">
      <w:pPr>
        <w:jc w:val="both"/>
        <w:rPr>
          <w:rFonts w:cs="Arial"/>
        </w:rPr>
      </w:pPr>
      <w:r>
        <w:rPr>
          <w:rFonts w:cs="Arial"/>
        </w:rPr>
        <w:t>La propuesta es con la finalidad de llevar a cabo el día jueves 30 de abril del 2019 a las 09:00 horas, la celebración de la Décima Tercera  Sesión Ordinaria del Ayuntamiento del Municipio de San Nicolás de los Garza, Nuevo León.</w:t>
      </w:r>
    </w:p>
    <w:p w:rsidR="00F4064B" w:rsidRDefault="00F4064B" w:rsidP="00F4064B">
      <w:pPr>
        <w:jc w:val="both"/>
        <w:rPr>
          <w:rFonts w:cs="Arial"/>
        </w:rPr>
      </w:pPr>
    </w:p>
    <w:p w:rsidR="00F4064B" w:rsidRDefault="00F4064B" w:rsidP="00F4064B">
      <w:pPr>
        <w:jc w:val="both"/>
        <w:rPr>
          <w:rFonts w:cs="Arial"/>
          <w:bCs/>
        </w:rPr>
      </w:pPr>
      <w:r>
        <w:rPr>
          <w:rFonts w:cs="Arial"/>
        </w:rPr>
        <w:t>Por lo anterior, se propone la aprobación del siguiente proyecto de:</w:t>
      </w:r>
    </w:p>
    <w:p w:rsidR="00F4064B" w:rsidRDefault="00F4064B" w:rsidP="00F4064B">
      <w:pPr>
        <w:jc w:val="both"/>
        <w:rPr>
          <w:rFonts w:cs="Arial"/>
          <w:b/>
          <w:bCs/>
        </w:rPr>
      </w:pPr>
    </w:p>
    <w:p w:rsidR="00F4064B" w:rsidRDefault="00F4064B" w:rsidP="00F4064B">
      <w:pPr>
        <w:jc w:val="center"/>
        <w:rPr>
          <w:rFonts w:cs="Arial"/>
          <w:b/>
        </w:rPr>
      </w:pPr>
      <w:r>
        <w:rPr>
          <w:rFonts w:cs="Arial"/>
          <w:b/>
        </w:rPr>
        <w:t>A C U E R D O</w:t>
      </w:r>
    </w:p>
    <w:p w:rsidR="00F4064B" w:rsidRDefault="00F4064B" w:rsidP="00F4064B">
      <w:pPr>
        <w:rPr>
          <w:rFonts w:cs="Arial"/>
          <w:b/>
        </w:rPr>
      </w:pPr>
    </w:p>
    <w:p w:rsidR="00F4064B" w:rsidRDefault="00F4064B" w:rsidP="00F4064B">
      <w:pPr>
        <w:jc w:val="both"/>
        <w:rPr>
          <w:rFonts w:cs="Arial"/>
        </w:rPr>
      </w:pPr>
      <w:r>
        <w:rPr>
          <w:rFonts w:cs="Arial"/>
          <w:b/>
        </w:rPr>
        <w:t>PRIMERO:</w:t>
      </w:r>
      <w:r>
        <w:rPr>
          <w:rFonts w:cs="Arial"/>
        </w:rPr>
        <w:t xml:space="preserve"> Se aprueba declarar Recinto Oficial del Ayuntamiento, </w:t>
      </w:r>
      <w:r w:rsidRPr="006B7CBD">
        <w:rPr>
          <w:rFonts w:cs="Arial"/>
        </w:rPr>
        <w:t xml:space="preserve">la plaza pública ubicada en la calle </w:t>
      </w:r>
      <w:r>
        <w:rPr>
          <w:rFonts w:cs="Arial"/>
        </w:rPr>
        <w:t>Rio Conchos y Limones en la Colonia Riveras de las Puentes, San Nicolás de los Garza Nuevo León, para llevar a cabo la celebración de la Décima Tercera Sesión Ordinaria del Ayuntamiento.</w:t>
      </w:r>
    </w:p>
    <w:p w:rsidR="00F4064B" w:rsidRDefault="00F4064B" w:rsidP="00F4064B">
      <w:pPr>
        <w:ind w:firstLine="1134"/>
        <w:rPr>
          <w:rFonts w:cs="Arial"/>
          <w:b/>
        </w:rPr>
      </w:pPr>
    </w:p>
    <w:p w:rsidR="00F4064B" w:rsidRPr="005E0701" w:rsidRDefault="00F4064B" w:rsidP="00F4064B">
      <w:pPr>
        <w:jc w:val="both"/>
        <w:rPr>
          <w:rFonts w:cs="Arial"/>
        </w:rPr>
      </w:pPr>
      <w:r>
        <w:rPr>
          <w:rFonts w:cs="Arial"/>
          <w:b/>
        </w:rPr>
        <w:t xml:space="preserve">SEGUNDO: </w:t>
      </w:r>
      <w:r w:rsidRPr="006C5EC3">
        <w:rPr>
          <w:rFonts w:cs="Arial"/>
        </w:rPr>
        <w:t>Publíquese el presente acuerdo en la Gaceta Municipal.</w:t>
      </w:r>
    </w:p>
    <w:p w:rsidR="00F4064B" w:rsidRDefault="00F4064B" w:rsidP="00F4064B">
      <w:pPr>
        <w:jc w:val="both"/>
        <w:rPr>
          <w:rFonts w:cs="Arial"/>
          <w:b/>
        </w:rPr>
      </w:pPr>
    </w:p>
    <w:p w:rsidR="00F4064B" w:rsidRDefault="00F4064B" w:rsidP="00F4064B">
      <w:pPr>
        <w:rPr>
          <w:rFonts w:cs="Arial"/>
        </w:rPr>
      </w:pPr>
    </w:p>
    <w:p w:rsidR="00F4064B" w:rsidRPr="001E0CDC" w:rsidRDefault="00F4064B" w:rsidP="00F4064B">
      <w:pPr>
        <w:jc w:val="center"/>
        <w:rPr>
          <w:rFonts w:cs="Arial"/>
        </w:rPr>
      </w:pPr>
      <w:r w:rsidRPr="00641989">
        <w:rPr>
          <w:rFonts w:cs="Arial"/>
        </w:rPr>
        <w:t>Así lo acuerdan y suscriben</w:t>
      </w:r>
      <w:r>
        <w:rPr>
          <w:rFonts w:cs="Arial"/>
        </w:rPr>
        <w:t>,</w:t>
      </w:r>
      <w:r w:rsidRPr="001E0CDC">
        <w:rPr>
          <w:rFonts w:cs="Arial"/>
        </w:rPr>
        <w:t xml:space="preserve"> a </w:t>
      </w:r>
      <w:r>
        <w:rPr>
          <w:rFonts w:cs="Arial"/>
        </w:rPr>
        <w:t xml:space="preserve">11 de abril </w:t>
      </w:r>
      <w:r w:rsidRPr="001E0CDC">
        <w:rPr>
          <w:rFonts w:cs="Arial"/>
        </w:rPr>
        <w:t>de 201</w:t>
      </w:r>
      <w:r>
        <w:rPr>
          <w:rFonts w:cs="Arial"/>
        </w:rPr>
        <w:t xml:space="preserve">9, </w:t>
      </w:r>
      <w:r w:rsidRPr="001E0CDC">
        <w:rPr>
          <w:rFonts w:cs="Arial"/>
        </w:rPr>
        <w:t>San Nicolás de los Garza, Nuevo Leó</w:t>
      </w:r>
      <w:r>
        <w:rPr>
          <w:rFonts w:cs="Arial"/>
        </w:rPr>
        <w:t>n</w:t>
      </w:r>
      <w:r w:rsidRPr="001E0CDC">
        <w:rPr>
          <w:rFonts w:cs="Arial"/>
        </w:rPr>
        <w:t>.</w:t>
      </w:r>
    </w:p>
    <w:p w:rsidR="00F4064B" w:rsidRDefault="00F4064B" w:rsidP="00F4064B">
      <w:pPr>
        <w:jc w:val="center"/>
        <w:rPr>
          <w:rFonts w:cs="Arial"/>
          <w:b/>
        </w:rPr>
      </w:pPr>
    </w:p>
    <w:p w:rsidR="00F4064B" w:rsidRDefault="00F4064B" w:rsidP="00F4064B">
      <w:pPr>
        <w:jc w:val="center"/>
        <w:rPr>
          <w:rFonts w:cs="Arial"/>
          <w:b/>
        </w:rPr>
      </w:pPr>
    </w:p>
    <w:p w:rsidR="00F4064B" w:rsidRDefault="00F4064B" w:rsidP="00F4064B">
      <w:pPr>
        <w:rPr>
          <w:rFonts w:cs="Arial"/>
          <w:b/>
        </w:rPr>
      </w:pPr>
    </w:p>
    <w:p w:rsidR="00F4064B" w:rsidRDefault="00F4064B" w:rsidP="00F4064B">
      <w:pPr>
        <w:rPr>
          <w:rFonts w:cs="Arial"/>
          <w:b/>
        </w:rPr>
      </w:pPr>
    </w:p>
    <w:p w:rsidR="00F4064B" w:rsidRDefault="00F4064B" w:rsidP="00F4064B">
      <w:pPr>
        <w:rPr>
          <w:rFonts w:cs="Arial"/>
          <w:b/>
        </w:rPr>
      </w:pPr>
    </w:p>
    <w:p w:rsidR="00F4064B" w:rsidRPr="00551F4F" w:rsidRDefault="00F4064B" w:rsidP="00F4064B">
      <w:pPr>
        <w:tabs>
          <w:tab w:val="left" w:pos="2993"/>
        </w:tabs>
        <w:rPr>
          <w:rFonts w:cs="Arial"/>
          <w:b/>
        </w:rPr>
      </w:pPr>
    </w:p>
    <w:p w:rsidR="00F4064B" w:rsidRPr="00551F4F" w:rsidRDefault="00F4064B" w:rsidP="00F4064B">
      <w:pPr>
        <w:tabs>
          <w:tab w:val="left" w:pos="2993"/>
        </w:tabs>
        <w:rPr>
          <w:rFonts w:cs="Arial"/>
          <w:b/>
        </w:rPr>
      </w:pPr>
      <w:r>
        <w:rPr>
          <w:rFonts w:cs="Arial"/>
          <w:b/>
        </w:rPr>
        <w:t xml:space="preserve">            </w:t>
      </w:r>
      <w:r w:rsidRPr="00551F4F">
        <w:rPr>
          <w:rFonts w:cs="Arial"/>
          <w:b/>
        </w:rPr>
        <w:t xml:space="preserve">Dr. </w:t>
      </w:r>
      <w:proofErr w:type="spellStart"/>
      <w:r w:rsidRPr="00551F4F">
        <w:rPr>
          <w:rFonts w:cs="Arial"/>
          <w:b/>
        </w:rPr>
        <w:t>Zeferino</w:t>
      </w:r>
      <w:proofErr w:type="spellEnd"/>
      <w:r w:rsidRPr="00551F4F">
        <w:rPr>
          <w:rFonts w:cs="Arial"/>
          <w:b/>
        </w:rPr>
        <w:t xml:space="preserve"> Salgado Almaguer         </w:t>
      </w:r>
      <w:r w:rsidRPr="00551F4F">
        <w:rPr>
          <w:rFonts w:cs="Arial"/>
          <w:b/>
        </w:rPr>
        <w:tab/>
      </w:r>
      <w:r>
        <w:rPr>
          <w:rFonts w:cs="Arial"/>
          <w:b/>
        </w:rPr>
        <w:t xml:space="preserve">                                     </w:t>
      </w:r>
      <w:r w:rsidRPr="00551F4F">
        <w:rPr>
          <w:rFonts w:cs="Arial"/>
          <w:b/>
        </w:rPr>
        <w:t xml:space="preserve"> </w:t>
      </w:r>
      <w:r>
        <w:rPr>
          <w:rFonts w:cs="Arial"/>
          <w:b/>
        </w:rPr>
        <w:t>Dr. Alejandro Reynoso Gil</w:t>
      </w:r>
    </w:p>
    <w:p w:rsidR="00F4064B" w:rsidRPr="00551F4F" w:rsidRDefault="00F4064B" w:rsidP="00F4064B">
      <w:pPr>
        <w:tabs>
          <w:tab w:val="left" w:pos="2993"/>
        </w:tabs>
        <w:rPr>
          <w:rFonts w:cs="Arial"/>
          <w:b/>
        </w:rPr>
      </w:pPr>
      <w:r w:rsidRPr="00551F4F">
        <w:rPr>
          <w:rFonts w:cs="Arial"/>
          <w:b/>
        </w:rPr>
        <w:t xml:space="preserve">                   </w:t>
      </w:r>
      <w:r>
        <w:rPr>
          <w:rFonts w:cs="Arial"/>
          <w:b/>
        </w:rPr>
        <w:t xml:space="preserve"> </w:t>
      </w:r>
      <w:r w:rsidRPr="00551F4F">
        <w:rPr>
          <w:rFonts w:cs="Arial"/>
          <w:b/>
        </w:rPr>
        <w:t>Presidente Municipal</w:t>
      </w:r>
      <w:r w:rsidRPr="00551F4F">
        <w:rPr>
          <w:rFonts w:cs="Arial"/>
          <w:b/>
        </w:rPr>
        <w:tab/>
        <w:t xml:space="preserve">                                 </w:t>
      </w:r>
      <w:r>
        <w:rPr>
          <w:rFonts w:cs="Arial"/>
          <w:b/>
        </w:rPr>
        <w:t xml:space="preserve">                              </w:t>
      </w:r>
      <w:r w:rsidRPr="00551F4F">
        <w:rPr>
          <w:rFonts w:cs="Arial"/>
          <w:b/>
        </w:rPr>
        <w:t>Secretario del Ayuntamiento</w:t>
      </w: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Pr="00200637" w:rsidRDefault="00F4064B" w:rsidP="00F4064B">
      <w:pPr>
        <w:rPr>
          <w:rFonts w:ascii="Arial" w:hAnsi="Arial" w:cs="Arial"/>
          <w:b/>
          <w:bCs/>
          <w:sz w:val="23"/>
          <w:szCs w:val="23"/>
        </w:rPr>
      </w:pPr>
      <w:r w:rsidRPr="00200637">
        <w:rPr>
          <w:rFonts w:ascii="Arial" w:hAnsi="Arial" w:cs="Arial"/>
          <w:b/>
          <w:bCs/>
          <w:sz w:val="23"/>
          <w:szCs w:val="23"/>
        </w:rPr>
        <w:lastRenderedPageBreak/>
        <w:t>R. AYUNTAMIENTO</w:t>
      </w:r>
    </w:p>
    <w:p w:rsidR="00F4064B" w:rsidRPr="00200637" w:rsidRDefault="00F4064B" w:rsidP="00F4064B">
      <w:pPr>
        <w:rPr>
          <w:rFonts w:ascii="Arial" w:hAnsi="Arial" w:cs="Arial"/>
          <w:b/>
          <w:bCs/>
          <w:sz w:val="23"/>
          <w:szCs w:val="23"/>
        </w:rPr>
      </w:pPr>
      <w:r w:rsidRPr="00200637">
        <w:rPr>
          <w:rFonts w:ascii="Arial" w:hAnsi="Arial" w:cs="Arial"/>
          <w:b/>
          <w:bCs/>
          <w:sz w:val="23"/>
          <w:szCs w:val="23"/>
        </w:rPr>
        <w:t>P R E S E N T E.-</w:t>
      </w:r>
    </w:p>
    <w:p w:rsidR="00F4064B" w:rsidRPr="00200637" w:rsidRDefault="00F4064B" w:rsidP="00F4064B">
      <w:pPr>
        <w:rPr>
          <w:rFonts w:ascii="Arial" w:hAnsi="Arial" w:cs="Arial"/>
          <w:b/>
          <w:bCs/>
          <w:sz w:val="23"/>
          <w:szCs w:val="23"/>
        </w:rPr>
      </w:pPr>
    </w:p>
    <w:p w:rsidR="00F4064B" w:rsidRDefault="00F4064B" w:rsidP="00F4064B">
      <w:pPr>
        <w:jc w:val="both"/>
        <w:rPr>
          <w:rFonts w:ascii="Arial" w:hAnsi="Arial" w:cs="Arial"/>
          <w:sz w:val="23"/>
          <w:szCs w:val="23"/>
        </w:rPr>
      </w:pPr>
      <w:r w:rsidRPr="000D3C6E">
        <w:rPr>
          <w:rFonts w:ascii="Arial" w:hAnsi="Arial" w:cs="Arial"/>
          <w:sz w:val="23"/>
          <w:szCs w:val="23"/>
        </w:rPr>
        <w:t>El Gobierno Municipal de San Nicolás de los Garza, Nuevo León</w:t>
      </w:r>
      <w:r>
        <w:rPr>
          <w:rFonts w:ascii="Arial" w:hAnsi="Arial" w:cs="Arial"/>
          <w:sz w:val="23"/>
          <w:szCs w:val="23"/>
        </w:rPr>
        <w:t xml:space="preserve">, con fundamento en lo dispuesto en el Articulo 35 apartado A) fracción II, apartado B) fracción III, 98 fracción II, 158 fracción IX y 159 fracción I de la Ley de Gobierno Municipal del Estado de Nuevo León, propone </w:t>
      </w:r>
      <w:r w:rsidRPr="000D3C6E">
        <w:rPr>
          <w:rFonts w:ascii="Arial" w:hAnsi="Arial" w:cs="Arial"/>
          <w:sz w:val="23"/>
          <w:szCs w:val="23"/>
        </w:rPr>
        <w:t>a este Ayuntamiento aprobar y autorizar la suscripción</w:t>
      </w:r>
      <w:r w:rsidRPr="00200637">
        <w:rPr>
          <w:rFonts w:ascii="Arial" w:hAnsi="Arial" w:cs="Arial"/>
          <w:sz w:val="23"/>
          <w:szCs w:val="23"/>
        </w:rPr>
        <w:t xml:space="preserve"> de Convenio </w:t>
      </w:r>
      <w:r>
        <w:rPr>
          <w:rFonts w:ascii="Arial" w:hAnsi="Arial" w:cs="Arial"/>
          <w:sz w:val="23"/>
          <w:szCs w:val="23"/>
        </w:rPr>
        <w:t xml:space="preserve">de Colaboración, </w:t>
      </w:r>
      <w:r w:rsidRPr="00200637">
        <w:rPr>
          <w:rFonts w:ascii="Arial" w:hAnsi="Arial" w:cs="Arial"/>
          <w:sz w:val="23"/>
          <w:szCs w:val="23"/>
        </w:rPr>
        <w:t>con</w:t>
      </w:r>
      <w:r>
        <w:rPr>
          <w:rFonts w:ascii="Arial" w:hAnsi="Arial" w:cs="Arial"/>
          <w:sz w:val="23"/>
          <w:szCs w:val="23"/>
        </w:rPr>
        <w:t xml:space="preserve"> International City Management </w:t>
      </w:r>
      <w:proofErr w:type="spellStart"/>
      <w:r>
        <w:rPr>
          <w:rFonts w:ascii="Arial" w:hAnsi="Arial" w:cs="Arial"/>
          <w:sz w:val="23"/>
          <w:szCs w:val="23"/>
        </w:rPr>
        <w:t>Association</w:t>
      </w:r>
      <w:proofErr w:type="spellEnd"/>
      <w:r>
        <w:rPr>
          <w:rFonts w:ascii="Arial" w:hAnsi="Arial" w:cs="Arial"/>
          <w:sz w:val="23"/>
          <w:szCs w:val="23"/>
        </w:rPr>
        <w:t xml:space="preserve"> de México, A.C. (ICMA-ML).</w:t>
      </w:r>
    </w:p>
    <w:p w:rsidR="00F4064B" w:rsidRPr="00200637" w:rsidRDefault="00F4064B" w:rsidP="00F4064B">
      <w:pPr>
        <w:jc w:val="both"/>
        <w:rPr>
          <w:rFonts w:ascii="Arial" w:hAnsi="Arial" w:cs="Arial"/>
          <w:sz w:val="23"/>
          <w:szCs w:val="23"/>
        </w:rPr>
      </w:pPr>
    </w:p>
    <w:p w:rsidR="00F4064B" w:rsidRDefault="00F4064B" w:rsidP="00F4064B">
      <w:pPr>
        <w:jc w:val="both"/>
        <w:rPr>
          <w:rFonts w:ascii="Arial" w:hAnsi="Arial" w:cs="Arial"/>
          <w:sz w:val="23"/>
          <w:szCs w:val="23"/>
        </w:rPr>
      </w:pPr>
      <w:r w:rsidRPr="00200637">
        <w:rPr>
          <w:rFonts w:ascii="Arial" w:hAnsi="Arial" w:cs="Arial"/>
          <w:sz w:val="23"/>
          <w:szCs w:val="23"/>
        </w:rPr>
        <w:t>El Conveni</w:t>
      </w:r>
      <w:r>
        <w:rPr>
          <w:rFonts w:ascii="Arial" w:hAnsi="Arial" w:cs="Arial"/>
          <w:sz w:val="23"/>
          <w:szCs w:val="23"/>
        </w:rPr>
        <w:t>o tendrá por objeto en general, e</w:t>
      </w:r>
      <w:r w:rsidRPr="00E74046">
        <w:rPr>
          <w:rFonts w:ascii="Arial" w:hAnsi="Arial" w:cs="Arial"/>
          <w:sz w:val="23"/>
          <w:szCs w:val="23"/>
        </w:rPr>
        <w:t xml:space="preserve">stablecer </w:t>
      </w:r>
      <w:r>
        <w:rPr>
          <w:rFonts w:ascii="Arial" w:hAnsi="Arial" w:cs="Arial"/>
          <w:sz w:val="23"/>
          <w:szCs w:val="23"/>
        </w:rPr>
        <w:t>la instrumentación de programa de Consolidación de la Ética Pública (CEP) como complemento a los esfuerzos de instrumentación del Sistema Estatal Anticorrupción, esto con el fin de promover conductas éticas en los servidores públicos, así como cambiar los paradigmas organizacionales y conductuales dentro de la instrucción pública.</w:t>
      </w:r>
    </w:p>
    <w:p w:rsidR="00F4064B" w:rsidRPr="00200637" w:rsidRDefault="00F4064B" w:rsidP="00F4064B">
      <w:pPr>
        <w:jc w:val="both"/>
        <w:rPr>
          <w:rFonts w:ascii="Arial" w:hAnsi="Arial" w:cs="Arial"/>
          <w:sz w:val="23"/>
          <w:szCs w:val="23"/>
        </w:rPr>
      </w:pPr>
    </w:p>
    <w:p w:rsidR="00F4064B" w:rsidRPr="00200637" w:rsidRDefault="00F4064B" w:rsidP="00F4064B">
      <w:pPr>
        <w:jc w:val="both"/>
        <w:rPr>
          <w:rFonts w:ascii="Arial" w:hAnsi="Arial" w:cs="Arial"/>
          <w:bCs/>
          <w:sz w:val="23"/>
          <w:szCs w:val="23"/>
        </w:rPr>
      </w:pPr>
      <w:r w:rsidRPr="00200637">
        <w:rPr>
          <w:rFonts w:ascii="Arial" w:hAnsi="Arial" w:cs="Arial"/>
          <w:sz w:val="23"/>
          <w:szCs w:val="23"/>
        </w:rPr>
        <w:t>Por lo anterior expuesto se propone el siguiente proyecto de</w:t>
      </w:r>
    </w:p>
    <w:p w:rsidR="00F4064B" w:rsidRPr="00200637" w:rsidRDefault="00F4064B" w:rsidP="00F4064B">
      <w:pPr>
        <w:jc w:val="both"/>
        <w:rPr>
          <w:rFonts w:ascii="Arial" w:hAnsi="Arial" w:cs="Arial"/>
          <w:b/>
          <w:bCs/>
          <w:sz w:val="23"/>
          <w:szCs w:val="23"/>
        </w:rPr>
      </w:pPr>
    </w:p>
    <w:p w:rsidR="00F4064B" w:rsidRPr="00200637" w:rsidRDefault="00F4064B" w:rsidP="00F4064B">
      <w:pPr>
        <w:jc w:val="center"/>
        <w:rPr>
          <w:rFonts w:ascii="Arial" w:hAnsi="Arial" w:cs="Arial"/>
          <w:b/>
          <w:sz w:val="23"/>
          <w:szCs w:val="23"/>
        </w:rPr>
      </w:pPr>
      <w:r w:rsidRPr="00200637">
        <w:rPr>
          <w:rFonts w:ascii="Arial" w:hAnsi="Arial" w:cs="Arial"/>
          <w:b/>
          <w:sz w:val="23"/>
          <w:szCs w:val="23"/>
        </w:rPr>
        <w:t>A C U E R D O</w:t>
      </w:r>
    </w:p>
    <w:p w:rsidR="00F4064B" w:rsidRPr="00200637" w:rsidRDefault="00F4064B" w:rsidP="00F4064B">
      <w:pPr>
        <w:rPr>
          <w:rFonts w:ascii="Arial" w:hAnsi="Arial" w:cs="Arial"/>
          <w:b/>
          <w:sz w:val="23"/>
          <w:szCs w:val="23"/>
        </w:rPr>
      </w:pPr>
    </w:p>
    <w:p w:rsidR="00F4064B" w:rsidRPr="000D3C6E" w:rsidRDefault="00F4064B" w:rsidP="00F4064B">
      <w:pPr>
        <w:jc w:val="both"/>
        <w:rPr>
          <w:rFonts w:ascii="Arial" w:hAnsi="Arial" w:cs="Arial"/>
          <w:sz w:val="23"/>
          <w:szCs w:val="23"/>
        </w:rPr>
      </w:pPr>
      <w:r w:rsidRPr="00200637">
        <w:rPr>
          <w:rFonts w:ascii="Arial" w:hAnsi="Arial" w:cs="Arial"/>
          <w:b/>
          <w:sz w:val="23"/>
          <w:szCs w:val="23"/>
        </w:rPr>
        <w:t>PRIMERO:</w:t>
      </w:r>
      <w:r w:rsidRPr="00200637">
        <w:rPr>
          <w:rFonts w:ascii="Arial" w:hAnsi="Arial" w:cs="Arial"/>
          <w:sz w:val="23"/>
          <w:szCs w:val="23"/>
        </w:rPr>
        <w:t xml:space="preserve"> Se aprueba al Municipio de San Nicolás de los Garza, Nuevo León, a suscribir Convenio de Colaboración,</w:t>
      </w:r>
      <w:r>
        <w:rPr>
          <w:rFonts w:ascii="Arial" w:hAnsi="Arial" w:cs="Arial"/>
          <w:sz w:val="23"/>
          <w:szCs w:val="23"/>
        </w:rPr>
        <w:t xml:space="preserve"> </w:t>
      </w:r>
      <w:r w:rsidRPr="0071456E">
        <w:rPr>
          <w:rFonts w:ascii="Arial" w:hAnsi="Arial" w:cs="Arial"/>
          <w:sz w:val="23"/>
          <w:szCs w:val="23"/>
        </w:rPr>
        <w:t xml:space="preserve">con </w:t>
      </w:r>
      <w:r>
        <w:rPr>
          <w:rFonts w:ascii="Arial" w:hAnsi="Arial" w:cs="Arial"/>
          <w:sz w:val="23"/>
          <w:szCs w:val="23"/>
        </w:rPr>
        <w:t xml:space="preserve">International City Management </w:t>
      </w:r>
      <w:proofErr w:type="spellStart"/>
      <w:r>
        <w:rPr>
          <w:rFonts w:ascii="Arial" w:hAnsi="Arial" w:cs="Arial"/>
          <w:sz w:val="23"/>
          <w:szCs w:val="23"/>
        </w:rPr>
        <w:t>Association</w:t>
      </w:r>
      <w:proofErr w:type="spellEnd"/>
      <w:r>
        <w:rPr>
          <w:rFonts w:ascii="Arial" w:hAnsi="Arial" w:cs="Arial"/>
          <w:sz w:val="23"/>
          <w:szCs w:val="23"/>
        </w:rPr>
        <w:t xml:space="preserve"> de México, A.C. (ICMA-ML).</w:t>
      </w:r>
    </w:p>
    <w:p w:rsidR="00F4064B" w:rsidRPr="00200637" w:rsidRDefault="00F4064B" w:rsidP="00F4064B">
      <w:pPr>
        <w:jc w:val="both"/>
        <w:rPr>
          <w:rFonts w:ascii="Arial" w:hAnsi="Arial" w:cs="Arial"/>
          <w:b/>
          <w:sz w:val="23"/>
          <w:szCs w:val="23"/>
        </w:rPr>
      </w:pPr>
    </w:p>
    <w:p w:rsidR="00F4064B" w:rsidRPr="00200637" w:rsidRDefault="00F4064B" w:rsidP="00F4064B">
      <w:pPr>
        <w:jc w:val="both"/>
        <w:rPr>
          <w:rFonts w:ascii="Arial" w:hAnsi="Arial" w:cs="Arial"/>
          <w:sz w:val="23"/>
          <w:szCs w:val="23"/>
        </w:rPr>
      </w:pPr>
      <w:r w:rsidRPr="00200637">
        <w:rPr>
          <w:rFonts w:ascii="Arial" w:hAnsi="Arial" w:cs="Arial"/>
          <w:b/>
          <w:sz w:val="23"/>
          <w:szCs w:val="23"/>
        </w:rPr>
        <w:t>SEGUNDO:</w:t>
      </w:r>
      <w:r w:rsidRPr="00200637">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F4064B" w:rsidRPr="00200637" w:rsidRDefault="00F4064B" w:rsidP="00F4064B">
      <w:pPr>
        <w:jc w:val="both"/>
        <w:rPr>
          <w:rFonts w:ascii="Arial" w:hAnsi="Arial" w:cs="Arial"/>
          <w:sz w:val="23"/>
          <w:szCs w:val="23"/>
        </w:rPr>
      </w:pPr>
    </w:p>
    <w:p w:rsidR="00F4064B" w:rsidRPr="00200637" w:rsidRDefault="00F4064B" w:rsidP="00F4064B">
      <w:pPr>
        <w:jc w:val="both"/>
        <w:rPr>
          <w:rFonts w:ascii="Arial" w:hAnsi="Arial" w:cs="Arial"/>
          <w:sz w:val="23"/>
          <w:szCs w:val="23"/>
        </w:rPr>
      </w:pPr>
      <w:r w:rsidRPr="00200637">
        <w:rPr>
          <w:rFonts w:ascii="Arial" w:hAnsi="Arial" w:cs="Arial"/>
          <w:b/>
          <w:sz w:val="23"/>
          <w:szCs w:val="23"/>
        </w:rPr>
        <w:t>TERCERO:</w:t>
      </w:r>
      <w:r w:rsidRPr="00200637">
        <w:rPr>
          <w:rFonts w:ascii="Arial" w:hAnsi="Arial" w:cs="Arial"/>
          <w:sz w:val="23"/>
          <w:szCs w:val="23"/>
        </w:rPr>
        <w:t xml:space="preserve"> Publíquese el presente acuerdo en la Gaceta Municipal.</w:t>
      </w:r>
    </w:p>
    <w:p w:rsidR="00F4064B" w:rsidRPr="00200637" w:rsidRDefault="00F4064B" w:rsidP="00F4064B">
      <w:pPr>
        <w:rPr>
          <w:rFonts w:ascii="Arial" w:hAnsi="Arial" w:cs="Arial"/>
          <w:sz w:val="23"/>
          <w:szCs w:val="23"/>
        </w:rPr>
      </w:pPr>
    </w:p>
    <w:p w:rsidR="00F4064B" w:rsidRPr="005A36E7" w:rsidRDefault="00F4064B" w:rsidP="00F4064B">
      <w:pPr>
        <w:spacing w:line="264" w:lineRule="auto"/>
        <w:jc w:val="center"/>
        <w:rPr>
          <w:rFonts w:ascii="Arial" w:hAnsi="Arial" w:cs="Arial"/>
          <w:sz w:val="23"/>
          <w:szCs w:val="23"/>
        </w:rPr>
      </w:pPr>
      <w:r w:rsidRPr="005A36E7">
        <w:rPr>
          <w:rFonts w:ascii="Arial" w:hAnsi="Arial" w:cs="Arial"/>
          <w:sz w:val="23"/>
          <w:szCs w:val="23"/>
        </w:rPr>
        <w:t>Así lo acuerdan y</w:t>
      </w:r>
      <w:r>
        <w:rPr>
          <w:rFonts w:ascii="Arial" w:hAnsi="Arial" w:cs="Arial"/>
          <w:sz w:val="23"/>
          <w:szCs w:val="23"/>
        </w:rPr>
        <w:t xml:space="preserve"> suscriben a los 11 días del mes de abril</w:t>
      </w:r>
      <w:r w:rsidRPr="005A36E7">
        <w:rPr>
          <w:rFonts w:ascii="Arial" w:hAnsi="Arial" w:cs="Arial"/>
          <w:sz w:val="23"/>
          <w:szCs w:val="23"/>
        </w:rPr>
        <w:t xml:space="preserve"> del 2019, en San Nicolás de los Garza Nuevo León.</w:t>
      </w:r>
    </w:p>
    <w:p w:rsidR="00F4064B" w:rsidRDefault="00F4064B" w:rsidP="00F4064B">
      <w:pPr>
        <w:spacing w:line="264" w:lineRule="auto"/>
        <w:rPr>
          <w:rFonts w:ascii="Arial" w:hAnsi="Arial" w:cs="Arial"/>
          <w:color w:val="404040"/>
        </w:rPr>
      </w:pPr>
    </w:p>
    <w:p w:rsidR="00F4064B" w:rsidRDefault="00F4064B" w:rsidP="00F4064B">
      <w:pPr>
        <w:spacing w:line="264" w:lineRule="auto"/>
        <w:rPr>
          <w:rFonts w:ascii="Arial" w:hAnsi="Arial" w:cs="Arial"/>
          <w:color w:val="404040"/>
        </w:rPr>
      </w:pPr>
    </w:p>
    <w:p w:rsidR="00F4064B" w:rsidRDefault="00F4064B" w:rsidP="00F4064B">
      <w:pPr>
        <w:spacing w:line="264" w:lineRule="auto"/>
        <w:rPr>
          <w:rFonts w:ascii="Arial" w:hAnsi="Arial" w:cs="Arial"/>
          <w:color w:val="404040"/>
        </w:rPr>
      </w:pPr>
    </w:p>
    <w:p w:rsidR="00F4064B" w:rsidRPr="00055229" w:rsidRDefault="00F4064B" w:rsidP="00F4064B">
      <w:pPr>
        <w:spacing w:line="264" w:lineRule="auto"/>
        <w:rPr>
          <w:rFonts w:ascii="Arial" w:hAnsi="Arial" w:cs="Arial"/>
          <w:color w:val="404040"/>
          <w:sz w:val="23"/>
          <w:szCs w:val="23"/>
        </w:rPr>
      </w:pPr>
    </w:p>
    <w:p w:rsidR="00F4064B" w:rsidRPr="00055229" w:rsidRDefault="00F4064B" w:rsidP="00F4064B">
      <w:pPr>
        <w:spacing w:line="264" w:lineRule="auto"/>
        <w:rPr>
          <w:rFonts w:ascii="Arial" w:hAnsi="Arial" w:cs="Arial"/>
          <w:color w:val="404040"/>
          <w:sz w:val="23"/>
          <w:szCs w:val="23"/>
        </w:rPr>
      </w:pPr>
    </w:p>
    <w:p w:rsidR="00F4064B" w:rsidRPr="00055229" w:rsidRDefault="00F4064B" w:rsidP="00F4064B">
      <w:pPr>
        <w:tabs>
          <w:tab w:val="left" w:pos="2993"/>
        </w:tabs>
        <w:rPr>
          <w:rFonts w:ascii="Arial" w:hAnsi="Arial" w:cs="Arial"/>
          <w:b/>
          <w:sz w:val="23"/>
          <w:szCs w:val="23"/>
        </w:rPr>
      </w:pPr>
      <w:r w:rsidRPr="00055229">
        <w:rPr>
          <w:rFonts w:ascii="Arial" w:hAnsi="Arial" w:cs="Arial"/>
          <w:b/>
          <w:sz w:val="23"/>
          <w:szCs w:val="23"/>
        </w:rPr>
        <w:t xml:space="preserve">             Dr. </w:t>
      </w:r>
      <w:proofErr w:type="spellStart"/>
      <w:r w:rsidRPr="00055229">
        <w:rPr>
          <w:rFonts w:ascii="Arial" w:hAnsi="Arial" w:cs="Arial"/>
          <w:b/>
          <w:sz w:val="23"/>
          <w:szCs w:val="23"/>
        </w:rPr>
        <w:t>Zeferino</w:t>
      </w:r>
      <w:proofErr w:type="spellEnd"/>
      <w:r w:rsidRPr="00055229">
        <w:rPr>
          <w:rFonts w:ascii="Arial" w:hAnsi="Arial" w:cs="Arial"/>
          <w:b/>
          <w:sz w:val="23"/>
          <w:szCs w:val="23"/>
        </w:rPr>
        <w:t xml:space="preserve">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F4064B" w:rsidRPr="00055229" w:rsidRDefault="00F4064B" w:rsidP="00F4064B">
      <w:pPr>
        <w:tabs>
          <w:tab w:val="left" w:pos="2993"/>
        </w:tabs>
        <w:rPr>
          <w:rFonts w:ascii="Arial" w:hAnsi="Arial" w:cs="Arial"/>
          <w:b/>
          <w:sz w:val="23"/>
          <w:szCs w:val="23"/>
        </w:rPr>
      </w:pP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Pr="00703D4A" w:rsidRDefault="00F4064B" w:rsidP="00F4064B">
      <w:pPr>
        <w:jc w:val="both"/>
        <w:rPr>
          <w:rFonts w:cs="Arial"/>
          <w:b/>
          <w:lang w:val="es-ES"/>
        </w:rPr>
      </w:pPr>
      <w:r w:rsidRPr="00703D4A">
        <w:rPr>
          <w:rFonts w:cs="Arial"/>
          <w:b/>
          <w:lang w:val="es-ES"/>
        </w:rPr>
        <w:lastRenderedPageBreak/>
        <w:t>R. AYUNTAMIENTO</w:t>
      </w:r>
    </w:p>
    <w:p w:rsidR="00F4064B" w:rsidRPr="00703D4A" w:rsidRDefault="00F4064B" w:rsidP="00F4064B">
      <w:pPr>
        <w:jc w:val="both"/>
        <w:rPr>
          <w:rFonts w:cs="Arial"/>
          <w:b/>
          <w:lang w:val="es-ES"/>
        </w:rPr>
      </w:pPr>
      <w:r w:rsidRPr="00703D4A">
        <w:rPr>
          <w:rFonts w:cs="Arial"/>
          <w:b/>
          <w:lang w:val="es-ES"/>
        </w:rPr>
        <w:t>P R E S E N T E.-</w:t>
      </w:r>
    </w:p>
    <w:p w:rsidR="00F4064B" w:rsidRPr="00703D4A" w:rsidRDefault="00F4064B" w:rsidP="00F4064B">
      <w:pPr>
        <w:jc w:val="both"/>
        <w:rPr>
          <w:rFonts w:cs="Arial"/>
          <w:lang w:val="es-ES"/>
        </w:rPr>
      </w:pPr>
    </w:p>
    <w:p w:rsidR="00F4064B" w:rsidRDefault="00F4064B" w:rsidP="00F4064B">
      <w:pPr>
        <w:jc w:val="both"/>
        <w:rPr>
          <w:rFonts w:cs="Arial"/>
          <w:lang w:val="es-MX"/>
        </w:rPr>
      </w:pPr>
      <w:r>
        <w:rPr>
          <w:rFonts w:cs="Arial"/>
        </w:rPr>
        <w:t xml:space="preserve">El Gobierno Municipal de San Nicolás de los Garza, Nuevo León, </w:t>
      </w:r>
      <w:r w:rsidRPr="00EF0B60">
        <w:rPr>
          <w:rFonts w:cs="Arial"/>
        </w:rPr>
        <w:t>con fundamento en lo establecido en los artículos 35 inciso A fracción II</w:t>
      </w:r>
      <w:r>
        <w:rPr>
          <w:rFonts w:cs="Arial"/>
        </w:rPr>
        <w:t>, 98 fracción II y 227</w:t>
      </w:r>
      <w:r w:rsidRPr="00703D4A">
        <w:rPr>
          <w:rFonts w:cs="Arial"/>
        </w:rPr>
        <w:t>,</w:t>
      </w:r>
      <w:r>
        <w:rPr>
          <w:rFonts w:cs="Arial"/>
        </w:rPr>
        <w:t xml:space="preserve"> </w:t>
      </w:r>
      <w:r w:rsidRPr="00703D4A">
        <w:rPr>
          <w:rFonts w:cs="Arial"/>
        </w:rPr>
        <w:t xml:space="preserve">de la Ley de Gobierno Municipal del Estado de Nuevo León; y en el artículo 93 inciso A, del Reglamento Interior del Ayuntamiento de San Nicolás, propone someter a Consulta Pública </w:t>
      </w:r>
      <w:r>
        <w:rPr>
          <w:rFonts w:cs="Arial"/>
        </w:rPr>
        <w:t>los</w:t>
      </w:r>
      <w:r w:rsidRPr="00703D4A">
        <w:rPr>
          <w:rFonts w:cs="Arial"/>
          <w:b/>
        </w:rPr>
        <w:t xml:space="preserve"> </w:t>
      </w:r>
      <w:r w:rsidRPr="00703D4A">
        <w:rPr>
          <w:rFonts w:cs="Arial"/>
        </w:rPr>
        <w:t>Proyecto</w:t>
      </w:r>
      <w:r>
        <w:rPr>
          <w:rFonts w:cs="Arial"/>
        </w:rPr>
        <w:t>s,</w:t>
      </w:r>
      <w:r w:rsidRPr="00703D4A">
        <w:rPr>
          <w:rFonts w:cs="Arial"/>
        </w:rPr>
        <w:t xml:space="preserve"> </w:t>
      </w:r>
      <w:r>
        <w:rPr>
          <w:rFonts w:cs="Arial"/>
          <w:lang w:val="es-ES"/>
        </w:rPr>
        <w:t>para la Reforma de diversos artículos</w:t>
      </w:r>
      <w:r w:rsidRPr="00FC6ABF">
        <w:rPr>
          <w:rFonts w:cs="Arial"/>
          <w:lang w:val="es-ES"/>
        </w:rPr>
        <w:t xml:space="preserve"> </w:t>
      </w:r>
      <w:r w:rsidRPr="00703D4A">
        <w:rPr>
          <w:rFonts w:cs="Arial"/>
        </w:rPr>
        <w:t>de</w:t>
      </w:r>
      <w:r>
        <w:rPr>
          <w:rFonts w:cs="Arial"/>
        </w:rPr>
        <w:t xml:space="preserve"> </w:t>
      </w:r>
      <w:r w:rsidRPr="00703D4A">
        <w:rPr>
          <w:rFonts w:cs="Arial"/>
        </w:rPr>
        <w:t>l</w:t>
      </w:r>
      <w:r>
        <w:rPr>
          <w:rFonts w:cs="Arial"/>
        </w:rPr>
        <w:t>os</w:t>
      </w:r>
      <w:r w:rsidRPr="00703D4A">
        <w:rPr>
          <w:rFonts w:cs="Arial"/>
          <w:b/>
        </w:rPr>
        <w:t xml:space="preserve"> </w:t>
      </w:r>
      <w:r w:rsidRPr="00703D4A">
        <w:rPr>
          <w:rFonts w:cs="Arial"/>
          <w:lang w:val="es-MX"/>
        </w:rPr>
        <w:t>Reglamento</w:t>
      </w:r>
      <w:r>
        <w:rPr>
          <w:rFonts w:cs="Arial"/>
          <w:lang w:val="es-MX"/>
        </w:rPr>
        <w:t>s que a continuación se mencionan:</w:t>
      </w:r>
    </w:p>
    <w:p w:rsidR="00F4064B" w:rsidRDefault="00F4064B" w:rsidP="00F4064B">
      <w:pPr>
        <w:pStyle w:val="Prrafodelista"/>
        <w:numPr>
          <w:ilvl w:val="0"/>
          <w:numId w:val="8"/>
        </w:numPr>
        <w:jc w:val="both"/>
        <w:rPr>
          <w:rFonts w:cs="Arial"/>
          <w:lang w:val="es-MX"/>
        </w:rPr>
      </w:pPr>
      <w:r>
        <w:rPr>
          <w:rFonts w:cs="Arial"/>
          <w:lang w:val="es-MX"/>
        </w:rPr>
        <w:t>Reglamento del Instituto Municipal para el Desarrollo Cultural.</w:t>
      </w:r>
    </w:p>
    <w:p w:rsidR="00F4064B" w:rsidRPr="00BF1E89" w:rsidRDefault="00F4064B" w:rsidP="00F4064B">
      <w:pPr>
        <w:pStyle w:val="Prrafodelista"/>
        <w:numPr>
          <w:ilvl w:val="0"/>
          <w:numId w:val="8"/>
        </w:numPr>
        <w:jc w:val="both"/>
        <w:rPr>
          <w:rFonts w:cs="Arial"/>
          <w:lang w:val="es-MX"/>
        </w:rPr>
      </w:pPr>
      <w:r>
        <w:rPr>
          <w:rFonts w:cs="Arial"/>
          <w:lang w:val="es-MX"/>
        </w:rPr>
        <w:t>Reglamento del Instituto de Cultura Física y Deporte.</w:t>
      </w:r>
    </w:p>
    <w:p w:rsidR="00F4064B" w:rsidRDefault="00F4064B" w:rsidP="00F4064B">
      <w:pPr>
        <w:jc w:val="both"/>
        <w:rPr>
          <w:rFonts w:cs="Arial"/>
          <w:lang w:val="es-MX"/>
        </w:rPr>
      </w:pPr>
    </w:p>
    <w:p w:rsidR="00F4064B" w:rsidRPr="009012B1" w:rsidRDefault="00F4064B" w:rsidP="00F4064B">
      <w:pPr>
        <w:jc w:val="center"/>
        <w:rPr>
          <w:rFonts w:cs="Arial"/>
          <w:b/>
        </w:rPr>
      </w:pPr>
    </w:p>
    <w:p w:rsidR="00F4064B" w:rsidRPr="00703D4A" w:rsidRDefault="00F4064B" w:rsidP="00F4064B">
      <w:pPr>
        <w:pStyle w:val="Textoindependiente"/>
        <w:spacing w:after="0"/>
        <w:jc w:val="both"/>
        <w:rPr>
          <w:rFonts w:asciiTheme="minorHAnsi" w:hAnsiTheme="minorHAnsi"/>
        </w:rPr>
      </w:pPr>
      <w:r w:rsidRPr="00703D4A">
        <w:rPr>
          <w:rFonts w:asciiTheme="minorHAnsi" w:hAnsiTheme="minorHAnsi"/>
        </w:rPr>
        <w:t>Por lo anterior y para tomar en cuenta la opinión de la comunidad, como lo dispone la fracción V del artículo 227 de la Ley de Gobierno Municipal del Estado de Nuevo León, se propone y recomienda la aprobación del siguiente proyecto de:</w:t>
      </w:r>
    </w:p>
    <w:p w:rsidR="00F4064B" w:rsidRPr="00703D4A" w:rsidRDefault="00F4064B" w:rsidP="00F4064B">
      <w:pPr>
        <w:jc w:val="both"/>
        <w:rPr>
          <w:rFonts w:cs="Arial"/>
          <w:color w:val="000000"/>
        </w:rPr>
      </w:pPr>
    </w:p>
    <w:p w:rsidR="00F4064B" w:rsidRPr="00703D4A" w:rsidRDefault="00F4064B" w:rsidP="00F4064B">
      <w:pPr>
        <w:jc w:val="center"/>
        <w:rPr>
          <w:rFonts w:cs="Arial"/>
          <w:b/>
        </w:rPr>
      </w:pPr>
      <w:r>
        <w:rPr>
          <w:rFonts w:cs="Arial"/>
          <w:b/>
        </w:rPr>
        <w:t>ACUERD</w:t>
      </w:r>
      <w:r w:rsidRPr="00703D4A">
        <w:rPr>
          <w:rFonts w:cs="Arial"/>
          <w:b/>
        </w:rPr>
        <w:t>O</w:t>
      </w:r>
    </w:p>
    <w:p w:rsidR="00F4064B" w:rsidRPr="00703D4A" w:rsidRDefault="00F4064B" w:rsidP="00F4064B">
      <w:pPr>
        <w:jc w:val="center"/>
        <w:rPr>
          <w:rFonts w:cs="Arial"/>
          <w:b/>
        </w:rPr>
      </w:pPr>
    </w:p>
    <w:p w:rsidR="00F4064B" w:rsidRPr="00BF1E89" w:rsidRDefault="00F4064B" w:rsidP="00F4064B">
      <w:pPr>
        <w:jc w:val="both"/>
        <w:rPr>
          <w:rFonts w:cs="Arial"/>
          <w:lang w:val="es-MX"/>
        </w:rPr>
      </w:pPr>
      <w:r w:rsidRPr="00BF1E89">
        <w:rPr>
          <w:b/>
          <w:bCs/>
        </w:rPr>
        <w:t>PRIMERO.-</w:t>
      </w:r>
      <w:r w:rsidRPr="00703D4A">
        <w:t xml:space="preserve"> Se aprueba someter a Consulta Pública </w:t>
      </w:r>
      <w:r w:rsidRPr="00BF1E89">
        <w:rPr>
          <w:rFonts w:cs="Arial"/>
          <w:lang w:val="es-ES"/>
        </w:rPr>
        <w:t xml:space="preserve">los proyectos para la Reforma de diversos artículos de los siguientes reglamentos: </w:t>
      </w:r>
      <w:r w:rsidRPr="00BF1E89">
        <w:rPr>
          <w:rFonts w:cs="Arial"/>
          <w:lang w:val="es-MX"/>
        </w:rPr>
        <w:t>Reglamento del Instituto Munici</w:t>
      </w:r>
      <w:r>
        <w:rPr>
          <w:rFonts w:cs="Arial"/>
          <w:lang w:val="es-MX"/>
        </w:rPr>
        <w:t xml:space="preserve">pal para el Desarrollo Cultural y </w:t>
      </w:r>
      <w:r w:rsidRPr="00BF1E89">
        <w:rPr>
          <w:rFonts w:cs="Arial"/>
          <w:lang w:val="es-MX"/>
        </w:rPr>
        <w:t>Reglamento del Instituto de Cultura Física y Deporte.</w:t>
      </w:r>
    </w:p>
    <w:p w:rsidR="00F4064B" w:rsidRPr="008D3AC8" w:rsidRDefault="00F4064B" w:rsidP="00F4064B">
      <w:pPr>
        <w:jc w:val="both"/>
        <w:rPr>
          <w:rFonts w:cs="Arial"/>
          <w:lang w:val="es-ES"/>
        </w:rPr>
      </w:pPr>
    </w:p>
    <w:p w:rsidR="00F4064B" w:rsidRPr="00703D4A" w:rsidRDefault="00F4064B" w:rsidP="00F4064B">
      <w:pPr>
        <w:jc w:val="both"/>
      </w:pPr>
    </w:p>
    <w:p w:rsidR="00F4064B" w:rsidRPr="00703D4A" w:rsidRDefault="00F4064B" w:rsidP="00F4064B">
      <w:pPr>
        <w:jc w:val="both"/>
      </w:pPr>
      <w:r w:rsidRPr="00703D4A">
        <w:rPr>
          <w:b/>
        </w:rPr>
        <w:t>SEGUNDO.-</w:t>
      </w:r>
      <w:r w:rsidRPr="00703D4A">
        <w:t xml:space="preserve"> La Consulta Pública que hace referencia el punto anterior, tendrá una duración de 15-quince días hábiles, contados a partir al día siguiente de su publicación</w:t>
      </w:r>
      <w:r>
        <w:t xml:space="preserve"> en el Periódico Oficial del Estado</w:t>
      </w:r>
      <w:r w:rsidRPr="00703D4A">
        <w:t>.</w:t>
      </w:r>
    </w:p>
    <w:p w:rsidR="00F4064B" w:rsidRPr="00703D4A" w:rsidRDefault="00F4064B" w:rsidP="00F4064B">
      <w:pPr>
        <w:jc w:val="both"/>
        <w:rPr>
          <w:rFonts w:cs="Arial"/>
          <w:szCs w:val="16"/>
          <w:lang w:val="es-MX"/>
        </w:rPr>
      </w:pPr>
    </w:p>
    <w:p w:rsidR="00F4064B" w:rsidRPr="00703D4A" w:rsidRDefault="00F4064B" w:rsidP="00F4064B">
      <w:pPr>
        <w:jc w:val="both"/>
      </w:pPr>
      <w:r w:rsidRPr="00703D4A">
        <w:rPr>
          <w:b/>
          <w:bCs/>
        </w:rPr>
        <w:t>TERCERO.-</w:t>
      </w:r>
      <w:r w:rsidRPr="00703D4A">
        <w:t xml:space="preserve"> Gírense las órdenes necesarias para realizar la convocatoria respectiva.</w:t>
      </w:r>
    </w:p>
    <w:p w:rsidR="00F4064B" w:rsidRPr="00703D4A" w:rsidRDefault="00F4064B" w:rsidP="00F4064B">
      <w:pPr>
        <w:jc w:val="both"/>
      </w:pPr>
    </w:p>
    <w:p w:rsidR="00F4064B" w:rsidRPr="00703D4A" w:rsidRDefault="00F4064B" w:rsidP="00F4064B">
      <w:pPr>
        <w:jc w:val="both"/>
      </w:pPr>
      <w:r w:rsidRPr="00703D4A">
        <w:rPr>
          <w:b/>
          <w:bCs/>
        </w:rPr>
        <w:t>CUARTO.-</w:t>
      </w:r>
      <w:r w:rsidRPr="00703D4A">
        <w:t xml:space="preserve"> Publíquese el presente acuerdo en la Gaceta Municipal.</w:t>
      </w:r>
    </w:p>
    <w:p w:rsidR="00F4064B" w:rsidRPr="00703D4A" w:rsidRDefault="00F4064B" w:rsidP="00F4064B">
      <w:pPr>
        <w:rPr>
          <w:rFonts w:cs="Arial"/>
        </w:rPr>
      </w:pPr>
    </w:p>
    <w:p w:rsidR="00F4064B" w:rsidRPr="001E0CDC" w:rsidRDefault="00F4064B" w:rsidP="00F4064B">
      <w:pPr>
        <w:jc w:val="both"/>
        <w:rPr>
          <w:rFonts w:cs="Arial"/>
        </w:rPr>
      </w:pPr>
      <w:r>
        <w:rPr>
          <w:rFonts w:cs="Arial"/>
        </w:rPr>
        <w:t xml:space="preserve"> </w:t>
      </w:r>
      <w:r w:rsidRPr="00641989">
        <w:rPr>
          <w:rFonts w:cs="Arial"/>
        </w:rPr>
        <w:t>Así lo acuerdan y suscriben</w:t>
      </w:r>
      <w:r>
        <w:rPr>
          <w:rFonts w:cs="Arial"/>
        </w:rPr>
        <w:t>,</w:t>
      </w:r>
      <w:r w:rsidRPr="001E0CDC">
        <w:rPr>
          <w:rFonts w:cs="Arial"/>
        </w:rPr>
        <w:t xml:space="preserve"> a </w:t>
      </w:r>
      <w:r>
        <w:rPr>
          <w:rFonts w:cs="Arial"/>
        </w:rPr>
        <w:t xml:space="preserve">11 de abril </w:t>
      </w:r>
      <w:r w:rsidRPr="001E0CDC">
        <w:rPr>
          <w:rFonts w:cs="Arial"/>
        </w:rPr>
        <w:t>de 201</w:t>
      </w:r>
      <w:r>
        <w:rPr>
          <w:rFonts w:cs="Arial"/>
        </w:rPr>
        <w:t xml:space="preserve">9, en </w:t>
      </w:r>
      <w:r w:rsidRPr="001E0CDC">
        <w:rPr>
          <w:rFonts w:cs="Arial"/>
        </w:rPr>
        <w:t>San Nicolás de los Garza, Nuevo Leó</w:t>
      </w:r>
      <w:r>
        <w:rPr>
          <w:rFonts w:cs="Arial"/>
        </w:rPr>
        <w:t>n</w:t>
      </w:r>
      <w:r w:rsidRPr="001E0CDC">
        <w:rPr>
          <w:rFonts w:cs="Arial"/>
        </w:rPr>
        <w:t>.</w:t>
      </w:r>
    </w:p>
    <w:p w:rsidR="00F4064B" w:rsidRDefault="00F4064B" w:rsidP="00F4064B">
      <w:pPr>
        <w:jc w:val="center"/>
        <w:rPr>
          <w:rFonts w:cs="Arial"/>
          <w:b/>
        </w:rPr>
      </w:pPr>
    </w:p>
    <w:p w:rsidR="00F4064B" w:rsidRDefault="00F4064B" w:rsidP="00F4064B">
      <w:pPr>
        <w:jc w:val="center"/>
        <w:rPr>
          <w:rFonts w:cs="Arial"/>
          <w:b/>
        </w:rPr>
      </w:pPr>
    </w:p>
    <w:p w:rsidR="00F4064B" w:rsidRDefault="00F4064B" w:rsidP="00F4064B">
      <w:pPr>
        <w:rPr>
          <w:rFonts w:cs="Arial"/>
          <w:b/>
        </w:rPr>
      </w:pPr>
    </w:p>
    <w:p w:rsidR="00F4064B" w:rsidRDefault="00F4064B" w:rsidP="00F4064B">
      <w:pPr>
        <w:rPr>
          <w:rFonts w:cs="Arial"/>
          <w:b/>
        </w:rPr>
      </w:pPr>
    </w:p>
    <w:p w:rsidR="00F4064B" w:rsidRPr="00551F4F" w:rsidRDefault="00F4064B" w:rsidP="00F4064B">
      <w:pPr>
        <w:tabs>
          <w:tab w:val="left" w:pos="2993"/>
        </w:tabs>
        <w:rPr>
          <w:rFonts w:cs="Arial"/>
          <w:b/>
        </w:rPr>
      </w:pPr>
    </w:p>
    <w:p w:rsidR="00F4064B" w:rsidRPr="00551F4F" w:rsidRDefault="00F4064B" w:rsidP="00F4064B">
      <w:pPr>
        <w:tabs>
          <w:tab w:val="left" w:pos="2993"/>
        </w:tabs>
        <w:rPr>
          <w:rFonts w:cs="Arial"/>
          <w:b/>
        </w:rPr>
      </w:pPr>
      <w:r w:rsidRPr="00551F4F">
        <w:rPr>
          <w:rFonts w:cs="Arial"/>
          <w:b/>
        </w:rPr>
        <w:t xml:space="preserve">             Dr. </w:t>
      </w:r>
      <w:proofErr w:type="spellStart"/>
      <w:r w:rsidRPr="00551F4F">
        <w:rPr>
          <w:rFonts w:cs="Arial"/>
          <w:b/>
        </w:rPr>
        <w:t>Zeferino</w:t>
      </w:r>
      <w:proofErr w:type="spellEnd"/>
      <w:r w:rsidRPr="00551F4F">
        <w:rPr>
          <w:rFonts w:cs="Arial"/>
          <w:b/>
        </w:rPr>
        <w:t xml:space="preserve"> Salgado Almaguer         </w:t>
      </w:r>
      <w:r w:rsidRPr="00551F4F">
        <w:rPr>
          <w:rFonts w:cs="Arial"/>
          <w:b/>
        </w:rPr>
        <w:tab/>
      </w:r>
      <w:r>
        <w:rPr>
          <w:rFonts w:cs="Arial"/>
          <w:b/>
        </w:rPr>
        <w:t xml:space="preserve">           </w:t>
      </w:r>
      <w:r w:rsidRPr="00551F4F">
        <w:rPr>
          <w:rFonts w:cs="Arial"/>
          <w:b/>
        </w:rPr>
        <w:t xml:space="preserve"> </w:t>
      </w:r>
      <w:r>
        <w:rPr>
          <w:rFonts w:cs="Arial"/>
          <w:b/>
        </w:rPr>
        <w:t xml:space="preserve">             Dr. Alejandro Reynoso Gil</w:t>
      </w:r>
    </w:p>
    <w:p w:rsidR="00F4064B" w:rsidRDefault="00F4064B" w:rsidP="00F4064B">
      <w:pPr>
        <w:jc w:val="both"/>
        <w:rPr>
          <w:rFonts w:cs="Arial"/>
          <w:b/>
        </w:rPr>
      </w:pPr>
      <w:r w:rsidRPr="00551F4F">
        <w:rPr>
          <w:rFonts w:cs="Arial"/>
          <w:b/>
        </w:rPr>
        <w:t xml:space="preserve">                   </w:t>
      </w:r>
      <w:r>
        <w:rPr>
          <w:rFonts w:cs="Arial"/>
          <w:b/>
        </w:rPr>
        <w:t xml:space="preserve"> </w:t>
      </w:r>
      <w:r w:rsidRPr="00551F4F">
        <w:rPr>
          <w:rFonts w:cs="Arial"/>
          <w:b/>
        </w:rPr>
        <w:t>Presidente Municipal</w:t>
      </w:r>
      <w:r w:rsidRPr="00551F4F">
        <w:rPr>
          <w:rFonts w:cs="Arial"/>
          <w:b/>
        </w:rPr>
        <w:tab/>
        <w:t xml:space="preserve">                                 </w:t>
      </w:r>
      <w:r>
        <w:rPr>
          <w:rFonts w:cs="Arial"/>
          <w:b/>
        </w:rPr>
        <w:t xml:space="preserve">                </w:t>
      </w:r>
      <w:r w:rsidRPr="00551F4F">
        <w:rPr>
          <w:rFonts w:cs="Arial"/>
          <w:b/>
        </w:rPr>
        <w:t>Secretario del Ayuntamiento</w:t>
      </w:r>
    </w:p>
    <w:p w:rsidR="00FA4F08" w:rsidRDefault="00FA4F08" w:rsidP="00F4064B">
      <w:pPr>
        <w:jc w:val="both"/>
        <w:rPr>
          <w:rFonts w:cs="Arial"/>
          <w:b/>
        </w:rPr>
      </w:pPr>
    </w:p>
    <w:p w:rsidR="00FA4F08" w:rsidRDefault="00FA4F08" w:rsidP="00F4064B">
      <w:pPr>
        <w:jc w:val="both"/>
        <w:rPr>
          <w:rFonts w:cs="Arial"/>
          <w:b/>
        </w:rPr>
      </w:pPr>
    </w:p>
    <w:p w:rsidR="00FA4F08" w:rsidRDefault="00FA4F08" w:rsidP="00F4064B">
      <w:pPr>
        <w:jc w:val="both"/>
        <w:rPr>
          <w:rFonts w:cs="Arial"/>
          <w:b/>
        </w:rPr>
      </w:pPr>
    </w:p>
    <w:p w:rsidR="00FA4F08" w:rsidRDefault="00FA4F08" w:rsidP="00F4064B">
      <w:pPr>
        <w:jc w:val="both"/>
        <w:rPr>
          <w:rFonts w:cs="Arial"/>
          <w:b/>
        </w:rPr>
      </w:pPr>
    </w:p>
    <w:p w:rsidR="00FA4F08" w:rsidRDefault="00FA4F08" w:rsidP="00F4064B">
      <w:pPr>
        <w:jc w:val="both"/>
        <w:rPr>
          <w:rFonts w:cs="Arial"/>
          <w:b/>
        </w:rPr>
      </w:pPr>
    </w:p>
    <w:p w:rsidR="00CD1073" w:rsidRDefault="00CD1073" w:rsidP="00F4064B">
      <w:pPr>
        <w:jc w:val="both"/>
        <w:rPr>
          <w:rFonts w:cs="Arial"/>
          <w:b/>
        </w:rPr>
      </w:pPr>
    </w:p>
    <w:p w:rsidR="00FA4F08" w:rsidRDefault="00FA4F08" w:rsidP="00F4064B">
      <w:pPr>
        <w:jc w:val="both"/>
        <w:rPr>
          <w:rFonts w:cs="Arial"/>
          <w:b/>
        </w:rPr>
      </w:pPr>
    </w:p>
    <w:p w:rsidR="00FA4F08" w:rsidRPr="009B4B86" w:rsidRDefault="00FA4F08" w:rsidP="00FA4F08">
      <w:pPr>
        <w:rPr>
          <w:rFonts w:cs="Arial"/>
          <w:b/>
          <w:bCs/>
          <w:sz w:val="25"/>
          <w:szCs w:val="25"/>
        </w:rPr>
      </w:pPr>
      <w:r w:rsidRPr="009B4B86">
        <w:rPr>
          <w:rFonts w:cs="Arial"/>
          <w:b/>
          <w:bCs/>
          <w:sz w:val="25"/>
          <w:szCs w:val="25"/>
        </w:rPr>
        <w:lastRenderedPageBreak/>
        <w:t>R. AYUNTAMIENTO</w:t>
      </w:r>
    </w:p>
    <w:p w:rsidR="00FA4F08" w:rsidRPr="009B4B86" w:rsidRDefault="00FA4F08" w:rsidP="00FA4F08">
      <w:pPr>
        <w:rPr>
          <w:rFonts w:cs="Arial"/>
          <w:b/>
          <w:bCs/>
          <w:sz w:val="25"/>
          <w:szCs w:val="25"/>
        </w:rPr>
      </w:pPr>
      <w:r w:rsidRPr="009B4B86">
        <w:rPr>
          <w:rFonts w:cs="Arial"/>
          <w:b/>
          <w:bCs/>
          <w:sz w:val="25"/>
          <w:szCs w:val="25"/>
        </w:rPr>
        <w:t>P R E S E N T E.-</w:t>
      </w:r>
    </w:p>
    <w:p w:rsidR="00FA4F08" w:rsidRPr="009B4B86" w:rsidRDefault="00FA4F08" w:rsidP="00FA4F08">
      <w:pPr>
        <w:rPr>
          <w:rFonts w:cs="Arial"/>
          <w:b/>
          <w:bCs/>
          <w:sz w:val="25"/>
          <w:szCs w:val="25"/>
        </w:rPr>
      </w:pPr>
    </w:p>
    <w:p w:rsidR="00FA4F08" w:rsidRPr="009B4B86" w:rsidRDefault="00FA4F08" w:rsidP="00FA4F08">
      <w:pPr>
        <w:jc w:val="both"/>
        <w:rPr>
          <w:rFonts w:cs="Arial"/>
          <w:sz w:val="25"/>
          <w:szCs w:val="25"/>
        </w:rPr>
      </w:pPr>
      <w:r w:rsidRPr="009B4B86">
        <w:rPr>
          <w:rFonts w:cs="Arial"/>
          <w:sz w:val="25"/>
          <w:szCs w:val="25"/>
        </w:rPr>
        <w:t xml:space="preserve">El suscrito </w:t>
      </w:r>
      <w:r>
        <w:rPr>
          <w:rFonts w:cs="Arial"/>
          <w:b/>
          <w:sz w:val="25"/>
          <w:szCs w:val="25"/>
        </w:rPr>
        <w:t xml:space="preserve">Dr. </w:t>
      </w:r>
      <w:proofErr w:type="spellStart"/>
      <w:r>
        <w:rPr>
          <w:rFonts w:cs="Arial"/>
          <w:b/>
          <w:sz w:val="25"/>
          <w:szCs w:val="25"/>
        </w:rPr>
        <w:t>Zeferino</w:t>
      </w:r>
      <w:proofErr w:type="spellEnd"/>
      <w:r>
        <w:rPr>
          <w:rFonts w:cs="Arial"/>
          <w:b/>
          <w:sz w:val="25"/>
          <w:szCs w:val="25"/>
        </w:rPr>
        <w:t xml:space="preserve"> Salgado Almaguer</w:t>
      </w:r>
      <w:r w:rsidRPr="009B4B86">
        <w:rPr>
          <w:rFonts w:cs="Arial"/>
          <w:sz w:val="25"/>
          <w:szCs w:val="25"/>
        </w:rPr>
        <w:t>, Presidente Municipal de San Nicolás de los Garza, Nuevo León, con fundamento en el artículo 34 fracción II de la Ley de Gobierno Municipal del Estado de Nuevo León, propone a este Ayuntamiento aprobar Acuerdo Delegatorio de Facultades, en los términos del siguiente proyecto de:</w:t>
      </w:r>
    </w:p>
    <w:p w:rsidR="00FA4F08" w:rsidRPr="009B4B86" w:rsidRDefault="00FA4F08" w:rsidP="00FA4F08">
      <w:pPr>
        <w:jc w:val="both"/>
        <w:rPr>
          <w:rFonts w:cs="Arial"/>
          <w:sz w:val="25"/>
          <w:szCs w:val="25"/>
        </w:rPr>
      </w:pPr>
    </w:p>
    <w:p w:rsidR="00FA4F08" w:rsidRPr="009B4B86" w:rsidRDefault="00FA4F08" w:rsidP="00FA4F08">
      <w:pPr>
        <w:jc w:val="center"/>
        <w:rPr>
          <w:rFonts w:cs="Arial"/>
          <w:b/>
          <w:sz w:val="25"/>
          <w:szCs w:val="25"/>
        </w:rPr>
      </w:pPr>
      <w:r w:rsidRPr="009B4B86">
        <w:rPr>
          <w:rFonts w:cs="Arial"/>
          <w:b/>
          <w:sz w:val="25"/>
          <w:szCs w:val="25"/>
        </w:rPr>
        <w:t>A C U E R D O</w:t>
      </w:r>
    </w:p>
    <w:p w:rsidR="00FA4F08" w:rsidRPr="009B4B86" w:rsidRDefault="00FA4F08" w:rsidP="00FA4F08">
      <w:pPr>
        <w:rPr>
          <w:rFonts w:cs="Arial"/>
          <w:b/>
          <w:sz w:val="25"/>
          <w:szCs w:val="25"/>
        </w:rPr>
      </w:pPr>
    </w:p>
    <w:p w:rsidR="00FA4F08" w:rsidRPr="002C71D0" w:rsidRDefault="00FA4F08" w:rsidP="00FA4F08">
      <w:pPr>
        <w:jc w:val="both"/>
        <w:rPr>
          <w:rFonts w:cs="Arial"/>
          <w:sz w:val="25"/>
          <w:szCs w:val="25"/>
        </w:rPr>
      </w:pPr>
      <w:r w:rsidRPr="009B4B86">
        <w:rPr>
          <w:rFonts w:cs="Arial"/>
          <w:b/>
          <w:sz w:val="25"/>
          <w:szCs w:val="25"/>
        </w:rPr>
        <w:t>PRIMERO:</w:t>
      </w:r>
      <w:r w:rsidRPr="009B4B86">
        <w:rPr>
          <w:rFonts w:cs="Arial"/>
          <w:sz w:val="25"/>
          <w:szCs w:val="25"/>
        </w:rPr>
        <w:t xml:space="preserve"> El Ayuntamiento del Municipio de San Nicolás de los Garza, Nuevo León, con fundamento en el artículo 34 fracción II de la Ley de Gobierno Municipal del Estado de Nuevo León, en donde se establece la representación legal en general de la Administración Pública Municipal, </w:t>
      </w:r>
      <w:r w:rsidRPr="009B4B86">
        <w:rPr>
          <w:rFonts w:cs="Arial"/>
          <w:b/>
          <w:sz w:val="25"/>
          <w:szCs w:val="25"/>
        </w:rPr>
        <w:t>APRUEBA DELEGAR</w:t>
      </w:r>
      <w:r>
        <w:rPr>
          <w:rFonts w:cs="Arial"/>
          <w:sz w:val="25"/>
          <w:szCs w:val="25"/>
        </w:rPr>
        <w:t xml:space="preserve"> al Servidor P</w:t>
      </w:r>
      <w:r w:rsidRPr="009B4B86">
        <w:rPr>
          <w:rFonts w:cs="Arial"/>
          <w:sz w:val="25"/>
          <w:szCs w:val="25"/>
        </w:rPr>
        <w:t>úblico</w:t>
      </w:r>
      <w:r>
        <w:rPr>
          <w:rFonts w:cs="Arial"/>
          <w:sz w:val="25"/>
          <w:szCs w:val="25"/>
        </w:rPr>
        <w:t xml:space="preserve"> M</w:t>
      </w:r>
      <w:r w:rsidRPr="009B4B86">
        <w:rPr>
          <w:rFonts w:cs="Arial"/>
          <w:sz w:val="25"/>
          <w:szCs w:val="25"/>
        </w:rPr>
        <w:t>unicipal</w:t>
      </w:r>
      <w:r>
        <w:rPr>
          <w:rFonts w:cs="Arial"/>
          <w:b/>
          <w:sz w:val="25"/>
          <w:szCs w:val="25"/>
        </w:rPr>
        <w:t xml:space="preserve"> Lic. Armando Javier Rodríguez Corona</w:t>
      </w:r>
      <w:r w:rsidRPr="009B4B86">
        <w:rPr>
          <w:rFonts w:cs="Arial"/>
          <w:sz w:val="25"/>
          <w:szCs w:val="25"/>
        </w:rPr>
        <w:t>,</w:t>
      </w:r>
      <w:r>
        <w:rPr>
          <w:rFonts w:cs="Arial"/>
          <w:sz w:val="25"/>
          <w:szCs w:val="25"/>
        </w:rPr>
        <w:t xml:space="preserve"> </w:t>
      </w:r>
      <w:r w:rsidRPr="002C71D0">
        <w:rPr>
          <w:sz w:val="25"/>
          <w:szCs w:val="25"/>
        </w:rPr>
        <w:t>Titular de la Contraloría Municipal de San Nicolás de los Garza, N.L., cada una de las facultades consistentes en representar legalmente al Municipio de San Nicolás de los Garza, Nuevo León ante la Comisión de Acceso a la Información Pública del Estado de Nuevo León.</w:t>
      </w:r>
    </w:p>
    <w:p w:rsidR="00FA4F08" w:rsidRPr="009B4B86" w:rsidRDefault="00FA4F08" w:rsidP="00FA4F08">
      <w:pPr>
        <w:rPr>
          <w:rFonts w:cs="Arial"/>
          <w:b/>
          <w:sz w:val="25"/>
          <w:szCs w:val="25"/>
        </w:rPr>
      </w:pPr>
    </w:p>
    <w:p w:rsidR="00FA4F08" w:rsidRPr="009B4B86" w:rsidRDefault="00FA4F08" w:rsidP="00FA4F08">
      <w:pPr>
        <w:jc w:val="both"/>
        <w:rPr>
          <w:rFonts w:cs="Arial"/>
          <w:sz w:val="25"/>
          <w:szCs w:val="25"/>
        </w:rPr>
      </w:pPr>
      <w:r w:rsidRPr="009B4B86">
        <w:rPr>
          <w:rFonts w:cs="Arial"/>
          <w:b/>
          <w:sz w:val="25"/>
          <w:szCs w:val="25"/>
        </w:rPr>
        <w:t>SEGUNDO:</w:t>
      </w:r>
      <w:r w:rsidRPr="009B4B86">
        <w:rPr>
          <w:rFonts w:cs="Arial"/>
          <w:sz w:val="25"/>
          <w:szCs w:val="25"/>
        </w:rPr>
        <w:t xml:space="preserve"> El presente Acuerdo del Ayuntamiento del Municipio de San Nicolás de los Garza, Nuevo León, entrará en vigor</w:t>
      </w:r>
      <w:r>
        <w:rPr>
          <w:rFonts w:cs="Arial"/>
          <w:sz w:val="25"/>
          <w:szCs w:val="25"/>
        </w:rPr>
        <w:t xml:space="preserve"> al momento de su aprobación, y concluirá hasta llegar al término de la presente administración.</w:t>
      </w:r>
    </w:p>
    <w:p w:rsidR="00FA4F08" w:rsidRPr="009B4B86" w:rsidRDefault="00FA4F08" w:rsidP="00FA4F08">
      <w:pPr>
        <w:jc w:val="both"/>
        <w:rPr>
          <w:rFonts w:cs="Arial"/>
          <w:sz w:val="25"/>
          <w:szCs w:val="25"/>
        </w:rPr>
      </w:pPr>
    </w:p>
    <w:p w:rsidR="00FA4F08" w:rsidRDefault="00FA4F08" w:rsidP="00FA4F08">
      <w:pPr>
        <w:jc w:val="both"/>
        <w:rPr>
          <w:rFonts w:cs="Arial"/>
          <w:sz w:val="25"/>
          <w:szCs w:val="25"/>
        </w:rPr>
      </w:pPr>
      <w:r w:rsidRPr="009B4B86">
        <w:rPr>
          <w:rFonts w:cs="Arial"/>
          <w:b/>
          <w:sz w:val="25"/>
          <w:szCs w:val="25"/>
        </w:rPr>
        <w:t>TERCERO:</w:t>
      </w:r>
      <w:r w:rsidRPr="009B4B86">
        <w:rPr>
          <w:rFonts w:cs="Arial"/>
          <w:sz w:val="25"/>
          <w:szCs w:val="25"/>
        </w:rPr>
        <w:t xml:space="preserve"> </w:t>
      </w:r>
      <w:r w:rsidRPr="000F3826">
        <w:rPr>
          <w:rFonts w:cs="Arial"/>
          <w:sz w:val="25"/>
          <w:szCs w:val="25"/>
        </w:rPr>
        <w:t>Se revoca todo acuerdo delegatorio anterior al presente, así como toda disposición que contravenga lo dispuesto en el presente</w:t>
      </w:r>
    </w:p>
    <w:p w:rsidR="00FA4F08" w:rsidRDefault="00FA4F08" w:rsidP="00FA4F08">
      <w:pPr>
        <w:jc w:val="both"/>
        <w:rPr>
          <w:rFonts w:cs="Arial"/>
          <w:sz w:val="25"/>
          <w:szCs w:val="25"/>
        </w:rPr>
      </w:pPr>
    </w:p>
    <w:p w:rsidR="00FA4F08" w:rsidRPr="009B4B86" w:rsidRDefault="00FA4F08" w:rsidP="00FA4F08">
      <w:pPr>
        <w:jc w:val="both"/>
        <w:rPr>
          <w:rFonts w:cs="Arial"/>
          <w:sz w:val="25"/>
          <w:szCs w:val="25"/>
        </w:rPr>
      </w:pPr>
      <w:r w:rsidRPr="000F3826">
        <w:rPr>
          <w:rFonts w:cs="Arial"/>
          <w:b/>
          <w:sz w:val="25"/>
          <w:szCs w:val="25"/>
        </w:rPr>
        <w:t>CUARTO:</w:t>
      </w:r>
      <w:r>
        <w:rPr>
          <w:rFonts w:cs="Arial"/>
          <w:sz w:val="25"/>
          <w:szCs w:val="25"/>
        </w:rPr>
        <w:t xml:space="preserve"> </w:t>
      </w:r>
      <w:r w:rsidRPr="009B4B86">
        <w:rPr>
          <w:rFonts w:cs="Arial"/>
          <w:sz w:val="25"/>
          <w:szCs w:val="25"/>
        </w:rPr>
        <w:t xml:space="preserve">Publíquese el presente </w:t>
      </w:r>
      <w:r w:rsidRPr="002A286E">
        <w:rPr>
          <w:rFonts w:cs="Arial"/>
          <w:sz w:val="25"/>
          <w:szCs w:val="25"/>
        </w:rPr>
        <w:t xml:space="preserve">Acuerdo en </w:t>
      </w:r>
      <w:r>
        <w:rPr>
          <w:rFonts w:cs="Arial"/>
          <w:sz w:val="25"/>
          <w:szCs w:val="25"/>
        </w:rPr>
        <w:t>la Gaceta Municipal así como en el sitio web oficial del Gobierno de San Nicolás de los Garza.</w:t>
      </w:r>
    </w:p>
    <w:p w:rsidR="00FA4F08" w:rsidRPr="009B4B86" w:rsidRDefault="00FA4F08" w:rsidP="00FA4F08">
      <w:pPr>
        <w:rPr>
          <w:rFonts w:cs="Arial"/>
          <w:sz w:val="25"/>
          <w:szCs w:val="25"/>
        </w:rPr>
      </w:pPr>
    </w:p>
    <w:p w:rsidR="00FA4F08" w:rsidRPr="009B4B86" w:rsidRDefault="00FA4F08" w:rsidP="00FA4F08">
      <w:pPr>
        <w:jc w:val="center"/>
        <w:rPr>
          <w:rFonts w:cs="Arial"/>
          <w:sz w:val="25"/>
          <w:szCs w:val="25"/>
        </w:rPr>
      </w:pPr>
      <w:r w:rsidRPr="009B4B86">
        <w:rPr>
          <w:rFonts w:cs="Arial"/>
          <w:sz w:val="25"/>
          <w:szCs w:val="25"/>
        </w:rPr>
        <w:t>San Nicolá</w:t>
      </w:r>
      <w:r>
        <w:rPr>
          <w:rFonts w:cs="Arial"/>
          <w:sz w:val="25"/>
          <w:szCs w:val="25"/>
        </w:rPr>
        <w:t>s de los Garza, Nuevo León, a 11 de abril de 2019</w:t>
      </w:r>
      <w:r w:rsidRPr="009B4B86">
        <w:rPr>
          <w:rFonts w:cs="Arial"/>
          <w:sz w:val="25"/>
          <w:szCs w:val="25"/>
        </w:rPr>
        <w:t>.</w:t>
      </w:r>
    </w:p>
    <w:p w:rsidR="00FA4F08" w:rsidRPr="009B4B86" w:rsidRDefault="00FA4F08" w:rsidP="00FA4F08">
      <w:pPr>
        <w:jc w:val="center"/>
        <w:rPr>
          <w:rFonts w:cs="Arial"/>
          <w:b/>
          <w:sz w:val="25"/>
          <w:szCs w:val="25"/>
        </w:rPr>
      </w:pPr>
    </w:p>
    <w:p w:rsidR="00FA4F08" w:rsidRPr="009B4B86" w:rsidRDefault="00FA4F08" w:rsidP="00FA4F08">
      <w:pPr>
        <w:jc w:val="center"/>
        <w:rPr>
          <w:rFonts w:cs="Arial"/>
          <w:b/>
          <w:sz w:val="25"/>
          <w:szCs w:val="25"/>
        </w:rPr>
      </w:pPr>
      <w:r>
        <w:rPr>
          <w:rFonts w:cs="Arial"/>
          <w:b/>
          <w:sz w:val="25"/>
          <w:szCs w:val="25"/>
        </w:rPr>
        <w:t>A</w:t>
      </w:r>
      <w:r w:rsidRPr="009B4B86">
        <w:rPr>
          <w:rFonts w:cs="Arial"/>
          <w:b/>
          <w:sz w:val="25"/>
          <w:szCs w:val="25"/>
        </w:rPr>
        <w:t xml:space="preserve"> t e n t a m e n t e</w:t>
      </w:r>
    </w:p>
    <w:p w:rsidR="00FA4F08" w:rsidRPr="009B4B86" w:rsidRDefault="00FA4F08" w:rsidP="00FA4F08">
      <w:pPr>
        <w:rPr>
          <w:rFonts w:cs="Arial"/>
          <w:b/>
          <w:sz w:val="25"/>
          <w:szCs w:val="25"/>
        </w:rPr>
      </w:pPr>
    </w:p>
    <w:p w:rsidR="00FA4F08" w:rsidRPr="009B4B86" w:rsidRDefault="00FA4F08" w:rsidP="00FA4F08">
      <w:pPr>
        <w:rPr>
          <w:rFonts w:cs="Arial"/>
          <w:b/>
          <w:sz w:val="25"/>
          <w:szCs w:val="25"/>
        </w:rPr>
      </w:pPr>
    </w:p>
    <w:p w:rsidR="00FA4F08" w:rsidRPr="009B4B86" w:rsidRDefault="00FA4F08" w:rsidP="00FA4F08">
      <w:pPr>
        <w:rPr>
          <w:rFonts w:cs="Arial"/>
          <w:b/>
          <w:sz w:val="25"/>
          <w:szCs w:val="25"/>
        </w:rPr>
      </w:pPr>
    </w:p>
    <w:p w:rsidR="00FA4F08" w:rsidRDefault="00FA4F08" w:rsidP="00FA4F08">
      <w:pPr>
        <w:jc w:val="center"/>
        <w:rPr>
          <w:rFonts w:cs="Arial"/>
          <w:b/>
          <w:sz w:val="25"/>
          <w:szCs w:val="25"/>
        </w:rPr>
      </w:pPr>
      <w:r w:rsidRPr="004D3AA3">
        <w:rPr>
          <w:rFonts w:cs="Arial"/>
          <w:b/>
          <w:sz w:val="25"/>
          <w:szCs w:val="25"/>
        </w:rPr>
        <w:t xml:space="preserve">Dr. </w:t>
      </w:r>
      <w:proofErr w:type="spellStart"/>
      <w:r w:rsidRPr="004D3AA3">
        <w:rPr>
          <w:rFonts w:cs="Arial"/>
          <w:b/>
          <w:sz w:val="25"/>
          <w:szCs w:val="25"/>
        </w:rPr>
        <w:t>Zeferino</w:t>
      </w:r>
      <w:proofErr w:type="spellEnd"/>
      <w:r w:rsidRPr="004D3AA3">
        <w:rPr>
          <w:rFonts w:cs="Arial"/>
          <w:b/>
          <w:sz w:val="25"/>
          <w:szCs w:val="25"/>
        </w:rPr>
        <w:t xml:space="preserve"> Salgado Almaguer </w:t>
      </w:r>
    </w:p>
    <w:p w:rsidR="00FA4F08" w:rsidRPr="009B4B86" w:rsidRDefault="00FA4F08" w:rsidP="00FA4F08">
      <w:pPr>
        <w:jc w:val="center"/>
        <w:rPr>
          <w:sz w:val="25"/>
          <w:szCs w:val="25"/>
          <w:lang w:val="es-MX"/>
        </w:rPr>
      </w:pPr>
      <w:r w:rsidRPr="009B4B86">
        <w:rPr>
          <w:rFonts w:cs="Arial"/>
          <w:b/>
          <w:sz w:val="25"/>
          <w:szCs w:val="25"/>
        </w:rPr>
        <w:t>Presidente</w:t>
      </w:r>
      <w:r>
        <w:rPr>
          <w:rFonts w:cs="Arial"/>
          <w:b/>
          <w:sz w:val="25"/>
          <w:szCs w:val="25"/>
        </w:rPr>
        <w:t xml:space="preserve"> M</w:t>
      </w:r>
      <w:r w:rsidRPr="009B4B86">
        <w:rPr>
          <w:rFonts w:cs="Arial"/>
          <w:b/>
          <w:sz w:val="25"/>
          <w:szCs w:val="25"/>
        </w:rPr>
        <w:t>unicipal</w:t>
      </w:r>
    </w:p>
    <w:p w:rsidR="00FA4F08" w:rsidRDefault="00FA4F08" w:rsidP="00F4064B">
      <w:pPr>
        <w:jc w:val="both"/>
        <w:rPr>
          <w:rFonts w:cs="Arial"/>
          <w:b/>
        </w:rPr>
      </w:pPr>
    </w:p>
    <w:p w:rsidR="00F4064B" w:rsidRDefault="00F4064B" w:rsidP="00F4064B">
      <w:pPr>
        <w:jc w:val="both"/>
        <w:rPr>
          <w:rFonts w:cs="Arial"/>
          <w:b/>
        </w:rPr>
      </w:pPr>
    </w:p>
    <w:p w:rsidR="00F4064B" w:rsidRDefault="00F4064B" w:rsidP="00F4064B">
      <w:pPr>
        <w:jc w:val="both"/>
        <w:rPr>
          <w:rFonts w:cs="Arial"/>
          <w:b/>
        </w:rPr>
      </w:pPr>
    </w:p>
    <w:p w:rsidR="00F4064B" w:rsidRDefault="00F4064B" w:rsidP="00F4064B">
      <w:pPr>
        <w:jc w:val="both"/>
        <w:rPr>
          <w:rFonts w:cs="Arial"/>
          <w:b/>
        </w:rPr>
      </w:pPr>
    </w:p>
    <w:p w:rsidR="00F4064B" w:rsidRDefault="00F4064B" w:rsidP="00F4064B">
      <w:pPr>
        <w:jc w:val="both"/>
        <w:rPr>
          <w:rFonts w:cs="Arial"/>
          <w:b/>
        </w:rPr>
      </w:pPr>
    </w:p>
    <w:p w:rsidR="00F4064B" w:rsidRDefault="00F4064B" w:rsidP="00F4064B">
      <w:pPr>
        <w:jc w:val="both"/>
        <w:rPr>
          <w:rFonts w:cs="Arial"/>
          <w:b/>
        </w:rPr>
      </w:pPr>
    </w:p>
    <w:p w:rsidR="00FA4F08" w:rsidRDefault="00FA4F08" w:rsidP="00F4064B">
      <w:pPr>
        <w:jc w:val="both"/>
        <w:rPr>
          <w:rFonts w:cs="Arial"/>
          <w:b/>
        </w:rPr>
      </w:pPr>
    </w:p>
    <w:p w:rsidR="00F4064B" w:rsidRPr="003F7D87" w:rsidRDefault="00F4064B" w:rsidP="00F4064B">
      <w:pPr>
        <w:jc w:val="both"/>
        <w:rPr>
          <w:rFonts w:ascii="Arial" w:hAnsi="Arial" w:cs="Arial"/>
          <w:b/>
          <w:sz w:val="22"/>
          <w:szCs w:val="22"/>
        </w:rPr>
      </w:pPr>
      <w:r w:rsidRPr="003F7D87">
        <w:rPr>
          <w:rFonts w:ascii="Arial" w:hAnsi="Arial" w:cs="Arial"/>
          <w:b/>
          <w:sz w:val="22"/>
          <w:szCs w:val="22"/>
        </w:rPr>
        <w:lastRenderedPageBreak/>
        <w:t>R. AYUNTAMIENTO</w:t>
      </w:r>
    </w:p>
    <w:p w:rsidR="00F4064B" w:rsidRPr="003F7D87" w:rsidRDefault="00F4064B" w:rsidP="00F4064B">
      <w:pPr>
        <w:jc w:val="both"/>
        <w:rPr>
          <w:rFonts w:ascii="Arial" w:hAnsi="Arial" w:cs="Arial"/>
          <w:b/>
          <w:sz w:val="22"/>
          <w:szCs w:val="22"/>
        </w:rPr>
      </w:pPr>
      <w:r w:rsidRPr="003F7D87">
        <w:rPr>
          <w:rFonts w:ascii="Arial" w:hAnsi="Arial" w:cs="Arial"/>
          <w:b/>
          <w:sz w:val="22"/>
          <w:szCs w:val="22"/>
        </w:rPr>
        <w:t>P R E S E N T E.-</w:t>
      </w:r>
    </w:p>
    <w:p w:rsidR="00F4064B" w:rsidRPr="003F7D87" w:rsidRDefault="00F4064B" w:rsidP="00F4064B">
      <w:pPr>
        <w:jc w:val="center"/>
        <w:rPr>
          <w:rFonts w:ascii="Arial" w:hAnsi="Arial" w:cs="Arial"/>
          <w:b/>
          <w:bCs/>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 xml:space="preserve">Los integrantes de la presente Comisión de Comercio y Espectáculos, con fundamento en lo establecido en los artículos 36 fracciones V y VI, 38 y 39 de la Ley de Gobierno Municipal del Estado de Nuevo León y los artículos 59, 60 fracción I, 63 fracción XII y 64 fracción XII inciso A) del Reglamento Interior del Ayuntamiento de San Nicolás de los Garza, Nuevo León; proponen a consideración de este Ayuntamiento la aprobación de </w:t>
      </w:r>
      <w:r>
        <w:rPr>
          <w:rFonts w:ascii="Arial" w:hAnsi="Arial" w:cs="Arial"/>
          <w:sz w:val="22"/>
          <w:szCs w:val="22"/>
        </w:rPr>
        <w:t>2-dos solicitudes de Anuencia Municipal</w:t>
      </w:r>
      <w:r w:rsidRPr="003F7D87">
        <w:rPr>
          <w:rFonts w:ascii="Arial" w:hAnsi="Arial" w:cs="Arial"/>
          <w:sz w:val="22"/>
          <w:szCs w:val="22"/>
        </w:rPr>
        <w:t xml:space="preserve"> para la venta y/o consumo de bebidas alcohólicas, bajo los siguientes: </w:t>
      </w:r>
    </w:p>
    <w:p w:rsidR="00F4064B" w:rsidRPr="003F7D87" w:rsidRDefault="00F4064B" w:rsidP="00F4064B">
      <w:pPr>
        <w:ind w:firstLine="1134"/>
        <w:jc w:val="both"/>
        <w:rPr>
          <w:rFonts w:ascii="Arial" w:hAnsi="Arial" w:cs="Arial"/>
          <w:sz w:val="22"/>
          <w:szCs w:val="22"/>
        </w:rPr>
      </w:pPr>
    </w:p>
    <w:p w:rsidR="00F4064B" w:rsidRDefault="00F4064B" w:rsidP="00F4064B">
      <w:pPr>
        <w:jc w:val="center"/>
        <w:rPr>
          <w:rFonts w:ascii="Arial" w:hAnsi="Arial" w:cs="Arial"/>
          <w:b/>
          <w:bCs/>
          <w:sz w:val="22"/>
          <w:szCs w:val="22"/>
        </w:rPr>
      </w:pPr>
      <w:r w:rsidRPr="003F7D87">
        <w:rPr>
          <w:rFonts w:ascii="Arial" w:hAnsi="Arial" w:cs="Arial"/>
          <w:b/>
          <w:bCs/>
          <w:sz w:val="22"/>
          <w:szCs w:val="22"/>
        </w:rPr>
        <w:t>C O N S I D E R A N D O S</w:t>
      </w:r>
      <w:r>
        <w:rPr>
          <w:rFonts w:ascii="Arial" w:hAnsi="Arial" w:cs="Arial"/>
          <w:b/>
          <w:bCs/>
          <w:sz w:val="22"/>
          <w:szCs w:val="22"/>
        </w:rPr>
        <w:t>:</w:t>
      </w:r>
    </w:p>
    <w:p w:rsidR="00F4064B" w:rsidRPr="003F7D87" w:rsidRDefault="00F4064B" w:rsidP="00F4064B">
      <w:pPr>
        <w:jc w:val="center"/>
        <w:rPr>
          <w:rFonts w:ascii="Arial" w:hAnsi="Arial" w:cs="Arial"/>
          <w:b/>
          <w:bCs/>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 xml:space="preserve">I.- Que la Ley para la Prevención y Combate al Abuso del Alcohol y de Regulación para su Venta y su Consumo para el Estado de Nuevo León, en su artículo 10 fracción I determina la facultad de los municipios de otorgar o negar las anuencias municipales, que sean solicitadas por los interesados, previo cumplimiento de los requisitos establecidos en la Ley. </w:t>
      </w:r>
    </w:p>
    <w:p w:rsidR="00F4064B" w:rsidRPr="003F7D87" w:rsidRDefault="00F4064B" w:rsidP="00F4064B">
      <w:pPr>
        <w:ind w:firstLine="1134"/>
        <w:jc w:val="both"/>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 xml:space="preserve">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Nicolás de los Garza, Nuevo León. </w:t>
      </w:r>
    </w:p>
    <w:p w:rsidR="00F4064B" w:rsidRPr="003F7D87" w:rsidRDefault="00F4064B" w:rsidP="00F4064B">
      <w:pPr>
        <w:ind w:firstLine="1134"/>
        <w:jc w:val="both"/>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F4064B" w:rsidRPr="003F7D87" w:rsidRDefault="00F4064B" w:rsidP="00F4064B">
      <w:pPr>
        <w:ind w:firstLine="1134"/>
        <w:jc w:val="both"/>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Previo al estudio y análisis de la</w:t>
      </w:r>
      <w:r>
        <w:rPr>
          <w:rFonts w:ascii="Arial" w:hAnsi="Arial" w:cs="Arial"/>
          <w:sz w:val="22"/>
          <w:szCs w:val="22"/>
        </w:rPr>
        <w:t>s solicitudes de Anuencia Municipal</w:t>
      </w:r>
      <w:r w:rsidRPr="003F7D87">
        <w:rPr>
          <w:rFonts w:ascii="Arial" w:hAnsi="Arial" w:cs="Arial"/>
          <w:sz w:val="22"/>
          <w:szCs w:val="22"/>
        </w:rPr>
        <w:t xml:space="preserve"> recibidas por la autoridad municipal, éstas fueron foliadas para integrar un expediente por cada solicitud de la anuencia municipal, como lo determina el numeral 34 del Reglamento para la Regulación de la Venta y Consumo de Bebidas Alcohólicas en el Municipio de San Nicolás de los Garza, Nuevo León.</w:t>
      </w:r>
    </w:p>
    <w:p w:rsidR="00F4064B" w:rsidRPr="003F7D87" w:rsidRDefault="00F4064B" w:rsidP="00F4064B">
      <w:pPr>
        <w:ind w:firstLine="1134"/>
        <w:jc w:val="both"/>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Por lo que en virtud de lo an</w:t>
      </w:r>
      <w:r>
        <w:rPr>
          <w:rFonts w:ascii="Arial" w:hAnsi="Arial" w:cs="Arial"/>
          <w:sz w:val="22"/>
          <w:szCs w:val="22"/>
        </w:rPr>
        <w:t>terior, y en razón de que dichas solicitudes han sido previamente sometidas</w:t>
      </w:r>
      <w:r w:rsidRPr="003F7D87">
        <w:rPr>
          <w:rFonts w:ascii="Arial" w:hAnsi="Arial" w:cs="Arial"/>
          <w:sz w:val="22"/>
          <w:szCs w:val="22"/>
        </w:rPr>
        <w:t xml:space="preserve"> a un proceso de revisión y análisis por parte de esta Comisión, se</w:t>
      </w:r>
      <w:r>
        <w:rPr>
          <w:rFonts w:ascii="Arial" w:hAnsi="Arial" w:cs="Arial"/>
          <w:sz w:val="22"/>
          <w:szCs w:val="22"/>
        </w:rPr>
        <w:t xml:space="preserve"> procede a determinar que la petición</w:t>
      </w:r>
      <w:r w:rsidRPr="003F7D87">
        <w:rPr>
          <w:rFonts w:ascii="Arial" w:hAnsi="Arial" w:cs="Arial"/>
          <w:sz w:val="22"/>
          <w:szCs w:val="22"/>
        </w:rPr>
        <w:t xml:space="preserve">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XII inciso A) del Reglamento Interior del Ayuntamiento de San Nicolás de los Garza, Nuevo León; y 36 y 37 del Reglamento para la Regulación de la Venta y Consumo de Bebidas Alcohólicas en el Municipio de San Nicolás de los Garza, Nuevo León, esta Comisión propone y recomien</w:t>
      </w:r>
      <w:r>
        <w:rPr>
          <w:rFonts w:ascii="Arial" w:hAnsi="Arial" w:cs="Arial"/>
          <w:sz w:val="22"/>
          <w:szCs w:val="22"/>
        </w:rPr>
        <w:t>da que es procedente otorgar la Anuencia Municipal</w:t>
      </w:r>
      <w:r w:rsidRPr="003F7D87">
        <w:rPr>
          <w:rFonts w:ascii="Arial" w:hAnsi="Arial" w:cs="Arial"/>
          <w:sz w:val="22"/>
          <w:szCs w:val="22"/>
        </w:rPr>
        <w:t>, bajo el siguiente proyecto de:</w:t>
      </w:r>
    </w:p>
    <w:p w:rsidR="00F4064B" w:rsidRDefault="00F4064B" w:rsidP="00F4064B">
      <w:pPr>
        <w:jc w:val="both"/>
        <w:rPr>
          <w:rFonts w:ascii="Arial" w:hAnsi="Arial" w:cs="Arial"/>
          <w:b/>
          <w:bCs/>
          <w:sz w:val="22"/>
          <w:szCs w:val="22"/>
        </w:rPr>
      </w:pPr>
    </w:p>
    <w:p w:rsidR="00F4064B" w:rsidRDefault="00F4064B" w:rsidP="00F4064B">
      <w:pPr>
        <w:jc w:val="both"/>
        <w:rPr>
          <w:rFonts w:ascii="Arial" w:hAnsi="Arial" w:cs="Arial"/>
          <w:b/>
          <w:bCs/>
          <w:sz w:val="22"/>
          <w:szCs w:val="22"/>
        </w:rPr>
      </w:pPr>
    </w:p>
    <w:p w:rsidR="00FA4F08" w:rsidRPr="003F7D87" w:rsidRDefault="00FA4F08" w:rsidP="00F4064B">
      <w:pPr>
        <w:jc w:val="both"/>
        <w:rPr>
          <w:rFonts w:ascii="Arial" w:hAnsi="Arial" w:cs="Arial"/>
          <w:b/>
          <w:bCs/>
          <w:sz w:val="22"/>
          <w:szCs w:val="22"/>
        </w:rPr>
      </w:pPr>
    </w:p>
    <w:p w:rsidR="00F4064B" w:rsidRPr="003F7D87" w:rsidRDefault="00F4064B" w:rsidP="00F4064B">
      <w:pPr>
        <w:jc w:val="center"/>
        <w:rPr>
          <w:rFonts w:ascii="Arial" w:hAnsi="Arial" w:cs="Arial"/>
          <w:b/>
          <w:bCs/>
          <w:sz w:val="22"/>
          <w:szCs w:val="22"/>
        </w:rPr>
      </w:pPr>
      <w:r w:rsidRPr="003F7D87">
        <w:rPr>
          <w:rFonts w:ascii="Arial" w:hAnsi="Arial" w:cs="Arial"/>
          <w:b/>
          <w:bCs/>
          <w:sz w:val="22"/>
          <w:szCs w:val="22"/>
        </w:rPr>
        <w:t>A C U E R D O</w:t>
      </w:r>
    </w:p>
    <w:p w:rsidR="00F4064B" w:rsidRPr="003F7D87" w:rsidRDefault="00F4064B" w:rsidP="00F4064B">
      <w:pPr>
        <w:jc w:val="center"/>
        <w:rPr>
          <w:rFonts w:ascii="Arial" w:hAnsi="Arial" w:cs="Arial"/>
          <w:b/>
          <w:bCs/>
          <w:sz w:val="22"/>
          <w:szCs w:val="22"/>
        </w:rPr>
      </w:pPr>
    </w:p>
    <w:p w:rsidR="00F4064B" w:rsidRDefault="00F4064B" w:rsidP="00F4064B">
      <w:pPr>
        <w:jc w:val="both"/>
        <w:rPr>
          <w:rFonts w:ascii="Arial" w:hAnsi="Arial" w:cs="Arial"/>
          <w:sz w:val="22"/>
          <w:szCs w:val="22"/>
        </w:rPr>
      </w:pPr>
      <w:r w:rsidRPr="003F7D87">
        <w:rPr>
          <w:rFonts w:ascii="Arial" w:hAnsi="Arial" w:cs="Arial"/>
          <w:b/>
          <w:bCs/>
          <w:sz w:val="22"/>
          <w:szCs w:val="22"/>
        </w:rPr>
        <w:t>PRIMERO.-</w:t>
      </w:r>
      <w:r w:rsidRPr="003F7D87">
        <w:rPr>
          <w:rFonts w:ascii="Arial" w:hAnsi="Arial" w:cs="Arial"/>
          <w:sz w:val="22"/>
          <w:szCs w:val="22"/>
        </w:rPr>
        <w:t xml:space="preserve"> Se aprueba la expedición de</w:t>
      </w:r>
      <w:r>
        <w:rPr>
          <w:rFonts w:ascii="Arial" w:hAnsi="Arial" w:cs="Arial"/>
          <w:sz w:val="22"/>
          <w:szCs w:val="22"/>
        </w:rPr>
        <w:t xml:space="preserve"> 02-dos Anuencias</w:t>
      </w:r>
      <w:r w:rsidRPr="003F7D87">
        <w:rPr>
          <w:rFonts w:ascii="Arial" w:hAnsi="Arial" w:cs="Arial"/>
          <w:sz w:val="22"/>
          <w:szCs w:val="22"/>
        </w:rPr>
        <w:t xml:space="preserve"> M</w:t>
      </w:r>
      <w:r>
        <w:rPr>
          <w:rFonts w:ascii="Arial" w:hAnsi="Arial" w:cs="Arial"/>
          <w:sz w:val="22"/>
          <w:szCs w:val="22"/>
        </w:rPr>
        <w:t>unicipales</w:t>
      </w:r>
      <w:r w:rsidRPr="003F7D87">
        <w:rPr>
          <w:rFonts w:ascii="Arial" w:hAnsi="Arial" w:cs="Arial"/>
          <w:sz w:val="22"/>
          <w:szCs w:val="22"/>
        </w:rPr>
        <w:t xml:space="preserve"> para la venta y/o consumo de bebid</w:t>
      </w:r>
      <w:r>
        <w:rPr>
          <w:rFonts w:ascii="Arial" w:hAnsi="Arial" w:cs="Arial"/>
          <w:sz w:val="22"/>
          <w:szCs w:val="22"/>
        </w:rPr>
        <w:t>as alcohólicas, correspondiente</w:t>
      </w:r>
      <w:r w:rsidRPr="003F7D87">
        <w:rPr>
          <w:rFonts w:ascii="Arial" w:hAnsi="Arial" w:cs="Arial"/>
          <w:sz w:val="22"/>
          <w:szCs w:val="22"/>
        </w:rPr>
        <w:t xml:space="preserve"> a</w:t>
      </w:r>
      <w:r>
        <w:rPr>
          <w:rFonts w:ascii="Arial" w:hAnsi="Arial" w:cs="Arial"/>
          <w:sz w:val="22"/>
          <w:szCs w:val="22"/>
        </w:rPr>
        <w:t xml:space="preserve"> los establecimientos descritos</w:t>
      </w:r>
      <w:r w:rsidRPr="003F7D87">
        <w:rPr>
          <w:rFonts w:ascii="Arial" w:hAnsi="Arial" w:cs="Arial"/>
          <w:sz w:val="22"/>
          <w:szCs w:val="22"/>
        </w:rPr>
        <w:t xml:space="preserve"> a continuación: </w:t>
      </w:r>
    </w:p>
    <w:p w:rsidR="00F4064B" w:rsidRDefault="00F4064B" w:rsidP="00F4064B">
      <w:pPr>
        <w:jc w:val="both"/>
        <w:rPr>
          <w:rFonts w:ascii="Arial" w:hAnsi="Arial" w:cs="Arial"/>
          <w:sz w:val="22"/>
          <w:szCs w:val="22"/>
        </w:rPr>
      </w:pPr>
    </w:p>
    <w:p w:rsidR="00F4064B" w:rsidRPr="00F50D60" w:rsidRDefault="00F4064B" w:rsidP="00F4064B">
      <w:pPr>
        <w:pStyle w:val="Sinespaciado"/>
        <w:jc w:val="both"/>
        <w:rPr>
          <w:rFonts w:ascii="Arial" w:hAnsi="Arial" w:cs="Arial"/>
          <w:lang w:val="es-ES"/>
        </w:rPr>
      </w:pPr>
      <w:r w:rsidRPr="0084625D">
        <w:rPr>
          <w:rFonts w:ascii="Arial" w:hAnsi="Arial" w:cs="Arial"/>
          <w:lang w:val="es-ES"/>
        </w:rPr>
        <w:t>1.-</w:t>
      </w:r>
      <w:r w:rsidRPr="0084625D">
        <w:rPr>
          <w:rFonts w:ascii="Arial" w:hAnsi="Arial" w:cs="Arial"/>
          <w:u w:val="single"/>
          <w:lang w:val="es-ES"/>
        </w:rPr>
        <w:t xml:space="preserve"> </w:t>
      </w:r>
      <w:r>
        <w:rPr>
          <w:rFonts w:ascii="Arial" w:hAnsi="Arial" w:cs="Arial"/>
          <w:b/>
          <w:lang w:val="es-ES"/>
        </w:rPr>
        <w:t>EN</w:t>
      </w:r>
      <w:r w:rsidRPr="00F50D60">
        <w:rPr>
          <w:rFonts w:ascii="Arial" w:hAnsi="Arial" w:cs="Arial"/>
          <w:b/>
          <w:lang w:val="es-ES"/>
        </w:rPr>
        <w:t xml:space="preserve"> FAVOR DE:</w:t>
      </w:r>
      <w:r w:rsidRPr="00F50D60">
        <w:rPr>
          <w:rFonts w:ascii="Arial" w:hAnsi="Arial" w:cs="Arial"/>
          <w:lang w:val="es-ES"/>
        </w:rPr>
        <w:t xml:space="preserve"> </w:t>
      </w:r>
      <w:r>
        <w:rPr>
          <w:rFonts w:ascii="Arial" w:hAnsi="Arial" w:cs="Arial"/>
          <w:lang w:val="es-ES"/>
        </w:rPr>
        <w:t>JOSÉ</w:t>
      </w:r>
      <w:r w:rsidRPr="00F50D60">
        <w:rPr>
          <w:rFonts w:ascii="Arial" w:hAnsi="Arial" w:cs="Arial"/>
          <w:lang w:val="es-ES"/>
        </w:rPr>
        <w:t xml:space="preserve"> CONTRERAS CORTEZ</w:t>
      </w:r>
    </w:p>
    <w:p w:rsidR="00F4064B" w:rsidRPr="00F50D60" w:rsidRDefault="00F4064B" w:rsidP="00F4064B">
      <w:pPr>
        <w:pStyle w:val="Sinespaciado"/>
        <w:jc w:val="both"/>
        <w:rPr>
          <w:rFonts w:ascii="Arial" w:hAnsi="Arial" w:cs="Arial"/>
          <w:lang w:val="es-ES"/>
        </w:rPr>
      </w:pPr>
      <w:r w:rsidRPr="00F50D60">
        <w:rPr>
          <w:rFonts w:ascii="Arial" w:hAnsi="Arial" w:cs="Arial"/>
          <w:b/>
          <w:lang w:val="es-ES"/>
        </w:rPr>
        <w:t>UBICADO EN:</w:t>
      </w:r>
      <w:r w:rsidRPr="00F50D60">
        <w:rPr>
          <w:rFonts w:ascii="Arial" w:hAnsi="Arial" w:cs="Arial"/>
          <w:lang w:val="es-ES"/>
        </w:rPr>
        <w:t xml:space="preserve"> AV. UNIVERSIDAD 1250</w:t>
      </w:r>
      <w:r>
        <w:rPr>
          <w:rFonts w:ascii="Arial" w:hAnsi="Arial" w:cs="Arial"/>
          <w:lang w:val="es-ES"/>
        </w:rPr>
        <w:t>,</w:t>
      </w:r>
      <w:r w:rsidRPr="00F50D60">
        <w:rPr>
          <w:rFonts w:ascii="Arial" w:hAnsi="Arial" w:cs="Arial"/>
          <w:lang w:val="es-ES"/>
        </w:rPr>
        <w:t xml:space="preserve"> </w:t>
      </w:r>
      <w:r>
        <w:rPr>
          <w:rFonts w:ascii="Arial" w:hAnsi="Arial" w:cs="Arial"/>
          <w:lang w:val="es-ES"/>
        </w:rPr>
        <w:t>LOCAL C-301</w:t>
      </w:r>
      <w:r w:rsidRPr="00F50D60">
        <w:rPr>
          <w:rFonts w:ascii="Arial" w:hAnsi="Arial" w:cs="Arial"/>
          <w:lang w:val="es-ES"/>
        </w:rPr>
        <w:t>(PLAZA COMERCIAL ANDENES)</w:t>
      </w:r>
    </w:p>
    <w:p w:rsidR="00F4064B" w:rsidRPr="00F50D60" w:rsidRDefault="00F4064B" w:rsidP="00F4064B">
      <w:pPr>
        <w:pStyle w:val="Sinespaciado"/>
        <w:jc w:val="both"/>
        <w:rPr>
          <w:rFonts w:ascii="Arial" w:hAnsi="Arial" w:cs="Arial"/>
          <w:lang w:val="es-ES"/>
        </w:rPr>
      </w:pPr>
      <w:r w:rsidRPr="00F50D60">
        <w:rPr>
          <w:rFonts w:ascii="Arial" w:hAnsi="Arial" w:cs="Arial"/>
          <w:lang w:val="es-ES"/>
        </w:rPr>
        <w:lastRenderedPageBreak/>
        <w:t>FRACCIÓNAMIENTO VILLARREAL</w:t>
      </w:r>
    </w:p>
    <w:p w:rsidR="00F4064B" w:rsidRPr="00F50D60" w:rsidRDefault="00F4064B" w:rsidP="00F4064B">
      <w:pPr>
        <w:pStyle w:val="Sinespaciado"/>
        <w:jc w:val="both"/>
        <w:rPr>
          <w:rFonts w:ascii="Arial" w:hAnsi="Arial" w:cs="Arial"/>
          <w:lang w:val="es-ES"/>
        </w:rPr>
      </w:pPr>
      <w:r w:rsidRPr="00F50D60">
        <w:rPr>
          <w:rFonts w:ascii="Arial" w:hAnsi="Arial" w:cs="Arial"/>
          <w:lang w:val="es-ES"/>
        </w:rPr>
        <w:t>SAN NICOLÁS DE LOS GARZA, NUEVO LEÓN</w:t>
      </w:r>
    </w:p>
    <w:p w:rsidR="00F4064B" w:rsidRPr="00F50D60" w:rsidRDefault="00F4064B" w:rsidP="00F4064B">
      <w:pPr>
        <w:pStyle w:val="Sinespaciado"/>
        <w:jc w:val="both"/>
        <w:rPr>
          <w:rFonts w:ascii="Arial" w:hAnsi="Arial" w:cs="Arial"/>
          <w:b/>
          <w:lang w:val="es-ES"/>
        </w:rPr>
      </w:pPr>
      <w:r>
        <w:rPr>
          <w:rFonts w:ascii="Arial" w:hAnsi="Arial" w:cs="Arial"/>
          <w:b/>
          <w:lang w:val="es-ES"/>
        </w:rPr>
        <w:t xml:space="preserve">ESTABLECIMIENTO CON GIRO DE: </w:t>
      </w:r>
      <w:r w:rsidRPr="007A060C">
        <w:rPr>
          <w:rFonts w:ascii="Arial" w:hAnsi="Arial" w:cs="Arial"/>
          <w:lang w:val="es-ES"/>
        </w:rPr>
        <w:t>RESTAURANTE-BAR</w:t>
      </w:r>
    </w:p>
    <w:p w:rsidR="00F4064B" w:rsidRPr="00F50D60" w:rsidRDefault="00F4064B" w:rsidP="00F4064B">
      <w:pPr>
        <w:jc w:val="both"/>
        <w:rPr>
          <w:rFonts w:ascii="Arial" w:hAnsi="Arial" w:cs="Arial"/>
          <w:sz w:val="22"/>
          <w:szCs w:val="22"/>
          <w:lang w:val="es-ES"/>
        </w:rPr>
      </w:pPr>
    </w:p>
    <w:p w:rsidR="00F4064B" w:rsidRPr="00F50D60" w:rsidRDefault="00F4064B" w:rsidP="00F4064B">
      <w:pPr>
        <w:pStyle w:val="Sinespaciado"/>
        <w:rPr>
          <w:rFonts w:ascii="Arial" w:hAnsi="Arial" w:cs="Arial"/>
          <w:lang w:val="es-ES"/>
        </w:rPr>
      </w:pPr>
      <w:r>
        <w:rPr>
          <w:rFonts w:ascii="Arial" w:hAnsi="Arial" w:cs="Arial"/>
          <w:lang w:val="es-ES"/>
        </w:rPr>
        <w:t>2</w:t>
      </w:r>
      <w:r w:rsidRPr="00F50D60">
        <w:rPr>
          <w:rFonts w:ascii="Arial" w:hAnsi="Arial" w:cs="Arial"/>
          <w:lang w:val="es-ES"/>
        </w:rPr>
        <w:t xml:space="preserve">.- </w:t>
      </w:r>
      <w:r>
        <w:rPr>
          <w:rFonts w:ascii="Arial" w:hAnsi="Arial" w:cs="Arial"/>
          <w:b/>
          <w:lang w:val="es-ES"/>
        </w:rPr>
        <w:t>EN</w:t>
      </w:r>
      <w:r w:rsidRPr="00F50D60">
        <w:rPr>
          <w:rFonts w:ascii="Arial" w:hAnsi="Arial" w:cs="Arial"/>
          <w:b/>
          <w:lang w:val="es-ES"/>
        </w:rPr>
        <w:t xml:space="preserve"> FAVOR DE</w:t>
      </w:r>
      <w:r w:rsidRPr="00F50D60">
        <w:rPr>
          <w:rFonts w:ascii="Arial" w:hAnsi="Arial" w:cs="Arial"/>
          <w:lang w:val="es-ES"/>
        </w:rPr>
        <w:t xml:space="preserve">: </w:t>
      </w:r>
      <w:r>
        <w:rPr>
          <w:rFonts w:ascii="Arial" w:hAnsi="Arial" w:cs="Arial"/>
          <w:lang w:val="es-ES"/>
        </w:rPr>
        <w:t>LA COMIDA DE LA CALLE S.A. DE C.V.</w:t>
      </w:r>
    </w:p>
    <w:p w:rsidR="00F4064B" w:rsidRPr="00F50D60" w:rsidRDefault="00F4064B" w:rsidP="00F4064B">
      <w:pPr>
        <w:pStyle w:val="Sinespaciado"/>
        <w:rPr>
          <w:rFonts w:ascii="Arial" w:hAnsi="Arial" w:cs="Arial"/>
          <w:lang w:val="es-ES"/>
        </w:rPr>
      </w:pPr>
      <w:r w:rsidRPr="00F50D60">
        <w:rPr>
          <w:rFonts w:ascii="Arial" w:hAnsi="Arial" w:cs="Arial"/>
          <w:b/>
          <w:lang w:val="es-ES"/>
        </w:rPr>
        <w:t>UBICADO EN:</w:t>
      </w:r>
      <w:r w:rsidRPr="00F50D60">
        <w:rPr>
          <w:rFonts w:ascii="Arial" w:hAnsi="Arial" w:cs="Arial"/>
          <w:lang w:val="es-ES"/>
        </w:rPr>
        <w:t xml:space="preserve"> </w:t>
      </w:r>
      <w:r>
        <w:rPr>
          <w:rFonts w:ascii="Arial" w:hAnsi="Arial" w:cs="Arial"/>
          <w:lang w:val="es-ES"/>
        </w:rPr>
        <w:t>AV. MANUEL L. BARRAGAN 325,</w:t>
      </w:r>
      <w:r w:rsidRPr="00F50D60">
        <w:rPr>
          <w:rFonts w:ascii="Arial" w:hAnsi="Arial" w:cs="Arial"/>
          <w:lang w:val="es-ES"/>
        </w:rPr>
        <w:t xml:space="preserve"> </w:t>
      </w:r>
      <w:r>
        <w:rPr>
          <w:rFonts w:ascii="Arial" w:hAnsi="Arial" w:cs="Arial"/>
          <w:lang w:val="es-ES"/>
        </w:rPr>
        <w:t>LOCAL 1078 Y 1080 (PLAZA FIESTA ANAHUAC)</w:t>
      </w:r>
    </w:p>
    <w:p w:rsidR="00F4064B" w:rsidRPr="00F50D60" w:rsidRDefault="00F4064B" w:rsidP="00F4064B">
      <w:pPr>
        <w:pStyle w:val="Sinespaciado"/>
        <w:rPr>
          <w:rFonts w:ascii="Arial" w:hAnsi="Arial" w:cs="Arial"/>
          <w:lang w:val="es-ES"/>
        </w:rPr>
      </w:pPr>
      <w:r>
        <w:rPr>
          <w:rFonts w:ascii="Arial" w:hAnsi="Arial" w:cs="Arial"/>
          <w:lang w:val="es-ES"/>
        </w:rPr>
        <w:t>COL. RESIDENCIAL ANAHUAC,</w:t>
      </w:r>
    </w:p>
    <w:p w:rsidR="00F4064B" w:rsidRPr="00F50D60" w:rsidRDefault="00F4064B" w:rsidP="00F4064B">
      <w:pPr>
        <w:pStyle w:val="Sinespaciado"/>
        <w:rPr>
          <w:rFonts w:ascii="Arial" w:hAnsi="Arial" w:cs="Arial"/>
          <w:b/>
          <w:lang w:val="es-ES"/>
        </w:rPr>
      </w:pPr>
      <w:r w:rsidRPr="00F50D60">
        <w:rPr>
          <w:rFonts w:ascii="Arial" w:hAnsi="Arial" w:cs="Arial"/>
          <w:lang w:val="es-ES"/>
        </w:rPr>
        <w:t>SAN NICOLÁS DE LOS GARZA, NUEVO LEÓN</w:t>
      </w:r>
    </w:p>
    <w:p w:rsidR="00F4064B" w:rsidRPr="00F50D60" w:rsidRDefault="00F4064B" w:rsidP="00F4064B">
      <w:pPr>
        <w:pStyle w:val="Sinespaciado"/>
        <w:rPr>
          <w:rFonts w:ascii="Arial" w:hAnsi="Arial" w:cs="Arial"/>
          <w:b/>
          <w:lang w:val="es-ES"/>
        </w:rPr>
      </w:pPr>
      <w:r w:rsidRPr="007A060C">
        <w:rPr>
          <w:rFonts w:ascii="Arial" w:hAnsi="Arial" w:cs="Arial"/>
          <w:b/>
          <w:lang w:val="es-ES"/>
        </w:rPr>
        <w:t xml:space="preserve">ESTABLECIMIENTO CON GIRO DE: </w:t>
      </w:r>
      <w:r w:rsidRPr="007A060C">
        <w:rPr>
          <w:rFonts w:ascii="Arial" w:hAnsi="Arial" w:cs="Arial"/>
          <w:lang w:val="es-ES"/>
        </w:rPr>
        <w:t>RESTAURANTE</w:t>
      </w:r>
    </w:p>
    <w:p w:rsidR="00F4064B" w:rsidRPr="003F7D87" w:rsidRDefault="00F4064B" w:rsidP="00F4064B">
      <w:pPr>
        <w:pStyle w:val="Sinespaciado"/>
        <w:rPr>
          <w:rFonts w:ascii="Arial" w:hAnsi="Arial" w:cs="Arial"/>
          <w:b/>
          <w:lang w:val="es-ES"/>
        </w:rPr>
      </w:pPr>
    </w:p>
    <w:p w:rsidR="00F4064B" w:rsidRPr="003F7D87" w:rsidRDefault="00F4064B" w:rsidP="00F4064B">
      <w:pPr>
        <w:jc w:val="both"/>
        <w:rPr>
          <w:rFonts w:ascii="Arial" w:hAnsi="Arial" w:cs="Arial"/>
          <w:sz w:val="22"/>
          <w:szCs w:val="22"/>
        </w:rPr>
      </w:pPr>
      <w:r w:rsidRPr="003F7D87">
        <w:rPr>
          <w:rFonts w:ascii="Arial" w:hAnsi="Arial" w:cs="Arial"/>
          <w:b/>
          <w:bCs/>
          <w:sz w:val="22"/>
          <w:szCs w:val="22"/>
        </w:rPr>
        <w:t>SEGUNDO.-</w:t>
      </w:r>
      <w:r w:rsidRPr="003F7D87">
        <w:rPr>
          <w:rFonts w:ascii="Arial" w:hAnsi="Arial" w:cs="Arial"/>
          <w:sz w:val="22"/>
          <w:szCs w:val="22"/>
        </w:rPr>
        <w:t xml:space="preserve"> Se instruye a la Secretaría del Ayuntamiento</w:t>
      </w:r>
      <w:r>
        <w:rPr>
          <w:rFonts w:ascii="Arial" w:hAnsi="Arial" w:cs="Arial"/>
          <w:sz w:val="22"/>
          <w:szCs w:val="22"/>
        </w:rPr>
        <w:t>, para que elabore y expida la Anuencia M</w:t>
      </w:r>
      <w:r w:rsidRPr="003F7D87">
        <w:rPr>
          <w:rFonts w:ascii="Arial" w:hAnsi="Arial" w:cs="Arial"/>
          <w:sz w:val="22"/>
          <w:szCs w:val="22"/>
        </w:rPr>
        <w:t>unicipal para la venta y/o consumo de bebidas alcohóli</w:t>
      </w:r>
      <w:r>
        <w:rPr>
          <w:rFonts w:ascii="Arial" w:hAnsi="Arial" w:cs="Arial"/>
          <w:sz w:val="22"/>
          <w:szCs w:val="22"/>
        </w:rPr>
        <w:t>cas, al establecimiento descrito</w:t>
      </w:r>
      <w:r w:rsidRPr="003F7D87">
        <w:rPr>
          <w:rFonts w:ascii="Arial" w:hAnsi="Arial" w:cs="Arial"/>
          <w:sz w:val="22"/>
          <w:szCs w:val="22"/>
        </w:rPr>
        <w:t xml:space="preserve"> en el punto anterior conforme a lo dispuesto por el artículo 37 del Reglamento para la Regulación de la Venta y Consumo de Bebidas Alcohólicas en el Municipio de San Nicolás de los Garza, Nuevo León. </w:t>
      </w:r>
    </w:p>
    <w:p w:rsidR="00F4064B" w:rsidRPr="003F7D87" w:rsidRDefault="00F4064B" w:rsidP="00F4064B">
      <w:pPr>
        <w:jc w:val="both"/>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b/>
          <w:bCs/>
          <w:sz w:val="22"/>
          <w:szCs w:val="22"/>
        </w:rPr>
        <w:t>TERCERO.-</w:t>
      </w:r>
      <w:r w:rsidRPr="003F7D87">
        <w:rPr>
          <w:rFonts w:ascii="Arial" w:hAnsi="Arial" w:cs="Arial"/>
          <w:sz w:val="22"/>
          <w:szCs w:val="22"/>
        </w:rPr>
        <w:t xml:space="preserve"> Publíquese el presente acuerdo en la Gaceta Municipal, para su difusión.</w:t>
      </w:r>
    </w:p>
    <w:p w:rsidR="00F4064B" w:rsidRPr="003F7D87" w:rsidRDefault="00F4064B" w:rsidP="00F4064B">
      <w:pPr>
        <w:rPr>
          <w:rFonts w:ascii="Arial" w:hAnsi="Arial" w:cs="Arial"/>
          <w:sz w:val="22"/>
          <w:szCs w:val="22"/>
        </w:rPr>
      </w:pPr>
    </w:p>
    <w:p w:rsidR="00F4064B" w:rsidRPr="003F7D87" w:rsidRDefault="00F4064B" w:rsidP="00F4064B">
      <w:pPr>
        <w:jc w:val="both"/>
        <w:rPr>
          <w:rFonts w:ascii="Arial" w:hAnsi="Arial" w:cs="Arial"/>
          <w:sz w:val="22"/>
          <w:szCs w:val="22"/>
        </w:rPr>
      </w:pPr>
      <w:r w:rsidRPr="003F7D87">
        <w:rPr>
          <w:rFonts w:ascii="Arial" w:hAnsi="Arial" w:cs="Arial"/>
          <w:sz w:val="22"/>
          <w:szCs w:val="22"/>
        </w:rPr>
        <w:t xml:space="preserve">Así lo acuerdan y suscriben a los </w:t>
      </w:r>
      <w:r>
        <w:rPr>
          <w:rFonts w:ascii="Arial" w:hAnsi="Arial" w:cs="Arial"/>
          <w:sz w:val="22"/>
          <w:szCs w:val="22"/>
        </w:rPr>
        <w:t>09</w:t>
      </w:r>
      <w:r w:rsidRPr="003F7D87">
        <w:rPr>
          <w:rFonts w:ascii="Arial" w:hAnsi="Arial" w:cs="Arial"/>
          <w:sz w:val="22"/>
          <w:szCs w:val="22"/>
        </w:rPr>
        <w:t xml:space="preserve"> días del mes de </w:t>
      </w:r>
      <w:r>
        <w:rPr>
          <w:rFonts w:ascii="Arial" w:hAnsi="Arial" w:cs="Arial"/>
          <w:sz w:val="22"/>
          <w:szCs w:val="22"/>
        </w:rPr>
        <w:t>Abril</w:t>
      </w:r>
      <w:r w:rsidRPr="003F7D87">
        <w:rPr>
          <w:rFonts w:ascii="Arial" w:hAnsi="Arial" w:cs="Arial"/>
          <w:sz w:val="22"/>
          <w:szCs w:val="22"/>
        </w:rPr>
        <w:t xml:space="preserve"> del año 2019, en San Nicolás de los Garza, Nuevo León, los integrantes de la</w:t>
      </w:r>
      <w:r>
        <w:rPr>
          <w:rFonts w:ascii="Arial" w:hAnsi="Arial" w:cs="Arial"/>
          <w:sz w:val="22"/>
          <w:szCs w:val="22"/>
        </w:rPr>
        <w:t>:</w:t>
      </w:r>
    </w:p>
    <w:p w:rsidR="00F4064B" w:rsidRPr="003F7D87" w:rsidRDefault="00F4064B" w:rsidP="00F4064B">
      <w:pPr>
        <w:jc w:val="both"/>
        <w:rPr>
          <w:rFonts w:ascii="Arial" w:hAnsi="Arial" w:cs="Arial"/>
          <w:sz w:val="22"/>
          <w:szCs w:val="22"/>
        </w:rPr>
      </w:pPr>
    </w:p>
    <w:p w:rsidR="00F4064B" w:rsidRPr="003F7D87" w:rsidRDefault="00F4064B" w:rsidP="00F4064B">
      <w:pPr>
        <w:jc w:val="center"/>
        <w:rPr>
          <w:rFonts w:ascii="Arial" w:hAnsi="Arial" w:cs="Arial"/>
          <w:b/>
          <w:sz w:val="22"/>
          <w:szCs w:val="22"/>
        </w:rPr>
      </w:pPr>
      <w:r w:rsidRPr="003F7D87">
        <w:rPr>
          <w:rFonts w:ascii="Arial" w:hAnsi="Arial" w:cs="Arial"/>
          <w:b/>
          <w:sz w:val="22"/>
          <w:szCs w:val="22"/>
        </w:rPr>
        <w:t>COMISIÓN DE COMERCIO Y ESPECTÁCULOS</w:t>
      </w:r>
    </w:p>
    <w:p w:rsidR="00F4064B" w:rsidRPr="003F7D87" w:rsidRDefault="00F4064B" w:rsidP="00F4064B">
      <w:pPr>
        <w:jc w:val="center"/>
        <w:rPr>
          <w:rFonts w:ascii="Arial" w:hAnsi="Arial" w:cs="Arial"/>
          <w:sz w:val="22"/>
          <w:szCs w:val="22"/>
        </w:rPr>
      </w:pPr>
    </w:p>
    <w:p w:rsidR="00F4064B" w:rsidRDefault="00F4064B" w:rsidP="00F4064B">
      <w:pPr>
        <w:jc w:val="center"/>
        <w:rPr>
          <w:rFonts w:ascii="Arial" w:hAnsi="Arial" w:cs="Arial"/>
          <w:sz w:val="22"/>
          <w:szCs w:val="22"/>
        </w:rPr>
      </w:pPr>
    </w:p>
    <w:p w:rsidR="00F4064B" w:rsidRPr="003F7D87" w:rsidRDefault="00F4064B" w:rsidP="00F4064B">
      <w:pPr>
        <w:jc w:val="center"/>
        <w:rPr>
          <w:rFonts w:ascii="Arial" w:hAnsi="Arial" w:cs="Arial"/>
          <w:sz w:val="22"/>
          <w:szCs w:val="22"/>
        </w:rPr>
      </w:pPr>
    </w:p>
    <w:p w:rsidR="00F4064B" w:rsidRPr="003F7D87" w:rsidRDefault="00F4064B" w:rsidP="00F4064B">
      <w:pPr>
        <w:jc w:val="center"/>
        <w:rPr>
          <w:rFonts w:ascii="Arial" w:hAnsi="Arial" w:cs="Arial"/>
          <w:sz w:val="22"/>
          <w:szCs w:val="22"/>
        </w:rPr>
      </w:pPr>
    </w:p>
    <w:p w:rsidR="00F4064B" w:rsidRPr="003F7D87" w:rsidRDefault="00F4064B" w:rsidP="00F4064B">
      <w:pPr>
        <w:jc w:val="center"/>
        <w:rPr>
          <w:rFonts w:ascii="Arial" w:hAnsi="Arial" w:cs="Arial"/>
          <w:sz w:val="22"/>
          <w:szCs w:val="22"/>
        </w:rPr>
      </w:pPr>
      <w:r w:rsidRPr="003F7D87">
        <w:rPr>
          <w:rFonts w:ascii="Arial" w:hAnsi="Arial" w:cs="Arial"/>
          <w:sz w:val="22"/>
          <w:szCs w:val="22"/>
        </w:rPr>
        <w:t>C. AMPARO LILIA OLIVARES CASTAÑEDA</w:t>
      </w:r>
    </w:p>
    <w:p w:rsidR="00F4064B" w:rsidRPr="003F7D87" w:rsidRDefault="00F4064B" w:rsidP="00F4064B">
      <w:pPr>
        <w:jc w:val="center"/>
        <w:rPr>
          <w:rFonts w:ascii="Arial" w:hAnsi="Arial" w:cs="Arial"/>
          <w:sz w:val="22"/>
          <w:szCs w:val="22"/>
        </w:rPr>
      </w:pPr>
      <w:r w:rsidRPr="003F7D87">
        <w:rPr>
          <w:rFonts w:ascii="Arial" w:hAnsi="Arial" w:cs="Arial"/>
          <w:sz w:val="22"/>
          <w:szCs w:val="22"/>
        </w:rPr>
        <w:t>PRESIDENTA</w:t>
      </w:r>
    </w:p>
    <w:p w:rsidR="00F4064B" w:rsidRPr="003F7D87" w:rsidRDefault="00F4064B" w:rsidP="00F4064B">
      <w:pPr>
        <w:tabs>
          <w:tab w:val="center" w:pos="2410"/>
          <w:tab w:val="center" w:pos="7371"/>
        </w:tabs>
        <w:rPr>
          <w:rFonts w:ascii="Arial" w:hAnsi="Arial" w:cs="Arial"/>
          <w:sz w:val="22"/>
          <w:szCs w:val="22"/>
        </w:rPr>
      </w:pPr>
    </w:p>
    <w:p w:rsidR="00F4064B" w:rsidRDefault="00F4064B" w:rsidP="00F4064B">
      <w:pPr>
        <w:tabs>
          <w:tab w:val="center" w:pos="2410"/>
          <w:tab w:val="center" w:pos="7371"/>
        </w:tabs>
        <w:rPr>
          <w:rFonts w:ascii="Arial" w:hAnsi="Arial" w:cs="Arial"/>
          <w:sz w:val="22"/>
          <w:szCs w:val="22"/>
        </w:rPr>
      </w:pPr>
    </w:p>
    <w:p w:rsidR="00F4064B" w:rsidRPr="003F7D87" w:rsidRDefault="00F4064B" w:rsidP="00F4064B">
      <w:pPr>
        <w:tabs>
          <w:tab w:val="center" w:pos="2410"/>
          <w:tab w:val="center" w:pos="7371"/>
        </w:tabs>
        <w:rPr>
          <w:rFonts w:ascii="Arial" w:hAnsi="Arial" w:cs="Arial"/>
          <w:sz w:val="22"/>
          <w:szCs w:val="22"/>
        </w:rPr>
      </w:pPr>
    </w:p>
    <w:p w:rsidR="00F4064B" w:rsidRPr="003F7D87" w:rsidRDefault="00F4064B" w:rsidP="00F4064B">
      <w:pPr>
        <w:tabs>
          <w:tab w:val="center" w:pos="2410"/>
          <w:tab w:val="center" w:pos="7371"/>
        </w:tabs>
        <w:rPr>
          <w:rFonts w:ascii="Arial" w:hAnsi="Arial" w:cs="Arial"/>
          <w:sz w:val="22"/>
          <w:szCs w:val="22"/>
        </w:rPr>
      </w:pPr>
    </w:p>
    <w:p w:rsidR="00F4064B" w:rsidRPr="003F7D87" w:rsidRDefault="00F4064B" w:rsidP="00F4064B">
      <w:pPr>
        <w:tabs>
          <w:tab w:val="center" w:pos="2410"/>
          <w:tab w:val="center" w:pos="7230"/>
        </w:tabs>
        <w:rPr>
          <w:rFonts w:ascii="Arial" w:hAnsi="Arial" w:cs="Arial"/>
          <w:sz w:val="22"/>
          <w:szCs w:val="22"/>
        </w:rPr>
      </w:pPr>
      <w:r w:rsidRPr="003F7D87">
        <w:rPr>
          <w:rFonts w:ascii="Arial" w:hAnsi="Arial" w:cs="Arial"/>
          <w:sz w:val="22"/>
          <w:szCs w:val="22"/>
        </w:rPr>
        <w:tab/>
        <w:t xml:space="preserve">C. ANICETA SARMIENTO PACHECO </w:t>
      </w:r>
      <w:r w:rsidRPr="003F7D87">
        <w:rPr>
          <w:rFonts w:ascii="Arial" w:hAnsi="Arial" w:cs="Arial"/>
          <w:sz w:val="22"/>
          <w:szCs w:val="22"/>
        </w:rPr>
        <w:tab/>
        <w:t>C. YANET ILEANA GARZA CARVAJAL</w:t>
      </w:r>
    </w:p>
    <w:p w:rsidR="00F4064B" w:rsidRPr="003F7D87" w:rsidRDefault="00F4064B" w:rsidP="00F4064B">
      <w:pPr>
        <w:tabs>
          <w:tab w:val="center" w:pos="2410"/>
          <w:tab w:val="center" w:pos="7230"/>
        </w:tabs>
        <w:rPr>
          <w:rFonts w:ascii="Arial" w:hAnsi="Arial" w:cs="Arial"/>
          <w:sz w:val="22"/>
          <w:szCs w:val="22"/>
        </w:rPr>
      </w:pPr>
      <w:r w:rsidRPr="003F7D87">
        <w:rPr>
          <w:rFonts w:ascii="Arial" w:hAnsi="Arial" w:cs="Arial"/>
          <w:sz w:val="22"/>
          <w:szCs w:val="22"/>
        </w:rPr>
        <w:tab/>
        <w:t>SECRETARIA</w:t>
      </w:r>
      <w:r w:rsidRPr="003F7D87">
        <w:rPr>
          <w:rFonts w:ascii="Arial" w:hAnsi="Arial" w:cs="Arial"/>
          <w:sz w:val="22"/>
          <w:szCs w:val="22"/>
        </w:rPr>
        <w:tab/>
        <w:t>VOCAL</w:t>
      </w:r>
    </w:p>
    <w:p w:rsidR="00F4064B" w:rsidRPr="003F7D87" w:rsidRDefault="00F4064B" w:rsidP="00F4064B">
      <w:pPr>
        <w:tabs>
          <w:tab w:val="center" w:pos="2410"/>
          <w:tab w:val="center" w:pos="7230"/>
        </w:tabs>
        <w:rPr>
          <w:rFonts w:ascii="Arial" w:hAnsi="Arial" w:cs="Arial"/>
          <w:sz w:val="22"/>
          <w:szCs w:val="22"/>
        </w:rPr>
      </w:pPr>
    </w:p>
    <w:p w:rsidR="00F4064B" w:rsidRDefault="00F4064B" w:rsidP="00F4064B">
      <w:pPr>
        <w:tabs>
          <w:tab w:val="center" w:pos="2410"/>
          <w:tab w:val="center" w:pos="7230"/>
        </w:tabs>
        <w:rPr>
          <w:rFonts w:ascii="Arial" w:hAnsi="Arial" w:cs="Arial"/>
          <w:sz w:val="22"/>
          <w:szCs w:val="22"/>
        </w:rPr>
      </w:pPr>
    </w:p>
    <w:p w:rsidR="00F4064B" w:rsidRPr="003F7D87" w:rsidRDefault="00F4064B" w:rsidP="00F4064B">
      <w:pPr>
        <w:tabs>
          <w:tab w:val="center" w:pos="2410"/>
          <w:tab w:val="center" w:pos="7230"/>
        </w:tabs>
        <w:rPr>
          <w:rFonts w:ascii="Arial" w:hAnsi="Arial" w:cs="Arial"/>
          <w:sz w:val="22"/>
          <w:szCs w:val="22"/>
        </w:rPr>
      </w:pPr>
    </w:p>
    <w:p w:rsidR="00F4064B" w:rsidRPr="003F7D87" w:rsidRDefault="00F4064B" w:rsidP="00F4064B">
      <w:pPr>
        <w:tabs>
          <w:tab w:val="center" w:pos="2410"/>
          <w:tab w:val="center" w:pos="7230"/>
        </w:tabs>
        <w:rPr>
          <w:rFonts w:ascii="Arial" w:hAnsi="Arial" w:cs="Arial"/>
          <w:sz w:val="22"/>
          <w:szCs w:val="22"/>
        </w:rPr>
      </w:pPr>
    </w:p>
    <w:p w:rsidR="00F4064B" w:rsidRPr="003F7D87" w:rsidRDefault="00F4064B" w:rsidP="00F4064B">
      <w:pPr>
        <w:tabs>
          <w:tab w:val="center" w:pos="2410"/>
          <w:tab w:val="center" w:pos="7230"/>
        </w:tabs>
        <w:rPr>
          <w:rFonts w:ascii="Arial" w:hAnsi="Arial" w:cs="Arial"/>
          <w:sz w:val="22"/>
          <w:szCs w:val="22"/>
        </w:rPr>
      </w:pPr>
      <w:r w:rsidRPr="003F7D87">
        <w:rPr>
          <w:rFonts w:ascii="Arial" w:hAnsi="Arial" w:cs="Arial"/>
          <w:sz w:val="22"/>
          <w:szCs w:val="22"/>
        </w:rPr>
        <w:tab/>
        <w:t>C. JOSE LUIS RODRIGUEZ ROQUE</w:t>
      </w:r>
      <w:r w:rsidRPr="003F7D87">
        <w:rPr>
          <w:rFonts w:ascii="Arial" w:hAnsi="Arial" w:cs="Arial"/>
          <w:sz w:val="22"/>
          <w:szCs w:val="22"/>
        </w:rPr>
        <w:tab/>
        <w:t>C. KATTY CECILIA CASTILLO PEÑA</w:t>
      </w:r>
    </w:p>
    <w:p w:rsidR="00F4064B" w:rsidRPr="003F7D87" w:rsidRDefault="00F4064B" w:rsidP="00F4064B">
      <w:pPr>
        <w:tabs>
          <w:tab w:val="center" w:pos="2410"/>
          <w:tab w:val="center" w:pos="7230"/>
        </w:tabs>
        <w:rPr>
          <w:rFonts w:ascii="Arial" w:hAnsi="Arial" w:cs="Arial"/>
          <w:sz w:val="22"/>
          <w:szCs w:val="22"/>
        </w:rPr>
      </w:pPr>
      <w:r w:rsidRPr="003F7D87">
        <w:rPr>
          <w:rFonts w:ascii="Arial" w:hAnsi="Arial" w:cs="Arial"/>
          <w:sz w:val="22"/>
          <w:szCs w:val="22"/>
        </w:rPr>
        <w:tab/>
        <w:t>VOCAL</w:t>
      </w:r>
      <w:r w:rsidRPr="003F7D87">
        <w:rPr>
          <w:rFonts w:ascii="Arial" w:hAnsi="Arial" w:cs="Arial"/>
          <w:sz w:val="22"/>
          <w:szCs w:val="22"/>
        </w:rPr>
        <w:tab/>
      </w:r>
      <w:proofErr w:type="spellStart"/>
      <w:r w:rsidRPr="003F7D87">
        <w:rPr>
          <w:rFonts w:ascii="Arial" w:hAnsi="Arial" w:cs="Arial"/>
          <w:sz w:val="22"/>
          <w:szCs w:val="22"/>
        </w:rPr>
        <w:t>VOCAL</w:t>
      </w:r>
      <w:proofErr w:type="spellEnd"/>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A4F08" w:rsidRDefault="00FA4F08" w:rsidP="00F4064B">
      <w:pPr>
        <w:jc w:val="both"/>
        <w:rPr>
          <w:rFonts w:ascii="Arial" w:hAnsi="Arial" w:cs="Arial"/>
          <w:b/>
          <w:sz w:val="22"/>
          <w:szCs w:val="22"/>
        </w:rPr>
      </w:pPr>
    </w:p>
    <w:p w:rsidR="00CD1073" w:rsidRDefault="00CD1073" w:rsidP="00F4064B">
      <w:pPr>
        <w:jc w:val="both"/>
        <w:rPr>
          <w:rFonts w:ascii="Arial" w:hAnsi="Arial" w:cs="Arial"/>
          <w:b/>
          <w:sz w:val="22"/>
          <w:szCs w:val="22"/>
        </w:rPr>
      </w:pPr>
    </w:p>
    <w:p w:rsidR="00CD1073" w:rsidRDefault="00CD1073" w:rsidP="00F4064B">
      <w:pPr>
        <w:jc w:val="both"/>
        <w:rPr>
          <w:rFonts w:ascii="Arial" w:hAnsi="Arial" w:cs="Arial"/>
          <w:b/>
          <w:sz w:val="22"/>
          <w:szCs w:val="22"/>
        </w:rPr>
      </w:pPr>
    </w:p>
    <w:p w:rsidR="00F4064B" w:rsidRPr="0084625D" w:rsidRDefault="00F4064B" w:rsidP="00F4064B">
      <w:pPr>
        <w:jc w:val="both"/>
        <w:rPr>
          <w:rFonts w:ascii="Arial" w:hAnsi="Arial" w:cs="Arial"/>
          <w:b/>
          <w:sz w:val="22"/>
          <w:szCs w:val="22"/>
        </w:rPr>
      </w:pPr>
      <w:r w:rsidRPr="0084625D">
        <w:rPr>
          <w:rFonts w:ascii="Arial" w:hAnsi="Arial" w:cs="Arial"/>
          <w:b/>
          <w:sz w:val="22"/>
          <w:szCs w:val="22"/>
        </w:rPr>
        <w:lastRenderedPageBreak/>
        <w:t>R. AYUNTAMIENTO</w:t>
      </w:r>
    </w:p>
    <w:p w:rsidR="00F4064B" w:rsidRDefault="00F4064B" w:rsidP="00F4064B">
      <w:pPr>
        <w:jc w:val="both"/>
        <w:rPr>
          <w:rFonts w:ascii="Arial" w:hAnsi="Arial" w:cs="Arial"/>
          <w:b/>
          <w:sz w:val="22"/>
          <w:szCs w:val="22"/>
        </w:rPr>
      </w:pPr>
      <w:r w:rsidRPr="0084625D">
        <w:rPr>
          <w:rFonts w:ascii="Arial" w:hAnsi="Arial" w:cs="Arial"/>
          <w:b/>
          <w:sz w:val="22"/>
          <w:szCs w:val="22"/>
        </w:rPr>
        <w:t>P R E S E N T E.-</w:t>
      </w:r>
    </w:p>
    <w:p w:rsidR="00F4064B" w:rsidRDefault="00F4064B" w:rsidP="00F4064B">
      <w:pPr>
        <w:jc w:val="both"/>
        <w:rPr>
          <w:rFonts w:ascii="Arial" w:hAnsi="Arial" w:cs="Arial"/>
          <w:b/>
          <w:sz w:val="22"/>
          <w:szCs w:val="22"/>
        </w:rPr>
      </w:pPr>
    </w:p>
    <w:p w:rsidR="00F4064B" w:rsidRPr="0084625D" w:rsidRDefault="00F4064B" w:rsidP="00F4064B">
      <w:pPr>
        <w:jc w:val="both"/>
        <w:rPr>
          <w:rFonts w:ascii="Arial" w:hAnsi="Arial" w:cs="Arial"/>
          <w:sz w:val="22"/>
          <w:szCs w:val="22"/>
        </w:rPr>
      </w:pPr>
      <w:r w:rsidRPr="0084625D">
        <w:rPr>
          <w:rFonts w:ascii="Arial" w:hAnsi="Arial" w:cs="Arial"/>
          <w:sz w:val="22"/>
          <w:szCs w:val="22"/>
        </w:rPr>
        <w:t>Los integrantes de la presente Comisión de Comercio y Espectáculos, con fundamento en lo establecido en lo</w:t>
      </w:r>
      <w:r>
        <w:rPr>
          <w:rFonts w:ascii="Arial" w:hAnsi="Arial" w:cs="Arial"/>
          <w:sz w:val="22"/>
          <w:szCs w:val="22"/>
        </w:rPr>
        <w:t xml:space="preserve">s artículos </w:t>
      </w:r>
      <w:r w:rsidRPr="0084625D">
        <w:rPr>
          <w:rFonts w:ascii="Arial" w:hAnsi="Arial" w:cs="Arial"/>
          <w:sz w:val="22"/>
          <w:szCs w:val="22"/>
        </w:rPr>
        <w:t xml:space="preserve">38 y 39 de la Ley de Gobierno Municipal del Estado de Nuevo León, y los numerales </w:t>
      </w:r>
      <w:r>
        <w:rPr>
          <w:rFonts w:ascii="Arial" w:hAnsi="Arial" w:cs="Arial"/>
          <w:sz w:val="22"/>
          <w:szCs w:val="22"/>
        </w:rPr>
        <w:t xml:space="preserve">64 fracción XII inciso A), </w:t>
      </w:r>
      <w:r w:rsidRPr="0084625D">
        <w:rPr>
          <w:rFonts w:ascii="Arial" w:hAnsi="Arial" w:cs="Arial"/>
          <w:sz w:val="22"/>
          <w:szCs w:val="22"/>
        </w:rPr>
        <w:t xml:space="preserve">66 y 67 del Reglamento Interior del Ayuntamiento de San Nicolás de los Garza, Nuevo León; proponen a consideración de </w:t>
      </w:r>
      <w:r>
        <w:rPr>
          <w:rFonts w:ascii="Arial" w:hAnsi="Arial" w:cs="Arial"/>
          <w:sz w:val="22"/>
          <w:szCs w:val="22"/>
        </w:rPr>
        <w:t>este Ayuntamiento  dar de Baja 3-tres Anuencias M</w:t>
      </w:r>
      <w:r w:rsidRPr="0084625D">
        <w:rPr>
          <w:rFonts w:ascii="Arial" w:hAnsi="Arial" w:cs="Arial"/>
          <w:sz w:val="22"/>
          <w:szCs w:val="22"/>
        </w:rPr>
        <w:t xml:space="preserve">unicipales para la venta y/o consumo de bebidas alcohólicas, bajo los siguientes: </w:t>
      </w:r>
    </w:p>
    <w:p w:rsidR="00F4064B" w:rsidRPr="0084625D" w:rsidRDefault="00F4064B" w:rsidP="00F4064B">
      <w:pPr>
        <w:ind w:firstLine="1134"/>
        <w:jc w:val="both"/>
        <w:rPr>
          <w:rFonts w:ascii="Arial" w:hAnsi="Arial" w:cs="Arial"/>
          <w:sz w:val="22"/>
          <w:szCs w:val="22"/>
        </w:rPr>
      </w:pPr>
    </w:p>
    <w:p w:rsidR="00F4064B" w:rsidRPr="0084625D" w:rsidRDefault="00F4064B" w:rsidP="00F4064B">
      <w:pPr>
        <w:jc w:val="center"/>
        <w:rPr>
          <w:rFonts w:ascii="Arial" w:hAnsi="Arial" w:cs="Arial"/>
          <w:b/>
          <w:bCs/>
          <w:sz w:val="22"/>
          <w:szCs w:val="22"/>
        </w:rPr>
      </w:pPr>
      <w:r w:rsidRPr="0084625D">
        <w:rPr>
          <w:rFonts w:ascii="Arial" w:hAnsi="Arial" w:cs="Arial"/>
          <w:b/>
          <w:bCs/>
          <w:sz w:val="22"/>
          <w:szCs w:val="22"/>
        </w:rPr>
        <w:t>C O N S I D E R A N D O S</w:t>
      </w:r>
    </w:p>
    <w:p w:rsidR="00F4064B" w:rsidRPr="0084625D" w:rsidRDefault="00F4064B" w:rsidP="00F4064B">
      <w:pPr>
        <w:pStyle w:val="Prrafodelista"/>
        <w:jc w:val="center"/>
        <w:rPr>
          <w:rFonts w:ascii="Arial" w:hAnsi="Arial" w:cs="Arial"/>
          <w:b/>
          <w:bCs/>
          <w:sz w:val="22"/>
          <w:szCs w:val="22"/>
        </w:rPr>
      </w:pPr>
    </w:p>
    <w:p w:rsidR="00F4064B" w:rsidRPr="0084625D" w:rsidRDefault="00F4064B" w:rsidP="00F4064B">
      <w:pPr>
        <w:jc w:val="both"/>
        <w:rPr>
          <w:rFonts w:ascii="Arial" w:hAnsi="Arial" w:cs="Arial"/>
          <w:sz w:val="22"/>
          <w:szCs w:val="22"/>
        </w:rPr>
      </w:pPr>
      <w:r w:rsidRPr="0084625D">
        <w:rPr>
          <w:rFonts w:ascii="Arial" w:hAnsi="Arial" w:cs="Arial"/>
          <w:b/>
          <w:sz w:val="22"/>
          <w:szCs w:val="22"/>
        </w:rPr>
        <w:t>I.-</w:t>
      </w:r>
      <w:r w:rsidRPr="0084625D">
        <w:rPr>
          <w:rFonts w:ascii="Arial" w:hAnsi="Arial" w:cs="Arial"/>
          <w:sz w:val="22"/>
          <w:szCs w:val="22"/>
        </w:rPr>
        <w:t xml:space="preserve"> Que la Ley para la Prevención y Combate al Abuso del Alcohol y de Regulación para su Venta y su Consumo para el Estado de Nuevo León, en el artículo 10 fracción I, determina la facultad de los municipios de otorgar o negar las anuencias municipales, que sean solicitadas por los interesados, previo cumplimiento de los requisitos establecidos en la Ley. </w:t>
      </w:r>
    </w:p>
    <w:p w:rsidR="00F4064B" w:rsidRPr="0084625D" w:rsidRDefault="00F4064B" w:rsidP="00F4064B">
      <w:pPr>
        <w:jc w:val="both"/>
        <w:rPr>
          <w:rFonts w:ascii="Arial" w:hAnsi="Arial" w:cs="Arial"/>
          <w:sz w:val="22"/>
          <w:szCs w:val="22"/>
        </w:rPr>
      </w:pPr>
    </w:p>
    <w:p w:rsidR="00F4064B" w:rsidRPr="0084625D" w:rsidRDefault="00F4064B" w:rsidP="00F4064B">
      <w:pPr>
        <w:jc w:val="both"/>
        <w:rPr>
          <w:rFonts w:ascii="Arial" w:hAnsi="Arial" w:cs="Arial"/>
          <w:sz w:val="22"/>
          <w:szCs w:val="22"/>
        </w:rPr>
      </w:pPr>
      <w:r w:rsidRPr="0084625D">
        <w:rPr>
          <w:rFonts w:ascii="Arial" w:hAnsi="Arial" w:cs="Arial"/>
          <w:b/>
          <w:sz w:val="22"/>
          <w:szCs w:val="22"/>
        </w:rPr>
        <w:t>II.-</w:t>
      </w:r>
      <w:r w:rsidRPr="0084625D">
        <w:rPr>
          <w:rFonts w:ascii="Arial" w:hAnsi="Arial" w:cs="Arial"/>
          <w:sz w:val="22"/>
          <w:szCs w:val="22"/>
        </w:rPr>
        <w:t xml:space="preserve"> Que conforme a lo dispuesto en el numeral 50 de la Ley para la Prevención y Combate al Abuso del Alcohol y de Regulación para su Venta y su Consumo para el Estado de Nuevo León, la autoridad municipal negará la anuencia mediante acuerdo fundado y motivado, cuando el uso del suelo, para las actividades que se pretenden efectuar, se encuentre prohibido en los programas de desarrollo urbano de centros de población; cuando con base en los estudios de impacto social se desprenda que el otorgamiento de la anuencia pudiera alterar el orden y la seguridad pública, o afectar la armonía de la comunidad; cuando el Ayuntamiento determine no incrementar el número de licencias en un municipio o en un sector del mismo o cuando exista impedimento legal para la realización de las actividades reguladas por la presente Ley.</w:t>
      </w:r>
    </w:p>
    <w:p w:rsidR="00F4064B" w:rsidRPr="0084625D" w:rsidRDefault="00F4064B" w:rsidP="00F4064B">
      <w:pPr>
        <w:jc w:val="both"/>
        <w:rPr>
          <w:rFonts w:ascii="Arial" w:hAnsi="Arial" w:cs="Arial"/>
          <w:sz w:val="22"/>
          <w:szCs w:val="22"/>
        </w:rPr>
      </w:pPr>
    </w:p>
    <w:p w:rsidR="00F4064B" w:rsidRPr="0084625D" w:rsidRDefault="00F4064B" w:rsidP="00F4064B">
      <w:pPr>
        <w:jc w:val="both"/>
        <w:rPr>
          <w:rFonts w:ascii="Arial" w:hAnsi="Arial" w:cs="Arial"/>
          <w:sz w:val="22"/>
          <w:szCs w:val="22"/>
        </w:rPr>
      </w:pPr>
      <w:r w:rsidRPr="0084625D">
        <w:rPr>
          <w:rFonts w:ascii="Arial" w:hAnsi="Arial" w:cs="Arial"/>
          <w:b/>
          <w:sz w:val="22"/>
          <w:szCs w:val="22"/>
        </w:rPr>
        <w:t>III.-</w:t>
      </w:r>
      <w:r w:rsidRPr="0084625D">
        <w:rPr>
          <w:rFonts w:ascii="Arial" w:hAnsi="Arial" w:cs="Arial"/>
          <w:sz w:val="22"/>
          <w:szCs w:val="22"/>
        </w:rPr>
        <w:t xml:space="preserve"> Que los establecimientos incurren en alguno de los supuestos que establece el numeral II de los considerandos, posterior a la vigencia municipal que se les había otorgado con anterioridad.</w:t>
      </w:r>
    </w:p>
    <w:p w:rsidR="00F4064B" w:rsidRPr="0084625D" w:rsidRDefault="00F4064B" w:rsidP="00F4064B">
      <w:pPr>
        <w:jc w:val="both"/>
        <w:rPr>
          <w:rFonts w:ascii="Arial" w:hAnsi="Arial" w:cs="Arial"/>
          <w:sz w:val="22"/>
          <w:szCs w:val="22"/>
        </w:rPr>
      </w:pPr>
    </w:p>
    <w:p w:rsidR="00F4064B" w:rsidRDefault="00F4064B" w:rsidP="00F4064B">
      <w:pPr>
        <w:jc w:val="both"/>
        <w:rPr>
          <w:rFonts w:ascii="Arial" w:hAnsi="Arial" w:cs="Arial"/>
          <w:sz w:val="22"/>
          <w:szCs w:val="22"/>
        </w:rPr>
      </w:pPr>
      <w:r w:rsidRPr="0084625D">
        <w:rPr>
          <w:rFonts w:ascii="Arial" w:hAnsi="Arial" w:cs="Arial"/>
          <w:sz w:val="22"/>
          <w:szCs w:val="22"/>
        </w:rPr>
        <w:t>Por lo que en virtud de lo anterior, y en razón de que dichas solicitudes para baja han sido previamente sometidas a un proceso de revisión y análisis por parte de esta Comisión, se determina que es procedente presentar y recomendar la aprobación del siguiente proyecto de:</w:t>
      </w:r>
    </w:p>
    <w:p w:rsidR="00F4064B" w:rsidRPr="0084625D" w:rsidRDefault="00F4064B" w:rsidP="00F4064B">
      <w:pPr>
        <w:jc w:val="both"/>
        <w:rPr>
          <w:rFonts w:ascii="Arial" w:hAnsi="Arial" w:cs="Arial"/>
          <w:sz w:val="22"/>
          <w:szCs w:val="22"/>
        </w:rPr>
      </w:pPr>
    </w:p>
    <w:p w:rsidR="00F4064B" w:rsidRPr="0084625D" w:rsidRDefault="00F4064B" w:rsidP="00F4064B">
      <w:pPr>
        <w:jc w:val="both"/>
        <w:rPr>
          <w:rFonts w:ascii="Arial" w:hAnsi="Arial" w:cs="Arial"/>
          <w:b/>
          <w:bCs/>
          <w:sz w:val="22"/>
          <w:szCs w:val="22"/>
        </w:rPr>
      </w:pPr>
    </w:p>
    <w:p w:rsidR="00F4064B" w:rsidRPr="0084625D" w:rsidRDefault="00F4064B" w:rsidP="00F4064B">
      <w:pPr>
        <w:jc w:val="center"/>
        <w:rPr>
          <w:rFonts w:ascii="Arial" w:hAnsi="Arial" w:cs="Arial"/>
          <w:b/>
          <w:bCs/>
          <w:sz w:val="22"/>
          <w:szCs w:val="22"/>
        </w:rPr>
      </w:pPr>
      <w:r w:rsidRPr="0084625D">
        <w:rPr>
          <w:rFonts w:ascii="Arial" w:hAnsi="Arial" w:cs="Arial"/>
          <w:b/>
          <w:bCs/>
          <w:sz w:val="22"/>
          <w:szCs w:val="22"/>
        </w:rPr>
        <w:t>A C U E R D O</w:t>
      </w:r>
    </w:p>
    <w:p w:rsidR="00F4064B" w:rsidRPr="0084625D" w:rsidRDefault="00F4064B" w:rsidP="00F4064B">
      <w:pPr>
        <w:jc w:val="center"/>
        <w:rPr>
          <w:rFonts w:ascii="Arial" w:hAnsi="Arial" w:cs="Arial"/>
          <w:b/>
          <w:bCs/>
          <w:sz w:val="22"/>
          <w:szCs w:val="22"/>
        </w:rPr>
      </w:pPr>
    </w:p>
    <w:p w:rsidR="00F4064B" w:rsidRDefault="00F4064B" w:rsidP="00F4064B">
      <w:pPr>
        <w:jc w:val="both"/>
        <w:rPr>
          <w:rFonts w:ascii="Arial" w:hAnsi="Arial" w:cs="Arial"/>
          <w:bCs/>
          <w:sz w:val="22"/>
          <w:szCs w:val="22"/>
        </w:rPr>
      </w:pPr>
      <w:r w:rsidRPr="0084625D">
        <w:rPr>
          <w:rFonts w:ascii="Arial" w:hAnsi="Arial" w:cs="Arial"/>
          <w:b/>
          <w:bCs/>
          <w:sz w:val="22"/>
          <w:szCs w:val="22"/>
        </w:rPr>
        <w:t>PRIMERO.-</w:t>
      </w:r>
      <w:r>
        <w:rPr>
          <w:rFonts w:ascii="Arial" w:hAnsi="Arial" w:cs="Arial"/>
          <w:bCs/>
          <w:sz w:val="22"/>
          <w:szCs w:val="22"/>
        </w:rPr>
        <w:t xml:space="preserve"> Se aprueba dar de Baja 03-tres Anuencias M</w:t>
      </w:r>
      <w:r w:rsidRPr="0084625D">
        <w:rPr>
          <w:rFonts w:ascii="Arial" w:hAnsi="Arial" w:cs="Arial"/>
          <w:bCs/>
          <w:sz w:val="22"/>
          <w:szCs w:val="22"/>
        </w:rPr>
        <w:t>unicipales a los establecimientos descritos a continuación:</w:t>
      </w:r>
    </w:p>
    <w:p w:rsidR="00F4064B" w:rsidRPr="0084625D" w:rsidRDefault="00F4064B" w:rsidP="00F4064B">
      <w:pPr>
        <w:jc w:val="both"/>
        <w:rPr>
          <w:rFonts w:ascii="Arial" w:hAnsi="Arial" w:cs="Arial"/>
          <w:bCs/>
          <w:sz w:val="22"/>
          <w:szCs w:val="22"/>
        </w:rPr>
      </w:pPr>
    </w:p>
    <w:p w:rsidR="00F4064B" w:rsidRPr="002B708E" w:rsidRDefault="00F4064B" w:rsidP="00F4064B">
      <w:pPr>
        <w:pStyle w:val="Sinespaciado"/>
        <w:jc w:val="both"/>
        <w:rPr>
          <w:rFonts w:ascii="Arial" w:hAnsi="Arial" w:cs="Arial"/>
          <w:lang w:val="es-ES"/>
        </w:rPr>
      </w:pPr>
      <w:r w:rsidRPr="002B708E">
        <w:rPr>
          <w:rFonts w:ascii="Arial" w:hAnsi="Arial" w:cs="Arial"/>
          <w:lang w:val="es-ES"/>
        </w:rPr>
        <w:t>1.- GUADALUPE VILLARREAL RODRIGUEZ</w:t>
      </w:r>
    </w:p>
    <w:p w:rsidR="00F4064B" w:rsidRPr="002B708E" w:rsidRDefault="00F4064B" w:rsidP="00F4064B">
      <w:pPr>
        <w:pStyle w:val="Sinespaciado"/>
        <w:jc w:val="both"/>
        <w:rPr>
          <w:rFonts w:ascii="Arial" w:hAnsi="Arial" w:cs="Arial"/>
          <w:lang w:val="es-ES"/>
        </w:rPr>
      </w:pPr>
      <w:r w:rsidRPr="002B708E">
        <w:rPr>
          <w:rFonts w:ascii="Arial" w:hAnsi="Arial" w:cs="Arial"/>
          <w:b/>
          <w:lang w:val="es-ES"/>
        </w:rPr>
        <w:t>UBICADO EN:</w:t>
      </w:r>
      <w:r w:rsidRPr="002B708E">
        <w:rPr>
          <w:rFonts w:ascii="Arial" w:hAnsi="Arial" w:cs="Arial"/>
          <w:lang w:val="es-ES"/>
        </w:rPr>
        <w:t xml:space="preserve"> CALLE SOBRE LAS OLAS # 124</w:t>
      </w:r>
    </w:p>
    <w:p w:rsidR="00F4064B" w:rsidRPr="002B708E" w:rsidRDefault="00F4064B" w:rsidP="00F4064B">
      <w:pPr>
        <w:pStyle w:val="Sinespaciado"/>
        <w:jc w:val="both"/>
        <w:rPr>
          <w:rFonts w:ascii="Arial" w:hAnsi="Arial" w:cs="Arial"/>
          <w:lang w:val="es-ES"/>
        </w:rPr>
      </w:pPr>
      <w:r w:rsidRPr="002B708E">
        <w:rPr>
          <w:rFonts w:ascii="Arial" w:hAnsi="Arial" w:cs="Arial"/>
          <w:lang w:val="es-ES"/>
        </w:rPr>
        <w:t xml:space="preserve">COL. ROBLE, SAN NICOLAS DE LOS GARZA, </w:t>
      </w:r>
    </w:p>
    <w:p w:rsidR="00F4064B" w:rsidRPr="002B708E" w:rsidRDefault="00F4064B" w:rsidP="00F4064B">
      <w:pPr>
        <w:pStyle w:val="Sinespaciado"/>
        <w:jc w:val="both"/>
        <w:rPr>
          <w:rFonts w:ascii="Arial" w:hAnsi="Arial" w:cs="Arial"/>
          <w:lang w:val="es-ES"/>
        </w:rPr>
      </w:pPr>
      <w:r w:rsidRPr="002B708E">
        <w:rPr>
          <w:rFonts w:ascii="Arial" w:hAnsi="Arial" w:cs="Arial"/>
          <w:lang w:val="es-ES"/>
        </w:rPr>
        <w:t>NUEVO LEON.</w:t>
      </w:r>
    </w:p>
    <w:p w:rsidR="00F4064B" w:rsidRPr="002B708E" w:rsidRDefault="00F4064B" w:rsidP="00F4064B">
      <w:pPr>
        <w:pStyle w:val="Sinespaciado"/>
        <w:jc w:val="both"/>
        <w:rPr>
          <w:rFonts w:ascii="Arial" w:hAnsi="Arial" w:cs="Arial"/>
          <w:b/>
          <w:lang w:val="es-ES"/>
        </w:rPr>
      </w:pPr>
      <w:r w:rsidRPr="007A060C">
        <w:rPr>
          <w:rFonts w:ascii="Arial" w:hAnsi="Arial" w:cs="Arial"/>
          <w:b/>
          <w:lang w:val="es-ES"/>
        </w:rPr>
        <w:t xml:space="preserve">ESTABLECIMIENTO CON GIRO DE: </w:t>
      </w:r>
      <w:r w:rsidRPr="0023626A">
        <w:rPr>
          <w:rFonts w:ascii="Arial" w:hAnsi="Arial" w:cs="Arial"/>
          <w:lang w:val="es-ES"/>
        </w:rPr>
        <w:t>ABARROTES CON VENTA DE CERVEZA</w:t>
      </w:r>
    </w:p>
    <w:p w:rsidR="00F4064B" w:rsidRPr="00AA184A" w:rsidRDefault="00F4064B" w:rsidP="00F4064B">
      <w:pPr>
        <w:pStyle w:val="Sinespaciado"/>
        <w:jc w:val="both"/>
        <w:rPr>
          <w:rFonts w:ascii="Arial" w:hAnsi="Arial" w:cs="Arial"/>
          <w:b/>
          <w:lang w:val="es-ES"/>
        </w:rPr>
      </w:pPr>
    </w:p>
    <w:p w:rsidR="00F4064B" w:rsidRPr="002B708E" w:rsidRDefault="00F4064B" w:rsidP="00F4064B">
      <w:pPr>
        <w:pStyle w:val="Sinespaciado"/>
        <w:jc w:val="both"/>
        <w:rPr>
          <w:rFonts w:ascii="Arial" w:hAnsi="Arial" w:cs="Arial"/>
          <w:lang w:val="es-ES"/>
        </w:rPr>
      </w:pPr>
      <w:r w:rsidRPr="002B708E">
        <w:rPr>
          <w:rFonts w:ascii="Arial" w:hAnsi="Arial" w:cs="Arial"/>
          <w:lang w:val="es-ES"/>
        </w:rPr>
        <w:t>2.- JOSE GUADALUPE MORALES MARTINEZ</w:t>
      </w:r>
    </w:p>
    <w:p w:rsidR="00F4064B" w:rsidRPr="002B708E" w:rsidRDefault="00F4064B" w:rsidP="00F4064B">
      <w:pPr>
        <w:pStyle w:val="Sinespaciado"/>
        <w:jc w:val="both"/>
        <w:rPr>
          <w:rFonts w:ascii="Arial" w:hAnsi="Arial" w:cs="Arial"/>
          <w:lang w:val="es-ES"/>
        </w:rPr>
      </w:pPr>
      <w:r w:rsidRPr="002B708E">
        <w:rPr>
          <w:rFonts w:ascii="Arial" w:hAnsi="Arial" w:cs="Arial"/>
          <w:b/>
          <w:lang w:val="es-ES"/>
        </w:rPr>
        <w:t>UBICADO EN:</w:t>
      </w:r>
      <w:r w:rsidRPr="002B708E">
        <w:rPr>
          <w:rFonts w:ascii="Arial" w:hAnsi="Arial" w:cs="Arial"/>
          <w:lang w:val="es-ES"/>
        </w:rPr>
        <w:t xml:space="preserve"> CALLE ANTONIO VILLARREAL # 544</w:t>
      </w:r>
    </w:p>
    <w:p w:rsidR="00F4064B" w:rsidRPr="002B708E" w:rsidRDefault="00F4064B" w:rsidP="00F4064B">
      <w:pPr>
        <w:pStyle w:val="Sinespaciado"/>
        <w:jc w:val="both"/>
        <w:rPr>
          <w:rFonts w:ascii="Arial" w:hAnsi="Arial" w:cs="Arial"/>
          <w:lang w:val="es-ES"/>
        </w:rPr>
      </w:pPr>
      <w:r w:rsidRPr="002B708E">
        <w:rPr>
          <w:rFonts w:ascii="Arial" w:hAnsi="Arial" w:cs="Arial"/>
          <w:lang w:val="es-ES"/>
        </w:rPr>
        <w:t>COL. RESIDENCIAL LAS PUENTES 1° SECTOR</w:t>
      </w:r>
    </w:p>
    <w:p w:rsidR="00F4064B" w:rsidRPr="002B708E" w:rsidRDefault="00F4064B" w:rsidP="00F4064B">
      <w:pPr>
        <w:pStyle w:val="Sinespaciado"/>
        <w:jc w:val="both"/>
        <w:rPr>
          <w:rFonts w:ascii="Arial" w:hAnsi="Arial" w:cs="Arial"/>
          <w:lang w:val="es-ES"/>
        </w:rPr>
      </w:pPr>
      <w:r w:rsidRPr="002B708E">
        <w:rPr>
          <w:rFonts w:ascii="Arial" w:hAnsi="Arial" w:cs="Arial"/>
          <w:lang w:val="es-ES"/>
        </w:rPr>
        <w:t>SAN NICOLAS DE LOS GARZA, NUEVO LEON.</w:t>
      </w:r>
    </w:p>
    <w:p w:rsidR="00F4064B" w:rsidRPr="002B708E" w:rsidRDefault="00F4064B" w:rsidP="00F4064B">
      <w:pPr>
        <w:pStyle w:val="Sinespaciado"/>
        <w:jc w:val="both"/>
        <w:rPr>
          <w:rFonts w:ascii="Arial" w:hAnsi="Arial" w:cs="Arial"/>
          <w:b/>
          <w:lang w:val="es-ES"/>
        </w:rPr>
      </w:pPr>
      <w:r w:rsidRPr="007A060C">
        <w:rPr>
          <w:rFonts w:ascii="Arial" w:hAnsi="Arial" w:cs="Arial"/>
          <w:b/>
          <w:lang w:val="es-ES"/>
        </w:rPr>
        <w:t xml:space="preserve">ESTABLECIMIENTO CON GIRO DE: </w:t>
      </w:r>
      <w:r w:rsidRPr="0023626A">
        <w:rPr>
          <w:rFonts w:ascii="Arial" w:hAnsi="Arial" w:cs="Arial"/>
          <w:lang w:val="es-ES"/>
        </w:rPr>
        <w:t>ABARROTES CON VENTA DE CERVEZA</w:t>
      </w:r>
    </w:p>
    <w:p w:rsidR="00F4064B" w:rsidRDefault="00F4064B" w:rsidP="00F4064B">
      <w:pPr>
        <w:pStyle w:val="Sinespaciado"/>
        <w:jc w:val="both"/>
        <w:rPr>
          <w:rFonts w:ascii="Arial" w:hAnsi="Arial" w:cs="Arial"/>
          <w:b/>
          <w:lang w:val="es-ES"/>
        </w:rPr>
      </w:pPr>
    </w:p>
    <w:p w:rsidR="00F4064B" w:rsidRPr="002B708E" w:rsidRDefault="00F4064B" w:rsidP="00F4064B">
      <w:pPr>
        <w:pStyle w:val="Sinespaciado"/>
        <w:rPr>
          <w:rFonts w:ascii="Arial" w:hAnsi="Arial" w:cs="Arial"/>
          <w:lang w:val="es-ES"/>
        </w:rPr>
      </w:pPr>
      <w:r w:rsidRPr="002B708E">
        <w:rPr>
          <w:rFonts w:ascii="Arial" w:hAnsi="Arial" w:cs="Arial"/>
          <w:lang w:val="es-ES"/>
        </w:rPr>
        <w:lastRenderedPageBreak/>
        <w:t>3.- OPERADORA DE REYNOSA SA DE CV</w:t>
      </w:r>
    </w:p>
    <w:p w:rsidR="00F4064B" w:rsidRPr="002B708E" w:rsidRDefault="00F4064B" w:rsidP="00F4064B">
      <w:pPr>
        <w:pStyle w:val="Sinespaciado"/>
        <w:rPr>
          <w:rFonts w:ascii="Arial" w:hAnsi="Arial" w:cs="Arial"/>
          <w:lang w:val="es-ES"/>
        </w:rPr>
      </w:pPr>
      <w:r w:rsidRPr="002B708E">
        <w:rPr>
          <w:rFonts w:ascii="Arial" w:hAnsi="Arial" w:cs="Arial"/>
          <w:b/>
          <w:lang w:val="es-ES"/>
        </w:rPr>
        <w:t>UBICADO EN:</w:t>
      </w:r>
      <w:r w:rsidRPr="002B708E">
        <w:rPr>
          <w:rFonts w:ascii="Arial" w:hAnsi="Arial" w:cs="Arial"/>
          <w:lang w:val="es-ES"/>
        </w:rPr>
        <w:t xml:space="preserve"> ROMUNLO GARZA # 410 L-8</w:t>
      </w:r>
    </w:p>
    <w:p w:rsidR="00F4064B" w:rsidRPr="002B708E" w:rsidRDefault="00F4064B" w:rsidP="00F4064B">
      <w:pPr>
        <w:pStyle w:val="Sinespaciado"/>
        <w:rPr>
          <w:rFonts w:ascii="Arial" w:hAnsi="Arial" w:cs="Arial"/>
          <w:lang w:val="es-ES"/>
        </w:rPr>
      </w:pPr>
      <w:r w:rsidRPr="002B708E">
        <w:rPr>
          <w:rFonts w:ascii="Arial" w:hAnsi="Arial" w:cs="Arial"/>
          <w:lang w:val="es-ES"/>
        </w:rPr>
        <w:t>COL. LA FE, SAN NICOLAS DE LOS GARZA, NUEVO LEON.</w:t>
      </w:r>
    </w:p>
    <w:p w:rsidR="00F4064B" w:rsidRPr="00974E85" w:rsidRDefault="00F4064B" w:rsidP="00F4064B">
      <w:pPr>
        <w:pStyle w:val="Sinespaciado"/>
        <w:rPr>
          <w:rFonts w:ascii="Arial" w:hAnsi="Arial" w:cs="Arial"/>
          <w:b/>
          <w:lang w:val="es-ES"/>
        </w:rPr>
      </w:pPr>
      <w:r w:rsidRPr="007A060C">
        <w:rPr>
          <w:rFonts w:ascii="Arial" w:hAnsi="Arial" w:cs="Arial"/>
          <w:b/>
          <w:lang w:val="es-ES"/>
        </w:rPr>
        <w:t xml:space="preserve">ESTABLECIMIENTO CON GIRO DE: </w:t>
      </w:r>
      <w:r w:rsidRPr="0023626A">
        <w:rPr>
          <w:rFonts w:ascii="Arial" w:hAnsi="Arial" w:cs="Arial"/>
          <w:lang w:val="es-ES"/>
        </w:rPr>
        <w:t>TIENDA DEPARTAMENTAL (AUTOSERVICIO)</w:t>
      </w:r>
    </w:p>
    <w:p w:rsidR="00F4064B" w:rsidRPr="00AA184A" w:rsidRDefault="00F4064B" w:rsidP="00F4064B">
      <w:pPr>
        <w:pStyle w:val="Sinespaciado"/>
        <w:jc w:val="both"/>
        <w:rPr>
          <w:rFonts w:ascii="Arial" w:hAnsi="Arial" w:cs="Arial"/>
          <w:b/>
          <w:lang w:val="es-ES"/>
        </w:rPr>
      </w:pPr>
    </w:p>
    <w:p w:rsidR="00F4064B" w:rsidRPr="0084625D" w:rsidRDefault="00F4064B" w:rsidP="00F4064B">
      <w:pPr>
        <w:jc w:val="both"/>
        <w:rPr>
          <w:rFonts w:ascii="Arial" w:hAnsi="Arial" w:cs="Arial"/>
          <w:bCs/>
          <w:sz w:val="22"/>
          <w:szCs w:val="22"/>
        </w:rPr>
      </w:pPr>
    </w:p>
    <w:p w:rsidR="00F4064B" w:rsidRPr="0084625D" w:rsidRDefault="00F4064B" w:rsidP="00F4064B">
      <w:pPr>
        <w:jc w:val="both"/>
        <w:rPr>
          <w:rFonts w:ascii="Arial" w:hAnsi="Arial" w:cs="Arial"/>
          <w:bCs/>
          <w:sz w:val="22"/>
          <w:szCs w:val="22"/>
        </w:rPr>
      </w:pPr>
      <w:r w:rsidRPr="0084625D">
        <w:rPr>
          <w:rFonts w:ascii="Arial" w:hAnsi="Arial" w:cs="Arial"/>
          <w:b/>
          <w:bCs/>
          <w:sz w:val="22"/>
          <w:szCs w:val="22"/>
        </w:rPr>
        <w:t>SEGUNDO.-</w:t>
      </w:r>
      <w:r w:rsidRPr="0084625D">
        <w:rPr>
          <w:rFonts w:ascii="Arial" w:hAnsi="Arial" w:cs="Arial"/>
          <w:bCs/>
          <w:sz w:val="22"/>
          <w:szCs w:val="22"/>
        </w:rPr>
        <w:t xml:space="preserve"> Se instruye a la Secretaría del Ayuntamiento del Municipio, para que por medio de la Dirección de Gobierno</w:t>
      </w:r>
      <w:r>
        <w:rPr>
          <w:rFonts w:ascii="Arial" w:hAnsi="Arial" w:cs="Arial"/>
          <w:bCs/>
          <w:sz w:val="22"/>
          <w:szCs w:val="22"/>
        </w:rPr>
        <w:t xml:space="preserve"> se proceda a dar de Baja 03-tres Anuencias M</w:t>
      </w:r>
      <w:r w:rsidRPr="0084625D">
        <w:rPr>
          <w:rFonts w:ascii="Arial" w:hAnsi="Arial" w:cs="Arial"/>
          <w:bCs/>
          <w:sz w:val="22"/>
          <w:szCs w:val="22"/>
        </w:rPr>
        <w:t>unicipales descritas en el punto anterior.</w:t>
      </w:r>
    </w:p>
    <w:p w:rsidR="00F4064B" w:rsidRPr="0084625D" w:rsidRDefault="00F4064B" w:rsidP="00F4064B">
      <w:pPr>
        <w:jc w:val="both"/>
        <w:rPr>
          <w:rFonts w:ascii="Arial" w:hAnsi="Arial" w:cs="Arial"/>
          <w:sz w:val="22"/>
          <w:szCs w:val="22"/>
        </w:rPr>
      </w:pPr>
    </w:p>
    <w:p w:rsidR="00F4064B" w:rsidRPr="0084625D" w:rsidRDefault="00F4064B" w:rsidP="00F4064B">
      <w:pPr>
        <w:jc w:val="both"/>
        <w:rPr>
          <w:rFonts w:ascii="Arial" w:hAnsi="Arial" w:cs="Arial"/>
          <w:sz w:val="22"/>
          <w:szCs w:val="22"/>
        </w:rPr>
      </w:pPr>
      <w:r w:rsidRPr="0084625D">
        <w:rPr>
          <w:rFonts w:ascii="Arial" w:hAnsi="Arial" w:cs="Arial"/>
          <w:b/>
          <w:bCs/>
          <w:sz w:val="22"/>
          <w:szCs w:val="22"/>
        </w:rPr>
        <w:t>TERCERO.-</w:t>
      </w:r>
      <w:r w:rsidRPr="0084625D">
        <w:rPr>
          <w:rFonts w:ascii="Arial" w:hAnsi="Arial" w:cs="Arial"/>
          <w:sz w:val="22"/>
          <w:szCs w:val="22"/>
        </w:rPr>
        <w:t xml:space="preserve"> Publíquese el presente acuerdo en la Gaceta Municipal, para su difusión.</w:t>
      </w:r>
    </w:p>
    <w:p w:rsidR="00F4064B" w:rsidRPr="0084625D" w:rsidRDefault="00F4064B" w:rsidP="00F4064B">
      <w:pPr>
        <w:rPr>
          <w:rFonts w:ascii="Arial" w:hAnsi="Arial" w:cs="Arial"/>
          <w:sz w:val="22"/>
          <w:szCs w:val="22"/>
        </w:rPr>
      </w:pPr>
    </w:p>
    <w:p w:rsidR="00F4064B" w:rsidRDefault="00F4064B" w:rsidP="00F4064B">
      <w:pPr>
        <w:jc w:val="both"/>
        <w:rPr>
          <w:rFonts w:ascii="Arial" w:hAnsi="Arial" w:cs="Arial"/>
          <w:sz w:val="22"/>
          <w:szCs w:val="22"/>
        </w:rPr>
      </w:pPr>
      <w:r w:rsidRPr="0084625D">
        <w:rPr>
          <w:rFonts w:ascii="Arial" w:hAnsi="Arial" w:cs="Arial"/>
          <w:sz w:val="22"/>
          <w:szCs w:val="22"/>
        </w:rPr>
        <w:t xml:space="preserve">Así </w:t>
      </w:r>
      <w:r>
        <w:rPr>
          <w:rFonts w:ascii="Arial" w:hAnsi="Arial" w:cs="Arial"/>
          <w:sz w:val="22"/>
          <w:szCs w:val="22"/>
        </w:rPr>
        <w:t>lo acuerdan y suscriben a los 09 días del mes de Abril del año 2019</w:t>
      </w:r>
      <w:r w:rsidRPr="0084625D">
        <w:rPr>
          <w:rFonts w:ascii="Arial" w:hAnsi="Arial" w:cs="Arial"/>
          <w:sz w:val="22"/>
          <w:szCs w:val="22"/>
        </w:rPr>
        <w:t>, en San Nicolás de los Garza, Nuevo León, los integrantes de la Comisión de Comercio y Espectáculos.</w:t>
      </w:r>
    </w:p>
    <w:p w:rsidR="00F4064B" w:rsidRPr="0084625D" w:rsidRDefault="00F4064B" w:rsidP="00F4064B">
      <w:pPr>
        <w:jc w:val="both"/>
        <w:rPr>
          <w:rFonts w:ascii="Arial" w:hAnsi="Arial" w:cs="Arial"/>
          <w:sz w:val="22"/>
          <w:szCs w:val="22"/>
        </w:rPr>
      </w:pPr>
    </w:p>
    <w:p w:rsidR="00F4064B" w:rsidRPr="0084625D" w:rsidRDefault="00F4064B" w:rsidP="00F4064B">
      <w:pPr>
        <w:jc w:val="both"/>
        <w:rPr>
          <w:rFonts w:ascii="Arial" w:hAnsi="Arial" w:cs="Arial"/>
          <w:sz w:val="22"/>
          <w:szCs w:val="22"/>
        </w:rPr>
      </w:pPr>
    </w:p>
    <w:p w:rsidR="00F4064B" w:rsidRPr="0084625D" w:rsidRDefault="00F4064B" w:rsidP="00F4064B">
      <w:pPr>
        <w:jc w:val="center"/>
        <w:rPr>
          <w:rFonts w:ascii="Arial" w:hAnsi="Arial" w:cs="Arial"/>
          <w:b/>
          <w:sz w:val="22"/>
          <w:szCs w:val="22"/>
        </w:rPr>
      </w:pPr>
      <w:r w:rsidRPr="0084625D">
        <w:rPr>
          <w:rFonts w:ascii="Arial" w:hAnsi="Arial" w:cs="Arial"/>
          <w:b/>
          <w:sz w:val="22"/>
          <w:szCs w:val="22"/>
        </w:rPr>
        <w:t>COMISIÓN DE COMERCIO Y ESPECTÁCULOS</w:t>
      </w:r>
    </w:p>
    <w:p w:rsidR="00F4064B"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r w:rsidRPr="0084625D">
        <w:rPr>
          <w:rFonts w:ascii="Arial" w:hAnsi="Arial" w:cs="Arial"/>
          <w:sz w:val="22"/>
          <w:szCs w:val="22"/>
        </w:rPr>
        <w:t>C. AMPARO LILIA OLIVARES CASTAÑEDA</w:t>
      </w:r>
    </w:p>
    <w:p w:rsidR="00F4064B" w:rsidRPr="0084625D" w:rsidRDefault="00F4064B" w:rsidP="00F4064B">
      <w:pPr>
        <w:jc w:val="center"/>
        <w:rPr>
          <w:rFonts w:ascii="Arial" w:hAnsi="Arial" w:cs="Arial"/>
          <w:sz w:val="22"/>
          <w:szCs w:val="22"/>
        </w:rPr>
      </w:pPr>
      <w:r w:rsidRPr="0084625D">
        <w:rPr>
          <w:rFonts w:ascii="Arial" w:hAnsi="Arial" w:cs="Arial"/>
          <w:sz w:val="22"/>
          <w:szCs w:val="22"/>
        </w:rPr>
        <w:t>PRESIDENTA</w:t>
      </w:r>
    </w:p>
    <w:p w:rsidR="00F4064B"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ANICETA SARMIENTO PACHECO</w:t>
      </w:r>
      <w:r w:rsidRPr="0084625D">
        <w:rPr>
          <w:rFonts w:ascii="Arial" w:hAnsi="Arial" w:cs="Arial"/>
          <w:sz w:val="22"/>
          <w:szCs w:val="22"/>
        </w:rPr>
        <w:tab/>
        <w:t>C. YANET ILEANA GARZA CARVAJAL</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SECRETARIA</w:t>
      </w:r>
      <w:r w:rsidRPr="0084625D">
        <w:rPr>
          <w:rFonts w:ascii="Arial" w:hAnsi="Arial" w:cs="Arial"/>
          <w:sz w:val="22"/>
          <w:szCs w:val="22"/>
        </w:rPr>
        <w:tab/>
        <w:t>VOCAL</w:t>
      </w:r>
    </w:p>
    <w:p w:rsidR="00F4064B"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JOSÉ LUIS RODRÍGUEZ ROQUE</w:t>
      </w:r>
      <w:r w:rsidRPr="0084625D">
        <w:rPr>
          <w:rFonts w:ascii="Arial" w:hAnsi="Arial" w:cs="Arial"/>
          <w:sz w:val="22"/>
          <w:szCs w:val="22"/>
        </w:rPr>
        <w:tab/>
        <w:t>C. KATTY CECILIA CASTILLO PEÑA</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VOCAL</w:t>
      </w:r>
      <w:r w:rsidRPr="0084625D">
        <w:rPr>
          <w:rFonts w:ascii="Arial" w:hAnsi="Arial" w:cs="Arial"/>
          <w:sz w:val="22"/>
          <w:szCs w:val="22"/>
        </w:rPr>
        <w:tab/>
      </w:r>
      <w:proofErr w:type="spellStart"/>
      <w:r w:rsidRPr="0084625D">
        <w:rPr>
          <w:rFonts w:ascii="Arial" w:hAnsi="Arial" w:cs="Arial"/>
          <w:sz w:val="22"/>
          <w:szCs w:val="22"/>
        </w:rPr>
        <w:t>VOCAL</w:t>
      </w:r>
      <w:proofErr w:type="spellEnd"/>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Pr="00A23C6A" w:rsidRDefault="00F4064B" w:rsidP="00F4064B">
      <w:pPr>
        <w:rPr>
          <w:rFonts w:ascii="Arial" w:hAnsi="Arial" w:cs="Arial"/>
          <w:b/>
          <w:bCs/>
        </w:rPr>
      </w:pPr>
      <w:r w:rsidRPr="00A23C6A">
        <w:rPr>
          <w:rFonts w:ascii="Arial" w:hAnsi="Arial" w:cs="Arial"/>
          <w:b/>
          <w:bCs/>
        </w:rPr>
        <w:lastRenderedPageBreak/>
        <w:t>R. AYUNTAMIENTO</w:t>
      </w:r>
    </w:p>
    <w:p w:rsidR="00F4064B" w:rsidRPr="00A23C6A" w:rsidRDefault="00F4064B" w:rsidP="00F4064B">
      <w:pPr>
        <w:rPr>
          <w:rFonts w:ascii="Arial" w:hAnsi="Arial" w:cs="Arial"/>
          <w:b/>
          <w:bCs/>
        </w:rPr>
      </w:pPr>
      <w:r w:rsidRPr="00A23C6A">
        <w:rPr>
          <w:rFonts w:ascii="Arial" w:hAnsi="Arial" w:cs="Arial"/>
          <w:b/>
          <w:bCs/>
        </w:rPr>
        <w:t>P R E S E N T E.-</w:t>
      </w:r>
    </w:p>
    <w:p w:rsidR="00F4064B" w:rsidRPr="00A23C6A" w:rsidRDefault="00F4064B" w:rsidP="00F4064B">
      <w:pPr>
        <w:rPr>
          <w:rFonts w:ascii="Arial" w:hAnsi="Arial" w:cs="Arial"/>
        </w:rPr>
      </w:pPr>
    </w:p>
    <w:p w:rsidR="00F4064B" w:rsidRPr="00A23C6A" w:rsidRDefault="00F4064B" w:rsidP="00F4064B">
      <w:pPr>
        <w:jc w:val="both"/>
        <w:rPr>
          <w:rFonts w:ascii="Arial" w:hAnsi="Arial" w:cs="Arial"/>
        </w:rPr>
      </w:pPr>
      <w:r w:rsidRPr="00226045">
        <w:rPr>
          <w:rFonts w:ascii="Arial" w:hAnsi="Arial" w:cs="Arial"/>
        </w:rPr>
        <w:t xml:space="preserve">Los integrantes de la presente Comisión de Comercio y Espectáculos, con fundamento en lo establecido en los artículos 38 y 39 de la Ley de Gobierno Municipal del Estado de Nuevo León, y los numerales 64 fracción XII inciso A), 66 y 67 del Reglamento Interior del Ayuntamiento de San Nicolás de los Garza, Nuevo León; proponen a consideración de este Ayuntamiento  </w:t>
      </w:r>
      <w:r>
        <w:rPr>
          <w:rFonts w:ascii="Arial" w:hAnsi="Arial" w:cs="Arial"/>
        </w:rPr>
        <w:t xml:space="preserve">aprobar </w:t>
      </w:r>
      <w:r w:rsidRPr="00A23C6A">
        <w:rPr>
          <w:rFonts w:ascii="Arial" w:hAnsi="Arial" w:cs="Arial"/>
        </w:rPr>
        <w:t>la expedición de Anuencia Municipal de Permiso Especial para la venta y consumo de alcohol,</w:t>
      </w:r>
      <w:r w:rsidRPr="00226045">
        <w:rPr>
          <w:rFonts w:ascii="Arial" w:hAnsi="Arial" w:cs="Arial"/>
        </w:rPr>
        <w:t xml:space="preserve"> bajo los siguientes:</w:t>
      </w:r>
    </w:p>
    <w:p w:rsidR="00F4064B" w:rsidRDefault="00F4064B" w:rsidP="00F4064B">
      <w:pPr>
        <w:jc w:val="both"/>
        <w:rPr>
          <w:rFonts w:ascii="Arial" w:hAnsi="Arial" w:cs="Arial"/>
        </w:rPr>
      </w:pPr>
    </w:p>
    <w:p w:rsidR="00F4064B" w:rsidRPr="0084625D" w:rsidRDefault="00F4064B" w:rsidP="00F4064B">
      <w:pPr>
        <w:jc w:val="center"/>
        <w:rPr>
          <w:rFonts w:ascii="Arial" w:hAnsi="Arial" w:cs="Arial"/>
          <w:b/>
          <w:bCs/>
          <w:sz w:val="22"/>
          <w:szCs w:val="22"/>
        </w:rPr>
      </w:pPr>
      <w:r w:rsidRPr="0084625D">
        <w:rPr>
          <w:rFonts w:ascii="Arial" w:hAnsi="Arial" w:cs="Arial"/>
          <w:b/>
          <w:bCs/>
          <w:sz w:val="22"/>
          <w:szCs w:val="22"/>
        </w:rPr>
        <w:t>C O N S I D E R A N D O S</w:t>
      </w:r>
    </w:p>
    <w:p w:rsidR="00F4064B" w:rsidRPr="00A23C6A" w:rsidRDefault="00F4064B" w:rsidP="00F4064B">
      <w:pPr>
        <w:jc w:val="center"/>
        <w:rPr>
          <w:rFonts w:ascii="Arial" w:hAnsi="Arial" w:cs="Arial"/>
        </w:rPr>
      </w:pPr>
    </w:p>
    <w:p w:rsidR="00F4064B" w:rsidRPr="00A23C6A" w:rsidRDefault="00F4064B" w:rsidP="00F4064B">
      <w:pPr>
        <w:jc w:val="both"/>
        <w:rPr>
          <w:rFonts w:ascii="Arial" w:hAnsi="Arial" w:cs="Arial"/>
        </w:rPr>
      </w:pPr>
      <w:r w:rsidRPr="00110D1E">
        <w:rPr>
          <w:rFonts w:ascii="Arial" w:hAnsi="Arial" w:cs="Arial"/>
          <w:b/>
        </w:rPr>
        <w:t>PRIMERO.-</w:t>
      </w:r>
      <w:r>
        <w:rPr>
          <w:rFonts w:ascii="Arial" w:hAnsi="Arial" w:cs="Arial"/>
        </w:rPr>
        <w:t xml:space="preserve"> Que la</w:t>
      </w:r>
      <w:r w:rsidRPr="00A23C6A">
        <w:rPr>
          <w:rFonts w:ascii="Arial" w:hAnsi="Arial" w:cs="Arial"/>
        </w:rPr>
        <w:t xml:space="preserve"> Dirección de Gobierno, recibió escrito signado por el C. </w:t>
      </w:r>
      <w:r w:rsidRPr="00110D1E">
        <w:rPr>
          <w:rFonts w:ascii="Arial" w:hAnsi="Arial" w:cs="Arial"/>
        </w:rPr>
        <w:t>Moisés Pérez Pasillas</w:t>
      </w:r>
      <w:r w:rsidRPr="00A23C6A">
        <w:rPr>
          <w:rFonts w:ascii="Arial" w:hAnsi="Arial" w:cs="Arial"/>
        </w:rPr>
        <w:t>, en</w:t>
      </w:r>
      <w:r>
        <w:rPr>
          <w:rFonts w:ascii="Arial" w:hAnsi="Arial" w:cs="Arial"/>
        </w:rPr>
        <w:t xml:space="preserve"> fecha del 26 de marzo del año en curso, en el cual solicita una</w:t>
      </w:r>
      <w:r w:rsidRPr="00A23C6A">
        <w:rPr>
          <w:rFonts w:ascii="Arial" w:hAnsi="Arial" w:cs="Arial"/>
        </w:rPr>
        <w:t xml:space="preserve"> Anuencia Municipal para la venta y consumo </w:t>
      </w:r>
      <w:r>
        <w:rPr>
          <w:rFonts w:ascii="Arial" w:hAnsi="Arial" w:cs="Arial"/>
        </w:rPr>
        <w:t>de bebidas alcohólicas para el e</w:t>
      </w:r>
      <w:r w:rsidRPr="00A23C6A">
        <w:rPr>
          <w:rFonts w:ascii="Arial" w:hAnsi="Arial" w:cs="Arial"/>
        </w:rPr>
        <w:t>vento “</w:t>
      </w:r>
      <w:r>
        <w:rPr>
          <w:rFonts w:ascii="Arial" w:hAnsi="Arial" w:cs="Arial"/>
        </w:rPr>
        <w:t>CARPA TEATRO, TEATROPOLIS</w:t>
      </w:r>
      <w:r w:rsidRPr="00A23C6A">
        <w:rPr>
          <w:rFonts w:ascii="Arial" w:hAnsi="Arial" w:cs="Arial"/>
        </w:rPr>
        <w:t xml:space="preserve">”, el cual se realizará en predio particular ubicado en Av. </w:t>
      </w:r>
      <w:r>
        <w:rPr>
          <w:rFonts w:ascii="Arial" w:hAnsi="Arial" w:cs="Arial"/>
        </w:rPr>
        <w:t>Rómulo Garza 410, Col. La Fe</w:t>
      </w:r>
      <w:r w:rsidRPr="00A23C6A">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110D1E">
        <w:rPr>
          <w:rFonts w:ascii="Arial" w:hAnsi="Arial" w:cs="Arial"/>
          <w:b/>
        </w:rPr>
        <w:t>SEGUNDO.-</w:t>
      </w:r>
      <w:r>
        <w:rPr>
          <w:rFonts w:ascii="Arial" w:hAnsi="Arial" w:cs="Arial"/>
        </w:rPr>
        <w:t xml:space="preserve"> </w:t>
      </w:r>
      <w:r w:rsidRPr="00A23C6A">
        <w:rPr>
          <w:rFonts w:ascii="Arial" w:hAnsi="Arial" w:cs="Arial"/>
        </w:rPr>
        <w:t>Y considerando, que la solicitud está contemplada dentro de los supuestos para el otorgamiento de los Permisos Especiales en la Ley para la Prevención y Combate al Abuso del Alcohol y de Regulación para su Venta y Consumo para el Estado de Nuevo León, concretamente en su artículo 43 párrafo segundo, el cual establece que tratándose de permisos especiales para eventos artísticos o culturales que por sus características tengan interés regional y trascendencia a nivel federal o estatal, la autoridad podrá recibir la solicitud al menos con dos días hábiles de anticipación y otorgar dicho permiso especial, ajustándolo a las características de modo, tiempo y lugar propias del evento.</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rPr>
        <w:t xml:space="preserve">Por lo anterior y con fundamento en los artículos 10 fracciones I y VII, 47 y 49 de la Ley para la Prevención y Combate al Abuso del Alcohol y de Regulación para su Venta y Consumo para el Estado de Nuevo León, y demás disposiciones legales aplicables al caso, la Comisión de Comercio y Espectáculos propone y recomienda resolver en sentido favorable la solicitud de Anuencia Municipal de Permiso Especial para la venta y consumo de bebidas alcohólicas presentada por el C. </w:t>
      </w:r>
      <w:r w:rsidRPr="007C13CE">
        <w:rPr>
          <w:rFonts w:ascii="Arial" w:hAnsi="Arial" w:cs="Arial"/>
        </w:rPr>
        <w:t>Moisés Pérez Pasillas</w:t>
      </w:r>
      <w:r w:rsidRPr="00A23C6A">
        <w:rPr>
          <w:rFonts w:ascii="Arial" w:hAnsi="Arial" w:cs="Arial"/>
        </w:rPr>
        <w:t>, bajo los términos del siguiente proyecto de:</w:t>
      </w:r>
    </w:p>
    <w:p w:rsidR="00F4064B" w:rsidRPr="00A23C6A" w:rsidRDefault="00F4064B" w:rsidP="00F4064B">
      <w:pPr>
        <w:pStyle w:val="Textoindependiente"/>
        <w:spacing w:after="0"/>
        <w:rPr>
          <w:rFonts w:ascii="Arial" w:hAnsi="Arial" w:cs="Arial"/>
        </w:rPr>
      </w:pPr>
    </w:p>
    <w:p w:rsidR="00F4064B" w:rsidRPr="00A23C6A" w:rsidRDefault="00F4064B" w:rsidP="00F4064B">
      <w:pPr>
        <w:pStyle w:val="Textoindependiente"/>
        <w:spacing w:after="0"/>
        <w:jc w:val="center"/>
        <w:rPr>
          <w:rFonts w:ascii="Arial" w:hAnsi="Arial" w:cs="Arial"/>
          <w:b/>
          <w:bCs/>
        </w:rPr>
      </w:pPr>
      <w:r w:rsidRPr="00A23C6A">
        <w:rPr>
          <w:rFonts w:ascii="Arial" w:hAnsi="Arial" w:cs="Arial"/>
          <w:b/>
          <w:bCs/>
        </w:rPr>
        <w:t>A C U E R D O</w:t>
      </w:r>
    </w:p>
    <w:p w:rsidR="00F4064B" w:rsidRPr="00A23C6A" w:rsidRDefault="00F4064B" w:rsidP="00F4064B">
      <w:pPr>
        <w:pStyle w:val="Textoindependiente"/>
        <w:spacing w:after="0"/>
        <w:jc w:val="center"/>
        <w:rPr>
          <w:rFonts w:ascii="Arial" w:hAnsi="Arial" w:cs="Arial"/>
        </w:rPr>
      </w:pPr>
    </w:p>
    <w:p w:rsidR="00F4064B" w:rsidRPr="00A23C6A" w:rsidRDefault="00F4064B" w:rsidP="00F4064B">
      <w:pPr>
        <w:jc w:val="both"/>
        <w:rPr>
          <w:rFonts w:ascii="Arial" w:hAnsi="Arial" w:cs="Arial"/>
        </w:rPr>
      </w:pPr>
      <w:r w:rsidRPr="00A23C6A">
        <w:rPr>
          <w:rFonts w:ascii="Arial" w:hAnsi="Arial" w:cs="Arial"/>
          <w:b/>
          <w:bCs/>
        </w:rPr>
        <w:t>PRIMERO.-</w:t>
      </w:r>
      <w:r w:rsidRPr="00A23C6A">
        <w:rPr>
          <w:rFonts w:ascii="Arial" w:hAnsi="Arial" w:cs="Arial"/>
        </w:rPr>
        <w:t xml:space="preserve"> Se aprueba la expedición de Anuencia Municipal de Permiso Especial para la venta y consumo de bebidas alcohólicas a </w:t>
      </w:r>
      <w:r>
        <w:rPr>
          <w:rFonts w:ascii="Arial" w:hAnsi="Arial" w:cs="Arial"/>
        </w:rPr>
        <w:t>favor del C.</w:t>
      </w:r>
      <w:r w:rsidRPr="00226045">
        <w:rPr>
          <w:rFonts w:ascii="Arial" w:hAnsi="Arial" w:cs="Arial"/>
        </w:rPr>
        <w:t xml:space="preserve"> Moisés Pérez Pasillas</w:t>
      </w:r>
      <w:r w:rsidRPr="00A23C6A">
        <w:rPr>
          <w:rFonts w:ascii="Arial" w:hAnsi="Arial" w:cs="Arial"/>
        </w:rPr>
        <w:t xml:space="preserve">, para el Evento </w:t>
      </w:r>
      <w:r w:rsidRPr="00642D06">
        <w:rPr>
          <w:rFonts w:ascii="Arial" w:hAnsi="Arial" w:cs="Arial"/>
        </w:rPr>
        <w:t>“CARPA TEATRO, TEATROPOLIS”</w:t>
      </w:r>
      <w:r w:rsidRPr="00A23C6A">
        <w:rPr>
          <w:rFonts w:ascii="Arial" w:hAnsi="Arial" w:cs="Arial"/>
        </w:rPr>
        <w:t xml:space="preserve">, el cual se realizará en predio particular </w:t>
      </w:r>
      <w:r w:rsidRPr="00AF2DF3">
        <w:rPr>
          <w:rFonts w:ascii="Arial" w:hAnsi="Arial" w:cs="Arial"/>
        </w:rPr>
        <w:t>ubicado en Av. Rómulo Garza 410, Col. La Fe</w:t>
      </w:r>
      <w:r w:rsidRPr="00A23C6A">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bCs/>
        </w:rPr>
        <w:t>SEGUNDO.-</w:t>
      </w:r>
      <w:r w:rsidRPr="00A23C6A">
        <w:rPr>
          <w:rFonts w:ascii="Arial" w:hAnsi="Arial" w:cs="Arial"/>
        </w:rPr>
        <w:t xml:space="preserve"> La Anuencia Municipal de Permiso Especial para la venta y consumo de bebidas alcohólicas se expide con una vigencia del </w:t>
      </w:r>
      <w:r>
        <w:rPr>
          <w:rFonts w:ascii="Arial" w:hAnsi="Arial" w:cs="Arial"/>
        </w:rPr>
        <w:t>12-doce de abril al 3-tres de junio</w:t>
      </w:r>
      <w:r w:rsidRPr="00A23C6A">
        <w:rPr>
          <w:rFonts w:ascii="Arial" w:hAnsi="Arial" w:cs="Arial"/>
        </w:rPr>
        <w:t xml:space="preserve"> de</w:t>
      </w:r>
      <w:r>
        <w:rPr>
          <w:rFonts w:ascii="Arial" w:hAnsi="Arial" w:cs="Arial"/>
        </w:rPr>
        <w:t>l presente año.</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rPr>
        <w:t xml:space="preserve">TERCERO.- </w:t>
      </w:r>
      <w:r w:rsidRPr="00A23C6A">
        <w:rPr>
          <w:rFonts w:ascii="Arial" w:hAnsi="Arial" w:cs="Arial"/>
        </w:rPr>
        <w:t xml:space="preserve">El horario para dar el servicio de venta y consumo de bebidas alcohólicas de la Anuencia Municipal de Permiso Especial que menciona el presente Acuerdo, será el establecido por el artículo </w:t>
      </w:r>
      <w:r w:rsidRPr="00A23C6A">
        <w:rPr>
          <w:rFonts w:ascii="Arial" w:hAnsi="Arial" w:cs="Arial"/>
        </w:rPr>
        <w:lastRenderedPageBreak/>
        <w:t>23 del Reglamento para la Regulación de la Venta y Consumo de Bebidas Alcohólicas en el Municipio de San Nicolás de los Garza, Nuevo León</w:t>
      </w:r>
      <w:r>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rPr>
        <w:t>CUARTO.-</w:t>
      </w:r>
      <w:r w:rsidRPr="00A23C6A">
        <w:rPr>
          <w:rFonts w:ascii="Arial" w:hAnsi="Arial" w:cs="Arial"/>
        </w:rPr>
        <w:t xml:space="preserve"> </w:t>
      </w:r>
      <w:r>
        <w:rPr>
          <w:rFonts w:ascii="Arial" w:hAnsi="Arial" w:cs="Arial"/>
        </w:rPr>
        <w:t xml:space="preserve"> </w:t>
      </w:r>
      <w:r w:rsidRPr="00A23C6A">
        <w:rPr>
          <w:rFonts w:ascii="Arial" w:hAnsi="Arial" w:cs="Arial"/>
        </w:rPr>
        <w:t>Publíquese el presente acuerdo en la Gaceta Municipal.</w:t>
      </w:r>
    </w:p>
    <w:p w:rsidR="00F4064B" w:rsidRPr="00A23C6A" w:rsidRDefault="00F4064B" w:rsidP="00F4064B">
      <w:pPr>
        <w:jc w:val="both"/>
        <w:rPr>
          <w:rFonts w:ascii="Arial" w:hAnsi="Arial" w:cs="Arial"/>
        </w:rPr>
      </w:pPr>
    </w:p>
    <w:p w:rsidR="00F4064B" w:rsidRPr="007C13CE" w:rsidRDefault="00F4064B" w:rsidP="00F4064B">
      <w:pPr>
        <w:jc w:val="both"/>
        <w:rPr>
          <w:rFonts w:ascii="Arial" w:hAnsi="Arial" w:cs="Arial"/>
        </w:rPr>
      </w:pPr>
      <w:r w:rsidRPr="00A23C6A">
        <w:rPr>
          <w:rFonts w:ascii="Arial" w:hAnsi="Arial" w:cs="Arial"/>
        </w:rPr>
        <w:t xml:space="preserve">Así lo acuerdan y suscriben a los </w:t>
      </w:r>
      <w:r>
        <w:rPr>
          <w:rFonts w:ascii="Arial" w:hAnsi="Arial" w:cs="Arial"/>
        </w:rPr>
        <w:t>9 días del mes de abril del año 2019</w:t>
      </w:r>
      <w:r w:rsidRPr="00A23C6A">
        <w:rPr>
          <w:rFonts w:ascii="Arial" w:hAnsi="Arial" w:cs="Arial"/>
        </w:rPr>
        <w:t xml:space="preserve"> en San Nicolás de los Garza, Nu</w:t>
      </w:r>
      <w:r>
        <w:rPr>
          <w:rFonts w:ascii="Arial" w:hAnsi="Arial" w:cs="Arial"/>
        </w:rPr>
        <w:t>evo León, los integrantes de la:</w:t>
      </w:r>
    </w:p>
    <w:p w:rsidR="00F4064B" w:rsidRPr="0084625D" w:rsidRDefault="00F4064B" w:rsidP="00F4064B">
      <w:pPr>
        <w:jc w:val="both"/>
        <w:rPr>
          <w:rFonts w:ascii="Arial" w:hAnsi="Arial" w:cs="Arial"/>
          <w:sz w:val="22"/>
          <w:szCs w:val="22"/>
        </w:rPr>
      </w:pPr>
    </w:p>
    <w:p w:rsidR="00F4064B" w:rsidRPr="0084625D" w:rsidRDefault="00F4064B" w:rsidP="00F4064B">
      <w:pPr>
        <w:jc w:val="center"/>
        <w:rPr>
          <w:rFonts w:ascii="Arial" w:hAnsi="Arial" w:cs="Arial"/>
          <w:b/>
          <w:sz w:val="22"/>
          <w:szCs w:val="22"/>
        </w:rPr>
      </w:pPr>
      <w:r w:rsidRPr="0084625D">
        <w:rPr>
          <w:rFonts w:ascii="Arial" w:hAnsi="Arial" w:cs="Arial"/>
          <w:b/>
          <w:sz w:val="22"/>
          <w:szCs w:val="22"/>
        </w:rPr>
        <w:t>COMISIÓN DE COMERCIO Y ESPECTÁCULOS</w:t>
      </w:r>
    </w:p>
    <w:p w:rsidR="00F4064B"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r w:rsidRPr="0084625D">
        <w:rPr>
          <w:rFonts w:ascii="Arial" w:hAnsi="Arial" w:cs="Arial"/>
          <w:sz w:val="22"/>
          <w:szCs w:val="22"/>
        </w:rPr>
        <w:t>C. AMPARO LILIA OLIVARES CASTAÑEDA</w:t>
      </w:r>
    </w:p>
    <w:p w:rsidR="00F4064B" w:rsidRPr="0084625D" w:rsidRDefault="00F4064B" w:rsidP="00F4064B">
      <w:pPr>
        <w:jc w:val="center"/>
        <w:rPr>
          <w:rFonts w:ascii="Arial" w:hAnsi="Arial" w:cs="Arial"/>
          <w:sz w:val="22"/>
          <w:szCs w:val="22"/>
        </w:rPr>
      </w:pPr>
      <w:r w:rsidRPr="0084625D">
        <w:rPr>
          <w:rFonts w:ascii="Arial" w:hAnsi="Arial" w:cs="Arial"/>
          <w:sz w:val="22"/>
          <w:szCs w:val="22"/>
        </w:rPr>
        <w:t>PRESIDENTA</w:t>
      </w:r>
    </w:p>
    <w:p w:rsidR="00F4064B"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ANICETA SARMIENTO PACHECO</w:t>
      </w:r>
      <w:r w:rsidRPr="0084625D">
        <w:rPr>
          <w:rFonts w:ascii="Arial" w:hAnsi="Arial" w:cs="Arial"/>
          <w:sz w:val="22"/>
          <w:szCs w:val="22"/>
        </w:rPr>
        <w:tab/>
        <w:t>C. YANET ILEANA GARZA CARVAJAL</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SECRETARIA</w:t>
      </w:r>
      <w:r w:rsidRPr="0084625D">
        <w:rPr>
          <w:rFonts w:ascii="Arial" w:hAnsi="Arial" w:cs="Arial"/>
          <w:sz w:val="22"/>
          <w:szCs w:val="22"/>
        </w:rPr>
        <w:tab/>
        <w:t>VOCAL</w:t>
      </w:r>
    </w:p>
    <w:p w:rsidR="00F4064B" w:rsidRPr="0084625D" w:rsidRDefault="00F4064B" w:rsidP="00F4064B">
      <w:pPr>
        <w:tabs>
          <w:tab w:val="center" w:pos="2410"/>
          <w:tab w:val="center" w:pos="7230"/>
        </w:tabs>
        <w:rPr>
          <w:rFonts w:ascii="Arial" w:hAnsi="Arial" w:cs="Arial"/>
          <w:sz w:val="22"/>
          <w:szCs w:val="22"/>
        </w:rPr>
      </w:pPr>
    </w:p>
    <w:p w:rsidR="00F4064B"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JOSÉ LUIS RODRÍGUEZ ROQUE</w:t>
      </w:r>
      <w:r w:rsidRPr="0084625D">
        <w:rPr>
          <w:rFonts w:ascii="Arial" w:hAnsi="Arial" w:cs="Arial"/>
          <w:sz w:val="22"/>
          <w:szCs w:val="22"/>
        </w:rPr>
        <w:tab/>
        <w:t>C. KATTY CECILIA CASTILLO PEÑA</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VOCAL</w:t>
      </w:r>
      <w:r w:rsidRPr="0084625D">
        <w:rPr>
          <w:rFonts w:ascii="Arial" w:hAnsi="Arial" w:cs="Arial"/>
          <w:sz w:val="22"/>
          <w:szCs w:val="22"/>
        </w:rPr>
        <w:tab/>
      </w:r>
      <w:proofErr w:type="spellStart"/>
      <w:r w:rsidRPr="0084625D">
        <w:rPr>
          <w:rFonts w:ascii="Arial" w:hAnsi="Arial" w:cs="Arial"/>
          <w:sz w:val="22"/>
          <w:szCs w:val="22"/>
        </w:rPr>
        <w:t>VOCAL</w:t>
      </w:r>
      <w:proofErr w:type="spellEnd"/>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Pr="00A23C6A" w:rsidRDefault="00F4064B" w:rsidP="00F4064B">
      <w:pPr>
        <w:rPr>
          <w:rFonts w:ascii="Arial" w:hAnsi="Arial" w:cs="Arial"/>
          <w:b/>
          <w:bCs/>
        </w:rPr>
      </w:pPr>
      <w:r w:rsidRPr="00A23C6A">
        <w:rPr>
          <w:rFonts w:ascii="Arial" w:hAnsi="Arial" w:cs="Arial"/>
          <w:b/>
          <w:bCs/>
        </w:rPr>
        <w:t>R. AYUNTAMIENTO</w:t>
      </w:r>
    </w:p>
    <w:p w:rsidR="00F4064B" w:rsidRPr="00A23C6A" w:rsidRDefault="00F4064B" w:rsidP="00F4064B">
      <w:pPr>
        <w:rPr>
          <w:rFonts w:ascii="Arial" w:hAnsi="Arial" w:cs="Arial"/>
          <w:b/>
          <w:bCs/>
        </w:rPr>
      </w:pPr>
      <w:r w:rsidRPr="00A23C6A">
        <w:rPr>
          <w:rFonts w:ascii="Arial" w:hAnsi="Arial" w:cs="Arial"/>
          <w:b/>
          <w:bCs/>
        </w:rPr>
        <w:t>P R E S E N T E.-</w:t>
      </w:r>
    </w:p>
    <w:p w:rsidR="00F4064B" w:rsidRPr="00A23C6A" w:rsidRDefault="00F4064B" w:rsidP="00F4064B">
      <w:pPr>
        <w:rPr>
          <w:rFonts w:ascii="Arial" w:hAnsi="Arial" w:cs="Arial"/>
        </w:rPr>
      </w:pPr>
    </w:p>
    <w:p w:rsidR="00F4064B" w:rsidRPr="00A23C6A" w:rsidRDefault="00F4064B" w:rsidP="00F4064B">
      <w:pPr>
        <w:jc w:val="both"/>
        <w:rPr>
          <w:rFonts w:ascii="Arial" w:hAnsi="Arial" w:cs="Arial"/>
        </w:rPr>
      </w:pPr>
      <w:r w:rsidRPr="00226045">
        <w:rPr>
          <w:rFonts w:ascii="Arial" w:hAnsi="Arial" w:cs="Arial"/>
        </w:rPr>
        <w:t xml:space="preserve">Los integrantes de la presente Comisión de Comercio y Espectáculos, con fundamento en lo establecido en los artículos 38 y 39 de la Ley de Gobierno Municipal del Estado de Nuevo León, y los numerales 64 fracción XII inciso A), 66 y 67 del Reglamento Interior del Ayuntamiento de San Nicolás de los Garza, Nuevo León; proponen a consideración de este Ayuntamiento  </w:t>
      </w:r>
      <w:r>
        <w:rPr>
          <w:rFonts w:ascii="Arial" w:hAnsi="Arial" w:cs="Arial"/>
        </w:rPr>
        <w:t xml:space="preserve">aprobar </w:t>
      </w:r>
      <w:r w:rsidRPr="00A23C6A">
        <w:rPr>
          <w:rFonts w:ascii="Arial" w:hAnsi="Arial" w:cs="Arial"/>
        </w:rPr>
        <w:t>la expedición de Anuencia Municipal de Permiso Especial para la venta y consumo de alcohol,</w:t>
      </w:r>
      <w:r w:rsidRPr="00226045">
        <w:rPr>
          <w:rFonts w:ascii="Arial" w:hAnsi="Arial" w:cs="Arial"/>
        </w:rPr>
        <w:t xml:space="preserve"> bajo los siguientes:</w:t>
      </w:r>
    </w:p>
    <w:p w:rsidR="00F4064B" w:rsidRDefault="00F4064B" w:rsidP="00F4064B">
      <w:pPr>
        <w:jc w:val="both"/>
        <w:rPr>
          <w:rFonts w:ascii="Arial" w:hAnsi="Arial" w:cs="Arial"/>
        </w:rPr>
      </w:pPr>
    </w:p>
    <w:p w:rsidR="00F4064B" w:rsidRPr="0084625D" w:rsidRDefault="00F4064B" w:rsidP="00F4064B">
      <w:pPr>
        <w:jc w:val="center"/>
        <w:rPr>
          <w:rFonts w:ascii="Arial" w:hAnsi="Arial" w:cs="Arial"/>
          <w:b/>
          <w:bCs/>
          <w:sz w:val="22"/>
          <w:szCs w:val="22"/>
        </w:rPr>
      </w:pPr>
      <w:r w:rsidRPr="0084625D">
        <w:rPr>
          <w:rFonts w:ascii="Arial" w:hAnsi="Arial" w:cs="Arial"/>
          <w:b/>
          <w:bCs/>
          <w:sz w:val="22"/>
          <w:szCs w:val="22"/>
        </w:rPr>
        <w:t>C O N S I D E R A N D O S</w:t>
      </w:r>
    </w:p>
    <w:p w:rsidR="00F4064B" w:rsidRPr="00A23C6A" w:rsidRDefault="00F4064B" w:rsidP="00F4064B">
      <w:pPr>
        <w:jc w:val="center"/>
        <w:rPr>
          <w:rFonts w:ascii="Arial" w:hAnsi="Arial" w:cs="Arial"/>
        </w:rPr>
      </w:pPr>
    </w:p>
    <w:p w:rsidR="00F4064B" w:rsidRPr="00A23C6A" w:rsidRDefault="00F4064B" w:rsidP="00F4064B">
      <w:pPr>
        <w:jc w:val="both"/>
        <w:rPr>
          <w:rFonts w:ascii="Arial" w:hAnsi="Arial" w:cs="Arial"/>
        </w:rPr>
      </w:pPr>
      <w:r w:rsidRPr="00110D1E">
        <w:rPr>
          <w:rFonts w:ascii="Arial" w:hAnsi="Arial" w:cs="Arial"/>
          <w:b/>
        </w:rPr>
        <w:t>PRIMERO.-</w:t>
      </w:r>
      <w:r>
        <w:rPr>
          <w:rFonts w:ascii="Arial" w:hAnsi="Arial" w:cs="Arial"/>
        </w:rPr>
        <w:t xml:space="preserve"> Que la</w:t>
      </w:r>
      <w:r w:rsidRPr="00A23C6A">
        <w:rPr>
          <w:rFonts w:ascii="Arial" w:hAnsi="Arial" w:cs="Arial"/>
        </w:rPr>
        <w:t xml:space="preserve"> Dirección de Gobierno, recibió escrito signado por el C. </w:t>
      </w:r>
      <w:r>
        <w:rPr>
          <w:rFonts w:ascii="Arial" w:hAnsi="Arial" w:cs="Arial"/>
        </w:rPr>
        <w:t>Jonathan Valdez Pérez, en el cual solicita una</w:t>
      </w:r>
      <w:r w:rsidRPr="00A23C6A">
        <w:rPr>
          <w:rFonts w:ascii="Arial" w:hAnsi="Arial" w:cs="Arial"/>
        </w:rPr>
        <w:t xml:space="preserve"> Anuencia Municipal para la venta y consumo </w:t>
      </w:r>
      <w:r>
        <w:rPr>
          <w:rFonts w:ascii="Arial" w:hAnsi="Arial" w:cs="Arial"/>
        </w:rPr>
        <w:t>de bebidas alcohólicas para el e</w:t>
      </w:r>
      <w:r w:rsidRPr="00A23C6A">
        <w:rPr>
          <w:rFonts w:ascii="Arial" w:hAnsi="Arial" w:cs="Arial"/>
        </w:rPr>
        <w:t>vento “</w:t>
      </w:r>
      <w:r>
        <w:rPr>
          <w:rFonts w:ascii="Arial" w:hAnsi="Arial" w:cs="Arial"/>
        </w:rPr>
        <w:t>Expo Feria San Nicolás 2019</w:t>
      </w:r>
      <w:r w:rsidRPr="00A23C6A">
        <w:rPr>
          <w:rFonts w:ascii="Arial" w:hAnsi="Arial" w:cs="Arial"/>
        </w:rPr>
        <w:t xml:space="preserve">”, el cual se realizará en predio particular ubicado en </w:t>
      </w:r>
      <w:r>
        <w:rPr>
          <w:rFonts w:ascii="Arial" w:hAnsi="Arial" w:cs="Arial"/>
        </w:rPr>
        <w:t xml:space="preserve">Av. Calzada Unión esquina con Av. Miguel alemán, en la Col. Blas </w:t>
      </w:r>
      <w:proofErr w:type="spellStart"/>
      <w:r>
        <w:rPr>
          <w:rFonts w:ascii="Arial" w:hAnsi="Arial" w:cs="Arial"/>
        </w:rPr>
        <w:t>Chumacero</w:t>
      </w:r>
      <w:proofErr w:type="spellEnd"/>
      <w:r>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110D1E">
        <w:rPr>
          <w:rFonts w:ascii="Arial" w:hAnsi="Arial" w:cs="Arial"/>
          <w:b/>
        </w:rPr>
        <w:t>SEGUNDO.-</w:t>
      </w:r>
      <w:r>
        <w:rPr>
          <w:rFonts w:ascii="Arial" w:hAnsi="Arial" w:cs="Arial"/>
        </w:rPr>
        <w:t xml:space="preserve"> </w:t>
      </w:r>
      <w:r w:rsidRPr="00A23C6A">
        <w:rPr>
          <w:rFonts w:ascii="Arial" w:hAnsi="Arial" w:cs="Arial"/>
        </w:rPr>
        <w:t>Y considerando, que la solicitud está contemplada dentro de los supuestos para el otorgamiento de los Permisos Especiales en la Ley para la Prevención y Combate al Abuso del Alcohol y de Regulación para su Venta y Consumo para el Estado de Nuevo León, concretamente en su artículo 43 párrafo segundo, el cual establece que tratándose de permisos especiales para eventos artísticos o culturales que por sus características tengan interés regional y trascendencia a nivel federal o estatal, la autoridad podrá recibir la solicitud al menos con dos días hábiles de anticipación y otorgar dicho permiso especial, ajustándolo a las características de modo, tiempo y lugar propias del evento.</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rPr>
        <w:t xml:space="preserve">Por lo anterior y con fundamento en los artículos 10 fracciones I y VII, 47 y 49 de la Ley para la Prevención y Combate al Abuso del Alcohol y de Regulación para su Venta y Consumo para el Estado de Nuevo León, y demás disposiciones legales aplicables al caso, la Comisión de Comercio y Espectáculos propone y recomienda resolver en sentido favorable la solicitud de Anuencia Municipal de Permiso Especial para la venta y consumo de bebidas alcohólicas presentada por el C. </w:t>
      </w:r>
      <w:r>
        <w:rPr>
          <w:rFonts w:ascii="Arial" w:hAnsi="Arial" w:cs="Arial"/>
        </w:rPr>
        <w:t>Jonathan</w:t>
      </w:r>
      <w:r w:rsidRPr="007C13CE">
        <w:rPr>
          <w:rFonts w:ascii="Arial" w:hAnsi="Arial" w:cs="Arial"/>
        </w:rPr>
        <w:t xml:space="preserve"> </w:t>
      </w:r>
      <w:r>
        <w:rPr>
          <w:rFonts w:ascii="Arial" w:hAnsi="Arial" w:cs="Arial"/>
        </w:rPr>
        <w:t>Valdez Pérez</w:t>
      </w:r>
      <w:r w:rsidRPr="00A23C6A">
        <w:rPr>
          <w:rFonts w:ascii="Arial" w:hAnsi="Arial" w:cs="Arial"/>
        </w:rPr>
        <w:t xml:space="preserve"> bajo los términos del siguiente proyecto de:</w:t>
      </w:r>
    </w:p>
    <w:p w:rsidR="00F4064B" w:rsidRPr="00A23C6A" w:rsidRDefault="00F4064B" w:rsidP="00F4064B">
      <w:pPr>
        <w:pStyle w:val="Textoindependiente"/>
        <w:spacing w:after="0"/>
        <w:rPr>
          <w:rFonts w:ascii="Arial" w:hAnsi="Arial" w:cs="Arial"/>
        </w:rPr>
      </w:pPr>
    </w:p>
    <w:p w:rsidR="00F4064B" w:rsidRPr="00A23C6A" w:rsidRDefault="00F4064B" w:rsidP="00F4064B">
      <w:pPr>
        <w:pStyle w:val="Textoindependiente"/>
        <w:spacing w:after="0"/>
        <w:jc w:val="center"/>
        <w:rPr>
          <w:rFonts w:ascii="Arial" w:hAnsi="Arial" w:cs="Arial"/>
          <w:b/>
          <w:bCs/>
        </w:rPr>
      </w:pPr>
      <w:r w:rsidRPr="00A23C6A">
        <w:rPr>
          <w:rFonts w:ascii="Arial" w:hAnsi="Arial" w:cs="Arial"/>
          <w:b/>
          <w:bCs/>
        </w:rPr>
        <w:t>A C U E R D O</w:t>
      </w:r>
    </w:p>
    <w:p w:rsidR="00F4064B" w:rsidRPr="00A23C6A" w:rsidRDefault="00F4064B" w:rsidP="00F4064B">
      <w:pPr>
        <w:pStyle w:val="Textoindependiente"/>
        <w:spacing w:after="0"/>
        <w:jc w:val="center"/>
        <w:rPr>
          <w:rFonts w:ascii="Arial" w:hAnsi="Arial" w:cs="Arial"/>
        </w:rPr>
      </w:pPr>
    </w:p>
    <w:p w:rsidR="00F4064B" w:rsidRPr="00A23C6A" w:rsidRDefault="00F4064B" w:rsidP="00F4064B">
      <w:pPr>
        <w:jc w:val="both"/>
        <w:rPr>
          <w:rFonts w:ascii="Arial" w:hAnsi="Arial" w:cs="Arial"/>
        </w:rPr>
      </w:pPr>
      <w:r w:rsidRPr="00A23C6A">
        <w:rPr>
          <w:rFonts w:ascii="Arial" w:hAnsi="Arial" w:cs="Arial"/>
          <w:b/>
          <w:bCs/>
        </w:rPr>
        <w:t>PRIMERO.-</w:t>
      </w:r>
      <w:r w:rsidRPr="00A23C6A">
        <w:rPr>
          <w:rFonts w:ascii="Arial" w:hAnsi="Arial" w:cs="Arial"/>
        </w:rPr>
        <w:t xml:space="preserve"> Se aprueba la expedición de Anuencia Municipal de Permiso Especial para la venta y consumo de bebidas alcohólicas a </w:t>
      </w:r>
      <w:r>
        <w:rPr>
          <w:rFonts w:ascii="Arial" w:hAnsi="Arial" w:cs="Arial"/>
        </w:rPr>
        <w:t>favor del C.</w:t>
      </w:r>
      <w:r w:rsidRPr="00226045">
        <w:rPr>
          <w:rFonts w:ascii="Arial" w:hAnsi="Arial" w:cs="Arial"/>
        </w:rPr>
        <w:t xml:space="preserve"> </w:t>
      </w:r>
      <w:r w:rsidRPr="00B215EF">
        <w:rPr>
          <w:rFonts w:ascii="Arial" w:hAnsi="Arial" w:cs="Arial"/>
        </w:rPr>
        <w:t>Jonathan Valdez Pérez</w:t>
      </w:r>
      <w:r w:rsidRPr="00A23C6A">
        <w:rPr>
          <w:rFonts w:ascii="Arial" w:hAnsi="Arial" w:cs="Arial"/>
        </w:rPr>
        <w:t xml:space="preserve">, para el Evento </w:t>
      </w:r>
      <w:r w:rsidRPr="00642D06">
        <w:rPr>
          <w:rFonts w:ascii="Arial" w:hAnsi="Arial" w:cs="Arial"/>
        </w:rPr>
        <w:t>“</w:t>
      </w:r>
      <w:r>
        <w:rPr>
          <w:rFonts w:ascii="Arial" w:hAnsi="Arial" w:cs="Arial"/>
        </w:rPr>
        <w:t>Expo Feria San Nicolás 2019</w:t>
      </w:r>
      <w:r w:rsidRPr="00642D06">
        <w:rPr>
          <w:rFonts w:ascii="Arial" w:hAnsi="Arial" w:cs="Arial"/>
        </w:rPr>
        <w:t>”</w:t>
      </w:r>
      <w:r>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bCs/>
        </w:rPr>
        <w:t>SEGUNDO.-</w:t>
      </w:r>
      <w:r w:rsidRPr="00A23C6A">
        <w:rPr>
          <w:rFonts w:ascii="Arial" w:hAnsi="Arial" w:cs="Arial"/>
        </w:rPr>
        <w:t xml:space="preserve"> La Anuencia Municipal de Permiso Especial para la venta y consumo de bebidas alcohólicas</w:t>
      </w:r>
      <w:r>
        <w:rPr>
          <w:rFonts w:ascii="Arial" w:hAnsi="Arial" w:cs="Arial"/>
        </w:rPr>
        <w:t xml:space="preserve"> se expide con una vigencia del 17 de abril al 5 de mayo</w:t>
      </w:r>
      <w:r w:rsidRPr="00A23C6A">
        <w:rPr>
          <w:rFonts w:ascii="Arial" w:hAnsi="Arial" w:cs="Arial"/>
        </w:rPr>
        <w:t xml:space="preserve"> de</w:t>
      </w:r>
      <w:r>
        <w:rPr>
          <w:rFonts w:ascii="Arial" w:hAnsi="Arial" w:cs="Arial"/>
        </w:rPr>
        <w:t>l presente año.</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rPr>
        <w:t xml:space="preserve">TERCERO.- </w:t>
      </w:r>
      <w:r w:rsidRPr="00A23C6A">
        <w:rPr>
          <w:rFonts w:ascii="Arial" w:hAnsi="Arial" w:cs="Arial"/>
        </w:rPr>
        <w:t xml:space="preserve">El horario para dar el servicio de venta y consumo de bebidas alcohólicas de la Anuencia Municipal de Permiso Especial que menciona el presente Acuerdo, será el establecido por el artículo </w:t>
      </w:r>
      <w:r w:rsidRPr="00A23C6A">
        <w:rPr>
          <w:rFonts w:ascii="Arial" w:hAnsi="Arial" w:cs="Arial"/>
        </w:rPr>
        <w:lastRenderedPageBreak/>
        <w:t>23 del Reglamento para la Regulación de la Venta y Consumo de Bebidas Alcohólicas en el Municipio de San Nicolás de los Garza, Nuevo León</w:t>
      </w:r>
      <w:r>
        <w:rPr>
          <w:rFonts w:ascii="Arial" w:hAnsi="Arial" w:cs="Arial"/>
        </w:rPr>
        <w:t>.</w:t>
      </w:r>
    </w:p>
    <w:p w:rsidR="00F4064B" w:rsidRPr="00A23C6A" w:rsidRDefault="00F4064B" w:rsidP="00F4064B">
      <w:pPr>
        <w:jc w:val="both"/>
        <w:rPr>
          <w:rFonts w:ascii="Arial" w:hAnsi="Arial" w:cs="Arial"/>
        </w:rPr>
      </w:pPr>
    </w:p>
    <w:p w:rsidR="00F4064B" w:rsidRPr="00A23C6A" w:rsidRDefault="00F4064B" w:rsidP="00F4064B">
      <w:pPr>
        <w:jc w:val="both"/>
        <w:rPr>
          <w:rFonts w:ascii="Arial" w:hAnsi="Arial" w:cs="Arial"/>
        </w:rPr>
      </w:pPr>
      <w:r w:rsidRPr="00A23C6A">
        <w:rPr>
          <w:rFonts w:ascii="Arial" w:hAnsi="Arial" w:cs="Arial"/>
          <w:b/>
        </w:rPr>
        <w:t>CUARTO.-</w:t>
      </w:r>
      <w:r w:rsidRPr="00A23C6A">
        <w:rPr>
          <w:rFonts w:ascii="Arial" w:hAnsi="Arial" w:cs="Arial"/>
        </w:rPr>
        <w:t xml:space="preserve"> </w:t>
      </w:r>
      <w:r>
        <w:rPr>
          <w:rFonts w:ascii="Arial" w:hAnsi="Arial" w:cs="Arial"/>
        </w:rPr>
        <w:t xml:space="preserve"> </w:t>
      </w:r>
      <w:r w:rsidRPr="00A23C6A">
        <w:rPr>
          <w:rFonts w:ascii="Arial" w:hAnsi="Arial" w:cs="Arial"/>
        </w:rPr>
        <w:t>Publíquese el presente acuerdo en la Gaceta Municipal.</w:t>
      </w:r>
    </w:p>
    <w:p w:rsidR="00F4064B" w:rsidRPr="00A23C6A" w:rsidRDefault="00F4064B" w:rsidP="00F4064B">
      <w:pPr>
        <w:jc w:val="both"/>
        <w:rPr>
          <w:rFonts w:ascii="Arial" w:hAnsi="Arial" w:cs="Arial"/>
        </w:rPr>
      </w:pPr>
    </w:p>
    <w:p w:rsidR="00F4064B" w:rsidRPr="007C13CE" w:rsidRDefault="00F4064B" w:rsidP="00F4064B">
      <w:pPr>
        <w:jc w:val="both"/>
        <w:rPr>
          <w:rFonts w:ascii="Arial" w:hAnsi="Arial" w:cs="Arial"/>
        </w:rPr>
      </w:pPr>
      <w:r w:rsidRPr="00A23C6A">
        <w:rPr>
          <w:rFonts w:ascii="Arial" w:hAnsi="Arial" w:cs="Arial"/>
        </w:rPr>
        <w:t xml:space="preserve">Así lo acuerdan y suscriben a los </w:t>
      </w:r>
      <w:r>
        <w:rPr>
          <w:rFonts w:ascii="Arial" w:hAnsi="Arial" w:cs="Arial"/>
        </w:rPr>
        <w:t>9 días del mes de abril del año 2019</w:t>
      </w:r>
      <w:r w:rsidRPr="00A23C6A">
        <w:rPr>
          <w:rFonts w:ascii="Arial" w:hAnsi="Arial" w:cs="Arial"/>
        </w:rPr>
        <w:t xml:space="preserve"> en San Nicolás de los Garza, Nu</w:t>
      </w:r>
      <w:r>
        <w:rPr>
          <w:rFonts w:ascii="Arial" w:hAnsi="Arial" w:cs="Arial"/>
        </w:rPr>
        <w:t>evo León, los integrantes de la:</w:t>
      </w:r>
    </w:p>
    <w:p w:rsidR="00F4064B" w:rsidRPr="0084625D" w:rsidRDefault="00F4064B" w:rsidP="00F4064B">
      <w:pPr>
        <w:jc w:val="both"/>
        <w:rPr>
          <w:rFonts w:ascii="Arial" w:hAnsi="Arial" w:cs="Arial"/>
          <w:sz w:val="22"/>
          <w:szCs w:val="22"/>
        </w:rPr>
      </w:pPr>
    </w:p>
    <w:p w:rsidR="00F4064B" w:rsidRPr="0084625D" w:rsidRDefault="00F4064B" w:rsidP="00F4064B">
      <w:pPr>
        <w:jc w:val="center"/>
        <w:rPr>
          <w:rFonts w:ascii="Arial" w:hAnsi="Arial" w:cs="Arial"/>
          <w:b/>
          <w:sz w:val="22"/>
          <w:szCs w:val="22"/>
        </w:rPr>
      </w:pPr>
      <w:r w:rsidRPr="0084625D">
        <w:rPr>
          <w:rFonts w:ascii="Arial" w:hAnsi="Arial" w:cs="Arial"/>
          <w:b/>
          <w:sz w:val="22"/>
          <w:szCs w:val="22"/>
        </w:rPr>
        <w:t>COMISIÓN DE COMERCIO Y ESPECTÁCULOS</w:t>
      </w:r>
    </w:p>
    <w:p w:rsidR="00F4064B"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rPr>
          <w:rFonts w:ascii="Arial" w:hAnsi="Arial" w:cs="Arial"/>
          <w:sz w:val="22"/>
          <w:szCs w:val="22"/>
        </w:rPr>
      </w:pPr>
    </w:p>
    <w:p w:rsidR="00F4064B" w:rsidRPr="0084625D" w:rsidRDefault="00F4064B" w:rsidP="00F4064B">
      <w:pPr>
        <w:jc w:val="center"/>
        <w:rPr>
          <w:rFonts w:ascii="Arial" w:hAnsi="Arial" w:cs="Arial"/>
          <w:sz w:val="22"/>
          <w:szCs w:val="22"/>
        </w:rPr>
      </w:pPr>
    </w:p>
    <w:p w:rsidR="00F4064B" w:rsidRPr="0084625D" w:rsidRDefault="00F4064B" w:rsidP="00F4064B">
      <w:pPr>
        <w:jc w:val="center"/>
        <w:rPr>
          <w:rFonts w:ascii="Arial" w:hAnsi="Arial" w:cs="Arial"/>
          <w:sz w:val="22"/>
          <w:szCs w:val="22"/>
        </w:rPr>
      </w:pPr>
      <w:r w:rsidRPr="0084625D">
        <w:rPr>
          <w:rFonts w:ascii="Arial" w:hAnsi="Arial" w:cs="Arial"/>
          <w:sz w:val="22"/>
          <w:szCs w:val="22"/>
        </w:rPr>
        <w:t>C. AMPARO LILIA OLIVARES CASTAÑEDA</w:t>
      </w:r>
    </w:p>
    <w:p w:rsidR="00F4064B" w:rsidRPr="0084625D" w:rsidRDefault="00F4064B" w:rsidP="00F4064B">
      <w:pPr>
        <w:jc w:val="center"/>
        <w:rPr>
          <w:rFonts w:ascii="Arial" w:hAnsi="Arial" w:cs="Arial"/>
          <w:sz w:val="22"/>
          <w:szCs w:val="22"/>
        </w:rPr>
      </w:pPr>
      <w:r w:rsidRPr="0084625D">
        <w:rPr>
          <w:rFonts w:ascii="Arial" w:hAnsi="Arial" w:cs="Arial"/>
          <w:sz w:val="22"/>
          <w:szCs w:val="22"/>
        </w:rPr>
        <w:t>PRESIDENTA</w:t>
      </w:r>
    </w:p>
    <w:p w:rsidR="00F4064B"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371"/>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ANICETA SARMIENTO PACHECO</w:t>
      </w:r>
      <w:r w:rsidRPr="0084625D">
        <w:rPr>
          <w:rFonts w:ascii="Arial" w:hAnsi="Arial" w:cs="Arial"/>
          <w:sz w:val="22"/>
          <w:szCs w:val="22"/>
        </w:rPr>
        <w:tab/>
        <w:t>C. YANET ILEANA GARZA CARVAJAL</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SECRETARIA</w:t>
      </w:r>
      <w:r w:rsidRPr="0084625D">
        <w:rPr>
          <w:rFonts w:ascii="Arial" w:hAnsi="Arial" w:cs="Arial"/>
          <w:sz w:val="22"/>
          <w:szCs w:val="22"/>
        </w:rPr>
        <w:tab/>
        <w:t>VOCAL</w:t>
      </w:r>
    </w:p>
    <w:p w:rsidR="00F4064B" w:rsidRPr="0084625D" w:rsidRDefault="00F4064B" w:rsidP="00F4064B">
      <w:pPr>
        <w:tabs>
          <w:tab w:val="center" w:pos="2410"/>
          <w:tab w:val="center" w:pos="7230"/>
        </w:tabs>
        <w:rPr>
          <w:rFonts w:ascii="Arial" w:hAnsi="Arial" w:cs="Arial"/>
          <w:sz w:val="22"/>
          <w:szCs w:val="22"/>
        </w:rPr>
      </w:pPr>
    </w:p>
    <w:p w:rsidR="00F4064B"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C. JOSÉ LUIS RODRÍGUEZ ROQUE</w:t>
      </w:r>
      <w:r w:rsidRPr="0084625D">
        <w:rPr>
          <w:rFonts w:ascii="Arial" w:hAnsi="Arial" w:cs="Arial"/>
          <w:sz w:val="22"/>
          <w:szCs w:val="22"/>
        </w:rPr>
        <w:tab/>
        <w:t>C. KATTY CECILIA CASTILLO PEÑA</w:t>
      </w:r>
    </w:p>
    <w:p w:rsidR="00F4064B" w:rsidRPr="0084625D" w:rsidRDefault="00F4064B" w:rsidP="00F4064B">
      <w:pPr>
        <w:tabs>
          <w:tab w:val="center" w:pos="2410"/>
          <w:tab w:val="center" w:pos="7230"/>
        </w:tabs>
        <w:rPr>
          <w:rFonts w:ascii="Arial" w:hAnsi="Arial" w:cs="Arial"/>
          <w:sz w:val="22"/>
          <w:szCs w:val="22"/>
        </w:rPr>
      </w:pPr>
      <w:r w:rsidRPr="0084625D">
        <w:rPr>
          <w:rFonts w:ascii="Arial" w:hAnsi="Arial" w:cs="Arial"/>
          <w:sz w:val="22"/>
          <w:szCs w:val="22"/>
        </w:rPr>
        <w:tab/>
        <w:t>VOCAL</w:t>
      </w:r>
      <w:r w:rsidRPr="0084625D">
        <w:rPr>
          <w:rFonts w:ascii="Arial" w:hAnsi="Arial" w:cs="Arial"/>
          <w:sz w:val="22"/>
          <w:szCs w:val="22"/>
        </w:rPr>
        <w:tab/>
      </w:r>
      <w:proofErr w:type="spellStart"/>
      <w:r w:rsidRPr="0084625D">
        <w:rPr>
          <w:rFonts w:ascii="Arial" w:hAnsi="Arial" w:cs="Arial"/>
          <w:sz w:val="22"/>
          <w:szCs w:val="22"/>
        </w:rPr>
        <w:t>VOCAL</w:t>
      </w:r>
      <w:proofErr w:type="spellEnd"/>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Pr="007230FA" w:rsidRDefault="00F4064B" w:rsidP="00F4064B">
      <w:pPr>
        <w:jc w:val="both"/>
        <w:rPr>
          <w:rFonts w:ascii="Arial" w:hAnsi="Arial" w:cs="Arial"/>
          <w:b/>
        </w:rPr>
      </w:pPr>
      <w:r w:rsidRPr="007230FA">
        <w:rPr>
          <w:rFonts w:ascii="Arial" w:hAnsi="Arial" w:cs="Arial"/>
          <w:b/>
        </w:rPr>
        <w:lastRenderedPageBreak/>
        <w:t>R. AYUNTAMIENTO</w:t>
      </w:r>
    </w:p>
    <w:p w:rsidR="00F4064B" w:rsidRPr="007230FA" w:rsidRDefault="00F4064B" w:rsidP="00F4064B">
      <w:pPr>
        <w:jc w:val="both"/>
        <w:rPr>
          <w:rFonts w:ascii="Arial" w:hAnsi="Arial" w:cs="Arial"/>
          <w:b/>
        </w:rPr>
      </w:pPr>
      <w:r w:rsidRPr="007230FA">
        <w:rPr>
          <w:rFonts w:ascii="Arial" w:hAnsi="Arial" w:cs="Arial"/>
          <w:b/>
        </w:rPr>
        <w:t>P R E S E N T E.-</w:t>
      </w:r>
    </w:p>
    <w:p w:rsidR="00F4064B" w:rsidRPr="007230FA" w:rsidRDefault="00F4064B" w:rsidP="00F4064B">
      <w:pPr>
        <w:jc w:val="both"/>
        <w:rPr>
          <w:rFonts w:ascii="Arial" w:hAnsi="Arial" w:cs="Arial"/>
        </w:rPr>
      </w:pPr>
    </w:p>
    <w:p w:rsidR="00F4064B" w:rsidRPr="007230FA" w:rsidRDefault="00F4064B" w:rsidP="00F4064B">
      <w:pPr>
        <w:jc w:val="both"/>
        <w:rPr>
          <w:rFonts w:ascii="Arial" w:hAnsi="Arial" w:cs="Arial"/>
        </w:rPr>
      </w:pPr>
      <w:r w:rsidRPr="007230FA">
        <w:rPr>
          <w:rFonts w:ascii="Arial" w:hAnsi="Arial" w:cs="Arial"/>
        </w:rPr>
        <w:t>La Comisión de Gobierno y Reglamentación, entró en estudio, análisis, discusión y elaboración del Dictamen de Reforma al Reglamento de Policía y Buen Gobierno para el Municipio de San Nicolás de los Garza, Nuevo León, tomando en consideración la siguiente:</w:t>
      </w:r>
    </w:p>
    <w:p w:rsidR="00F4064B" w:rsidRPr="007230FA" w:rsidRDefault="00F4064B" w:rsidP="00F4064B">
      <w:pPr>
        <w:jc w:val="both"/>
        <w:rPr>
          <w:rFonts w:ascii="Arial" w:hAnsi="Arial" w:cs="Arial"/>
        </w:rPr>
      </w:pPr>
    </w:p>
    <w:p w:rsidR="00F4064B" w:rsidRPr="007230FA" w:rsidRDefault="00F4064B" w:rsidP="00F4064B">
      <w:pPr>
        <w:jc w:val="center"/>
        <w:rPr>
          <w:rFonts w:ascii="Arial" w:hAnsi="Arial" w:cs="Arial"/>
          <w:b/>
        </w:rPr>
      </w:pPr>
      <w:r w:rsidRPr="007230FA">
        <w:rPr>
          <w:rFonts w:ascii="Arial" w:hAnsi="Arial" w:cs="Arial"/>
          <w:b/>
        </w:rPr>
        <w:t>EXPOSICIÓN DE MOTIVOS</w:t>
      </w:r>
    </w:p>
    <w:p w:rsidR="00F4064B" w:rsidRPr="007230FA" w:rsidRDefault="00F4064B" w:rsidP="00F4064B">
      <w:pPr>
        <w:jc w:val="center"/>
        <w:rPr>
          <w:rFonts w:ascii="Arial" w:hAnsi="Arial" w:cs="Arial"/>
          <w:b/>
        </w:rPr>
      </w:pPr>
    </w:p>
    <w:p w:rsidR="00F4064B" w:rsidRPr="007230FA" w:rsidRDefault="00F4064B" w:rsidP="00F4064B">
      <w:pPr>
        <w:autoSpaceDE w:val="0"/>
        <w:autoSpaceDN w:val="0"/>
        <w:adjustRightInd w:val="0"/>
        <w:jc w:val="both"/>
        <w:rPr>
          <w:rFonts w:ascii="Arial" w:hAnsi="Arial" w:cs="Arial"/>
        </w:rPr>
      </w:pPr>
      <w:r w:rsidRPr="007230FA">
        <w:rPr>
          <w:rFonts w:ascii="Arial" w:hAnsi="Arial" w:cs="Arial"/>
        </w:rPr>
        <w:t xml:space="preserve">El Reglamento de Policía y Buen Gobierno para el Municipio de San Nicolás de los Garza, Nuevo León, actualmente tiene por objeto </w:t>
      </w:r>
      <w:r w:rsidRPr="007230FA">
        <w:rPr>
          <w:rFonts w:ascii="Arial" w:hAnsi="Arial" w:cs="Arial"/>
          <w:lang w:val="es-MX"/>
        </w:rPr>
        <w:t>mantener el orden público, la seguridad y la tranquilidad en el Municipio, así como establecer las infracciones y sanciones aplicables, a quienes violen lo dispuesto en dicho ordenamiento</w:t>
      </w:r>
      <w:r w:rsidRPr="007230FA">
        <w:rPr>
          <w:rFonts w:ascii="Arial" w:hAnsi="Arial" w:cs="Arial"/>
        </w:rPr>
        <w:t>.</w:t>
      </w:r>
    </w:p>
    <w:p w:rsidR="00F4064B" w:rsidRPr="007230FA" w:rsidRDefault="00F4064B" w:rsidP="00F4064B">
      <w:pPr>
        <w:autoSpaceDE w:val="0"/>
        <w:autoSpaceDN w:val="0"/>
        <w:adjustRightInd w:val="0"/>
        <w:jc w:val="both"/>
        <w:rPr>
          <w:rFonts w:ascii="Arial" w:hAnsi="Arial" w:cs="Arial"/>
        </w:rPr>
      </w:pPr>
    </w:p>
    <w:p w:rsidR="00F4064B" w:rsidRPr="007230FA" w:rsidRDefault="00F4064B" w:rsidP="00F4064B">
      <w:pPr>
        <w:autoSpaceDE w:val="0"/>
        <w:autoSpaceDN w:val="0"/>
        <w:adjustRightInd w:val="0"/>
        <w:jc w:val="both"/>
        <w:rPr>
          <w:rFonts w:ascii="Arial" w:hAnsi="Arial" w:cs="Arial"/>
        </w:rPr>
      </w:pPr>
      <w:r>
        <w:rPr>
          <w:rFonts w:ascii="Arial" w:hAnsi="Arial" w:cs="Arial"/>
        </w:rPr>
        <w:t>Por lo que</w:t>
      </w:r>
      <w:r w:rsidRPr="007230FA">
        <w:rPr>
          <w:rFonts w:ascii="Arial" w:hAnsi="Arial" w:cs="Arial"/>
        </w:rPr>
        <w:t xml:space="preserve"> se propone modificar dicho reglamento a fin </w:t>
      </w:r>
      <w:r>
        <w:rPr>
          <w:rFonts w:ascii="Arial" w:hAnsi="Arial" w:cs="Arial"/>
        </w:rPr>
        <w:t xml:space="preserve">de actualizar el ordenamiento en el tema de Migración y con ello no tener algún impedimento legal de poder realizar detenciones cuando se cometa una falta administrativa y/o delitos en flagrancia por </w:t>
      </w:r>
      <w:r w:rsidRPr="007230FA">
        <w:rPr>
          <w:rFonts w:ascii="Arial" w:hAnsi="Arial" w:cs="Arial"/>
        </w:rPr>
        <w:t>personas de otra nacionalidad y</w:t>
      </w:r>
      <w:r>
        <w:rPr>
          <w:rFonts w:ascii="Arial" w:hAnsi="Arial" w:cs="Arial"/>
        </w:rPr>
        <w:t xml:space="preserve"> que </w:t>
      </w:r>
      <w:r w:rsidRPr="007230FA">
        <w:rPr>
          <w:rFonts w:ascii="Arial" w:hAnsi="Arial" w:cs="Arial"/>
        </w:rPr>
        <w:t>no pueda</w:t>
      </w:r>
      <w:r>
        <w:rPr>
          <w:rFonts w:ascii="Arial" w:hAnsi="Arial" w:cs="Arial"/>
        </w:rPr>
        <w:t>n</w:t>
      </w:r>
      <w:r w:rsidRPr="007230FA">
        <w:rPr>
          <w:rFonts w:ascii="Arial" w:hAnsi="Arial" w:cs="Arial"/>
        </w:rPr>
        <w:t xml:space="preserve"> comprobar </w:t>
      </w:r>
      <w:r>
        <w:rPr>
          <w:rFonts w:ascii="Arial" w:hAnsi="Arial" w:cs="Arial"/>
        </w:rPr>
        <w:t>su estancia legal en el País, en este</w:t>
      </w:r>
      <w:r w:rsidRPr="007230FA">
        <w:rPr>
          <w:rFonts w:ascii="Arial" w:hAnsi="Arial" w:cs="Arial"/>
        </w:rPr>
        <w:t xml:space="preserve"> sentido</w:t>
      </w:r>
      <w:r>
        <w:rPr>
          <w:rFonts w:ascii="Arial" w:hAnsi="Arial" w:cs="Arial"/>
        </w:rPr>
        <w:t xml:space="preserve"> se faculta</w:t>
      </w:r>
      <w:r w:rsidRPr="007230FA">
        <w:rPr>
          <w:rFonts w:ascii="Arial" w:hAnsi="Arial" w:cs="Arial"/>
        </w:rPr>
        <w:t xml:space="preserve"> a la Policía Preventiva del Mun</w:t>
      </w:r>
      <w:r>
        <w:rPr>
          <w:rFonts w:ascii="Arial" w:hAnsi="Arial" w:cs="Arial"/>
        </w:rPr>
        <w:t>icipio, para que dentro de sus atribuciones tengan a bien poner a disposición a la autoridad competente en materia de migración, para que sean ellas quienes determinen el procedimiento a seguir después de dicha detención, todo esto siempre salvaguardando los Derechos Humanos y Migratorios de toda persona.</w:t>
      </w:r>
    </w:p>
    <w:p w:rsidR="00F4064B" w:rsidRPr="007230FA" w:rsidRDefault="00F4064B" w:rsidP="00F4064B">
      <w:pPr>
        <w:autoSpaceDE w:val="0"/>
        <w:autoSpaceDN w:val="0"/>
        <w:adjustRightInd w:val="0"/>
        <w:jc w:val="both"/>
        <w:rPr>
          <w:rFonts w:ascii="Arial" w:hAnsi="Arial" w:cs="Arial"/>
        </w:rPr>
      </w:pPr>
    </w:p>
    <w:p w:rsidR="00F4064B" w:rsidRPr="007230FA" w:rsidRDefault="00F4064B" w:rsidP="00F4064B">
      <w:pPr>
        <w:autoSpaceDE w:val="0"/>
        <w:autoSpaceDN w:val="0"/>
        <w:adjustRightInd w:val="0"/>
        <w:jc w:val="both"/>
        <w:rPr>
          <w:rFonts w:ascii="Arial" w:hAnsi="Arial" w:cs="Arial"/>
        </w:rPr>
      </w:pPr>
      <w:r w:rsidRPr="007230FA">
        <w:rPr>
          <w:rFonts w:ascii="Arial" w:hAnsi="Arial" w:cs="Arial"/>
        </w:rPr>
        <w:t>Por último, cabe precisar que la Consulta Pública del Reglamento que nos ocupa, fue publicada en el Periódico Oficial del Estado el día 06 de marzo del presente año y tuvo una vigencia de 15 días hábiles, en la cual no se presentó propuesta alguna.</w:t>
      </w:r>
    </w:p>
    <w:p w:rsidR="00F4064B" w:rsidRPr="007230FA" w:rsidRDefault="00F4064B" w:rsidP="00F4064B">
      <w:pPr>
        <w:autoSpaceDE w:val="0"/>
        <w:autoSpaceDN w:val="0"/>
        <w:adjustRightInd w:val="0"/>
        <w:jc w:val="both"/>
        <w:rPr>
          <w:rFonts w:ascii="Arial" w:hAnsi="Arial" w:cs="Arial"/>
        </w:rPr>
      </w:pPr>
    </w:p>
    <w:p w:rsidR="00F4064B" w:rsidRPr="007230FA" w:rsidRDefault="00F4064B" w:rsidP="00F4064B">
      <w:pPr>
        <w:pStyle w:val="Textoindependiente"/>
        <w:jc w:val="both"/>
        <w:rPr>
          <w:rFonts w:ascii="Arial" w:hAnsi="Arial" w:cs="Arial"/>
        </w:rPr>
      </w:pPr>
      <w:r w:rsidRPr="007230FA">
        <w:rPr>
          <w:rFonts w:ascii="Arial" w:hAnsi="Arial" w:cs="Arial"/>
        </w:rPr>
        <w:t>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al caso; la Comisión que suscribe propone y recomienda la aprobación, del siguiente proyecto de:</w:t>
      </w:r>
    </w:p>
    <w:p w:rsidR="00F4064B" w:rsidRPr="007230FA" w:rsidRDefault="00F4064B" w:rsidP="00F4064B">
      <w:pPr>
        <w:jc w:val="both"/>
        <w:rPr>
          <w:rFonts w:ascii="Arial" w:hAnsi="Arial" w:cs="Arial"/>
        </w:rPr>
      </w:pPr>
    </w:p>
    <w:p w:rsidR="00F4064B" w:rsidRPr="007230FA" w:rsidRDefault="00F4064B" w:rsidP="00F4064B">
      <w:pPr>
        <w:jc w:val="center"/>
        <w:rPr>
          <w:rFonts w:ascii="Arial" w:hAnsi="Arial" w:cs="Arial"/>
          <w:b/>
        </w:rPr>
      </w:pPr>
      <w:r w:rsidRPr="007230FA">
        <w:rPr>
          <w:rFonts w:ascii="Arial" w:hAnsi="Arial" w:cs="Arial"/>
          <w:b/>
        </w:rPr>
        <w:t>A C U E R D O</w:t>
      </w:r>
    </w:p>
    <w:p w:rsidR="00F4064B" w:rsidRPr="007230FA" w:rsidRDefault="00F4064B" w:rsidP="00F4064B">
      <w:pPr>
        <w:jc w:val="both"/>
        <w:rPr>
          <w:rFonts w:ascii="Arial" w:hAnsi="Arial" w:cs="Arial"/>
        </w:rPr>
      </w:pPr>
    </w:p>
    <w:p w:rsidR="00F4064B" w:rsidRPr="007230FA" w:rsidRDefault="00F4064B" w:rsidP="00F4064B">
      <w:pPr>
        <w:jc w:val="both"/>
        <w:rPr>
          <w:rFonts w:ascii="Arial" w:hAnsi="Arial" w:cs="Arial"/>
        </w:rPr>
      </w:pPr>
      <w:r w:rsidRPr="007230FA">
        <w:rPr>
          <w:rFonts w:ascii="Arial" w:eastAsia="Arial Unicode MS" w:hAnsi="Arial" w:cs="Arial"/>
          <w:b/>
        </w:rPr>
        <w:t>PRIMERO:</w:t>
      </w:r>
      <w:r w:rsidRPr="007230FA">
        <w:rPr>
          <w:rFonts w:ascii="Arial" w:eastAsia="Arial Unicode MS" w:hAnsi="Arial" w:cs="Arial"/>
        </w:rPr>
        <w:t xml:space="preserve"> Se aprueba la reforma al</w:t>
      </w:r>
      <w:r w:rsidRPr="007230FA">
        <w:rPr>
          <w:rFonts w:ascii="Arial" w:hAnsi="Arial" w:cs="Arial"/>
        </w:rPr>
        <w:t xml:space="preserve"> Reglamento de Policía y Buen Gobierno para el Municipio de San Nicolás de los Garza, Nuevo León, por adición de </w:t>
      </w:r>
      <w:r>
        <w:rPr>
          <w:rFonts w:ascii="Arial" w:hAnsi="Arial" w:cs="Arial"/>
        </w:rPr>
        <w:t>la fracción XI del artículo 6 BIS, así como un párrafo al artículo 12</w:t>
      </w:r>
      <w:r w:rsidRPr="007230FA">
        <w:rPr>
          <w:rFonts w:ascii="Arial" w:hAnsi="Arial" w:cs="Arial"/>
        </w:rPr>
        <w:t xml:space="preserve">, para quedar como sigue: </w:t>
      </w:r>
    </w:p>
    <w:p w:rsidR="00F4064B" w:rsidRPr="007230FA" w:rsidRDefault="00F4064B" w:rsidP="00F4064B">
      <w:pPr>
        <w:jc w:val="both"/>
        <w:rPr>
          <w:rFonts w:ascii="Arial" w:hAnsi="Arial" w:cs="Arial"/>
          <w:b/>
          <w:bCs/>
        </w:rPr>
      </w:pPr>
    </w:p>
    <w:p w:rsidR="00F4064B" w:rsidRPr="007230FA" w:rsidRDefault="00F4064B" w:rsidP="00F4064B">
      <w:pPr>
        <w:autoSpaceDE w:val="0"/>
        <w:autoSpaceDN w:val="0"/>
        <w:adjustRightInd w:val="0"/>
        <w:jc w:val="center"/>
        <w:rPr>
          <w:rFonts w:ascii="Arial" w:hAnsi="Arial" w:cs="Arial"/>
          <w:b/>
          <w:bCs/>
        </w:rPr>
      </w:pPr>
      <w:r w:rsidRPr="007230FA">
        <w:rPr>
          <w:rFonts w:ascii="Arial" w:hAnsi="Arial" w:cs="Arial"/>
          <w:b/>
          <w:bCs/>
        </w:rPr>
        <w:t>REGLAMENTO DE POLICÍA Y BUEN GOBIERNO</w:t>
      </w:r>
    </w:p>
    <w:p w:rsidR="00F4064B" w:rsidRPr="007230FA" w:rsidRDefault="00F4064B" w:rsidP="00F4064B">
      <w:pPr>
        <w:jc w:val="center"/>
        <w:rPr>
          <w:rFonts w:ascii="Arial" w:hAnsi="Arial" w:cs="Arial"/>
          <w:b/>
          <w:bCs/>
        </w:rPr>
      </w:pPr>
      <w:r w:rsidRPr="007230FA">
        <w:rPr>
          <w:rFonts w:ascii="Arial" w:hAnsi="Arial" w:cs="Arial"/>
          <w:b/>
          <w:bCs/>
        </w:rPr>
        <w:t>PARA EL MUNICIPIO DE SAN NICOLÁS DE LOS GARZA, N. L.</w:t>
      </w:r>
    </w:p>
    <w:p w:rsidR="00F4064B" w:rsidRPr="007230FA" w:rsidRDefault="00F4064B" w:rsidP="00F4064B">
      <w:pPr>
        <w:jc w:val="center"/>
        <w:rPr>
          <w:rFonts w:ascii="Arial" w:hAnsi="Arial" w:cs="Arial"/>
          <w:b/>
          <w:bCs/>
        </w:rPr>
      </w:pPr>
    </w:p>
    <w:p w:rsidR="00F4064B" w:rsidRPr="007230FA" w:rsidRDefault="00F4064B" w:rsidP="00F4064B">
      <w:pPr>
        <w:autoSpaceDE w:val="0"/>
        <w:autoSpaceDN w:val="0"/>
        <w:adjustRightInd w:val="0"/>
        <w:jc w:val="both"/>
        <w:rPr>
          <w:rFonts w:ascii="Arial" w:hAnsi="Arial" w:cs="Arial"/>
        </w:rPr>
      </w:pPr>
      <w:r w:rsidRPr="007230FA">
        <w:rPr>
          <w:rFonts w:ascii="Arial" w:hAnsi="Arial" w:cs="Arial"/>
          <w:b/>
        </w:rPr>
        <w:t>ARTÍCULO 6 BIS.-</w:t>
      </w:r>
      <w:r w:rsidRPr="007230FA">
        <w:rPr>
          <w:rFonts w:ascii="Arial" w:hAnsi="Arial" w:cs="Arial"/>
        </w:rPr>
        <w:t xml:space="preserve"> La Policía Preventiva Municipal de San Nicolás de los Garza, Nuevo León, tendrá las siguientes atribuciones:</w:t>
      </w:r>
    </w:p>
    <w:p w:rsidR="00F4064B" w:rsidRPr="007230FA" w:rsidRDefault="00F4064B" w:rsidP="00F4064B">
      <w:pPr>
        <w:autoSpaceDE w:val="0"/>
        <w:autoSpaceDN w:val="0"/>
        <w:adjustRightInd w:val="0"/>
        <w:jc w:val="both"/>
        <w:rPr>
          <w:rFonts w:ascii="Arial" w:hAnsi="Arial" w:cs="Arial"/>
        </w:rPr>
      </w:pPr>
      <w:r w:rsidRPr="007230FA">
        <w:rPr>
          <w:rFonts w:ascii="Arial" w:hAnsi="Arial" w:cs="Arial"/>
        </w:rPr>
        <w:lastRenderedPageBreak/>
        <w:t>---</w:t>
      </w:r>
    </w:p>
    <w:p w:rsidR="00F4064B" w:rsidRPr="007230FA" w:rsidRDefault="00F4064B" w:rsidP="00F4064B">
      <w:pPr>
        <w:autoSpaceDE w:val="0"/>
        <w:autoSpaceDN w:val="0"/>
        <w:adjustRightInd w:val="0"/>
        <w:jc w:val="both"/>
        <w:rPr>
          <w:rFonts w:ascii="Arial" w:hAnsi="Arial" w:cs="Arial"/>
          <w:b/>
        </w:rPr>
      </w:pPr>
      <w:r w:rsidRPr="007230FA">
        <w:rPr>
          <w:rFonts w:ascii="Arial" w:hAnsi="Arial" w:cs="Arial"/>
          <w:b/>
        </w:rPr>
        <w:t>XI bis.- Poner a disposición de las autoridades competentes a migrantes extranjeros que se identifiquen como tales o bien que carezcan de documentación migratoria y que no puedan acreditar su calidad de mexicanos, mediante algún documento oficial, por infracciones o faltas a lo previsto por este Reglamento o por otros Reglamentos Municipales que impliquen detención del presunto infractor;</w:t>
      </w:r>
    </w:p>
    <w:p w:rsidR="00F4064B" w:rsidRPr="007230FA" w:rsidRDefault="00F4064B" w:rsidP="00F4064B">
      <w:pPr>
        <w:autoSpaceDE w:val="0"/>
        <w:autoSpaceDN w:val="0"/>
        <w:adjustRightInd w:val="0"/>
        <w:jc w:val="both"/>
        <w:rPr>
          <w:rFonts w:ascii="Arial" w:hAnsi="Arial" w:cs="Arial"/>
        </w:rPr>
      </w:pPr>
      <w:r w:rsidRPr="007230FA">
        <w:rPr>
          <w:rFonts w:ascii="Arial" w:hAnsi="Arial" w:cs="Arial"/>
        </w:rPr>
        <w:t>----</w:t>
      </w:r>
    </w:p>
    <w:p w:rsidR="00F4064B" w:rsidRPr="007230FA" w:rsidRDefault="00F4064B" w:rsidP="00F4064B">
      <w:pPr>
        <w:autoSpaceDE w:val="0"/>
        <w:autoSpaceDN w:val="0"/>
        <w:adjustRightInd w:val="0"/>
        <w:jc w:val="center"/>
        <w:rPr>
          <w:rFonts w:ascii="Arial" w:hAnsi="Arial" w:cs="Arial"/>
          <w:b/>
          <w:bCs/>
        </w:rPr>
      </w:pPr>
      <w:r w:rsidRPr="007230FA">
        <w:rPr>
          <w:rFonts w:ascii="Arial" w:hAnsi="Arial" w:cs="Arial"/>
          <w:b/>
          <w:bCs/>
        </w:rPr>
        <w:t>CAPÍTULO II</w:t>
      </w:r>
    </w:p>
    <w:p w:rsidR="00F4064B" w:rsidRPr="007230FA" w:rsidRDefault="00F4064B" w:rsidP="00F4064B">
      <w:pPr>
        <w:autoSpaceDE w:val="0"/>
        <w:autoSpaceDN w:val="0"/>
        <w:adjustRightInd w:val="0"/>
        <w:jc w:val="center"/>
        <w:rPr>
          <w:rFonts w:ascii="Arial" w:hAnsi="Arial" w:cs="Arial"/>
          <w:b/>
          <w:bCs/>
        </w:rPr>
      </w:pPr>
      <w:r w:rsidRPr="007230FA">
        <w:rPr>
          <w:rFonts w:ascii="Arial" w:hAnsi="Arial" w:cs="Arial"/>
          <w:b/>
          <w:bCs/>
        </w:rPr>
        <w:t>DE LAS INFRACCIONES O FALTAS</w:t>
      </w:r>
    </w:p>
    <w:p w:rsidR="00F4064B" w:rsidRPr="007230FA" w:rsidRDefault="00F4064B" w:rsidP="00F4064B">
      <w:pPr>
        <w:autoSpaceDE w:val="0"/>
        <w:autoSpaceDN w:val="0"/>
        <w:adjustRightInd w:val="0"/>
        <w:jc w:val="center"/>
        <w:rPr>
          <w:rFonts w:ascii="Arial" w:hAnsi="Arial" w:cs="Arial"/>
          <w:b/>
          <w:bCs/>
        </w:rPr>
      </w:pPr>
      <w:r w:rsidRPr="007230FA">
        <w:rPr>
          <w:rFonts w:ascii="Arial" w:hAnsi="Arial" w:cs="Arial"/>
          <w:b/>
          <w:bCs/>
        </w:rPr>
        <w:t>Y DEL PROCEDIMIENTO DE CALIFICACIÓN</w:t>
      </w:r>
    </w:p>
    <w:p w:rsidR="00F4064B" w:rsidRPr="007230FA" w:rsidRDefault="00F4064B" w:rsidP="00F4064B">
      <w:pPr>
        <w:autoSpaceDE w:val="0"/>
        <w:autoSpaceDN w:val="0"/>
        <w:adjustRightInd w:val="0"/>
        <w:rPr>
          <w:rFonts w:ascii="Arial" w:hAnsi="Arial" w:cs="Arial"/>
        </w:rPr>
      </w:pPr>
    </w:p>
    <w:p w:rsidR="00F4064B" w:rsidRPr="007230FA" w:rsidRDefault="00F4064B" w:rsidP="00F4064B">
      <w:pPr>
        <w:autoSpaceDE w:val="0"/>
        <w:autoSpaceDN w:val="0"/>
        <w:adjustRightInd w:val="0"/>
        <w:jc w:val="both"/>
        <w:rPr>
          <w:rFonts w:ascii="Arial" w:hAnsi="Arial" w:cs="Arial"/>
        </w:rPr>
      </w:pPr>
      <w:r w:rsidRPr="007230FA">
        <w:rPr>
          <w:rFonts w:ascii="Arial" w:hAnsi="Arial" w:cs="Arial"/>
        </w:rPr>
        <w:t>ARTÍCULO 12.- Cometida alguna infracción a lo previsto por este Reglamento, o por otros ordenamientos municipales, que impliquen detención del presunto infractor, éste será puesto a disposición de las Autoridades Municipales competentes, para determinar la sanción que corresponda.</w:t>
      </w:r>
    </w:p>
    <w:p w:rsidR="00F4064B" w:rsidRPr="007230FA" w:rsidRDefault="00F4064B" w:rsidP="00F4064B">
      <w:pPr>
        <w:autoSpaceDE w:val="0"/>
        <w:autoSpaceDN w:val="0"/>
        <w:adjustRightInd w:val="0"/>
        <w:jc w:val="both"/>
        <w:rPr>
          <w:rFonts w:ascii="Arial" w:hAnsi="Arial" w:cs="Arial"/>
        </w:rPr>
      </w:pPr>
    </w:p>
    <w:p w:rsidR="00F4064B" w:rsidRPr="007230FA" w:rsidRDefault="00F4064B" w:rsidP="00F4064B">
      <w:pPr>
        <w:autoSpaceDE w:val="0"/>
        <w:autoSpaceDN w:val="0"/>
        <w:adjustRightInd w:val="0"/>
        <w:jc w:val="both"/>
        <w:rPr>
          <w:rFonts w:ascii="Arial" w:hAnsi="Arial" w:cs="Arial"/>
          <w:b/>
        </w:rPr>
      </w:pPr>
      <w:r w:rsidRPr="007230FA">
        <w:rPr>
          <w:rFonts w:ascii="Arial" w:hAnsi="Arial" w:cs="Arial"/>
          <w:b/>
        </w:rPr>
        <w:t>Si el presunto infractor fuera un migrante extranjero que se identifique como tal o bien que carezca de documentación migratoria y que no pueda acreditar su calidad de mexicano, mediante algún documento oficial, éste será puesto a disposición del Instituto Nacional de Migración de la Secretaría de Gobernación para que determine lo que corresponda.</w:t>
      </w:r>
    </w:p>
    <w:p w:rsidR="00F4064B" w:rsidRPr="007230FA" w:rsidRDefault="00F4064B" w:rsidP="00F4064B">
      <w:pPr>
        <w:spacing w:line="264" w:lineRule="auto"/>
        <w:jc w:val="center"/>
        <w:rPr>
          <w:rFonts w:ascii="Arial" w:hAnsi="Arial" w:cs="Arial"/>
          <w:color w:val="404040"/>
        </w:rPr>
      </w:pPr>
    </w:p>
    <w:p w:rsidR="00F4064B" w:rsidRPr="007230FA" w:rsidRDefault="00F4064B" w:rsidP="00F4064B">
      <w:pPr>
        <w:rPr>
          <w:rFonts w:ascii="Arial" w:hAnsi="Arial" w:cs="Arial"/>
        </w:rPr>
      </w:pPr>
    </w:p>
    <w:p w:rsidR="00F4064B" w:rsidRPr="007230FA" w:rsidRDefault="00F4064B" w:rsidP="00F4064B">
      <w:pPr>
        <w:spacing w:line="264" w:lineRule="auto"/>
        <w:jc w:val="both"/>
        <w:rPr>
          <w:rFonts w:ascii="Arial" w:hAnsi="Arial" w:cs="Arial"/>
          <w:color w:val="404040"/>
          <w:lang w:val="es-MX"/>
        </w:rPr>
      </w:pPr>
      <w:r w:rsidRPr="007230FA">
        <w:rPr>
          <w:rFonts w:ascii="Arial" w:hAnsi="Arial" w:cs="Arial"/>
          <w:color w:val="404040"/>
          <w:lang w:val="es-MX"/>
        </w:rPr>
        <w:t>Así lo Acuerdan y suscriben a los 09 días del mes de abril de 2019 en San Nicolás de los Garza Nuevo León, los Integrantes de la:</w:t>
      </w:r>
    </w:p>
    <w:p w:rsidR="00F4064B" w:rsidRPr="007230FA" w:rsidRDefault="00F4064B" w:rsidP="00F4064B">
      <w:pPr>
        <w:spacing w:line="264" w:lineRule="auto"/>
        <w:jc w:val="center"/>
        <w:rPr>
          <w:rFonts w:ascii="Arial" w:hAnsi="Arial" w:cs="Arial"/>
          <w:b/>
          <w:color w:val="404040"/>
          <w:lang w:val="es-MX"/>
        </w:rPr>
      </w:pPr>
      <w:r w:rsidRPr="007230FA">
        <w:rPr>
          <w:rFonts w:ascii="Arial" w:hAnsi="Arial" w:cs="Arial"/>
          <w:b/>
          <w:color w:val="404040"/>
          <w:lang w:val="es-MX"/>
        </w:rPr>
        <w:t>COMISIÓN DE GOBIERNO Y REGLAMENTACIÓN</w:t>
      </w:r>
    </w:p>
    <w:p w:rsidR="00F4064B" w:rsidRPr="007230FA" w:rsidRDefault="00F4064B" w:rsidP="00F4064B">
      <w:pPr>
        <w:spacing w:line="264" w:lineRule="auto"/>
        <w:rPr>
          <w:rFonts w:ascii="Arial" w:hAnsi="Arial" w:cs="Arial"/>
          <w:color w:val="404040"/>
          <w:lang w:val="es-MX"/>
        </w:rPr>
      </w:pPr>
    </w:p>
    <w:p w:rsidR="00F4064B" w:rsidRPr="007230FA" w:rsidRDefault="00F4064B" w:rsidP="00F4064B">
      <w:pPr>
        <w:spacing w:line="264" w:lineRule="auto"/>
        <w:rPr>
          <w:rFonts w:ascii="Arial" w:hAnsi="Arial" w:cs="Arial"/>
          <w:color w:val="404040"/>
          <w:lang w:val="es-MX"/>
        </w:rPr>
      </w:pPr>
    </w:p>
    <w:p w:rsidR="00F4064B" w:rsidRPr="007230FA" w:rsidRDefault="00F4064B" w:rsidP="00F4064B">
      <w:pPr>
        <w:spacing w:line="264" w:lineRule="auto"/>
        <w:rPr>
          <w:rFonts w:ascii="Arial" w:hAnsi="Arial" w:cs="Arial"/>
          <w:color w:val="404040"/>
          <w:lang w:val="es-MX"/>
        </w:rPr>
      </w:pPr>
    </w:p>
    <w:p w:rsidR="00F4064B" w:rsidRPr="007230FA" w:rsidRDefault="00F4064B" w:rsidP="00F4064B">
      <w:pPr>
        <w:jc w:val="center"/>
        <w:rPr>
          <w:rFonts w:ascii="Arial" w:hAnsi="Arial" w:cs="Arial"/>
        </w:rPr>
      </w:pPr>
      <w:r w:rsidRPr="007230FA">
        <w:rPr>
          <w:rFonts w:ascii="Arial" w:hAnsi="Arial" w:cs="Arial"/>
        </w:rPr>
        <w:t>C. AMPARO LILIA OLIVARES CASTAÑEDA</w:t>
      </w:r>
    </w:p>
    <w:p w:rsidR="00F4064B" w:rsidRPr="007230FA" w:rsidRDefault="00F4064B" w:rsidP="00F4064B">
      <w:pPr>
        <w:jc w:val="center"/>
        <w:rPr>
          <w:rFonts w:ascii="Arial" w:hAnsi="Arial" w:cs="Arial"/>
        </w:rPr>
      </w:pPr>
      <w:r w:rsidRPr="007230FA">
        <w:rPr>
          <w:rFonts w:ascii="Arial" w:hAnsi="Arial" w:cs="Arial"/>
        </w:rPr>
        <w:t>PRESIDENTA</w:t>
      </w:r>
    </w:p>
    <w:p w:rsidR="00F4064B" w:rsidRPr="007230FA" w:rsidRDefault="00F4064B" w:rsidP="00F4064B">
      <w:pPr>
        <w:tabs>
          <w:tab w:val="center" w:pos="2410"/>
          <w:tab w:val="center" w:pos="7371"/>
        </w:tabs>
        <w:rPr>
          <w:rFonts w:ascii="Arial" w:hAnsi="Arial" w:cs="Arial"/>
        </w:rPr>
      </w:pPr>
    </w:p>
    <w:p w:rsidR="00F4064B" w:rsidRPr="007230FA" w:rsidRDefault="00F4064B" w:rsidP="00F4064B">
      <w:pPr>
        <w:tabs>
          <w:tab w:val="center" w:pos="2410"/>
          <w:tab w:val="center" w:pos="7371"/>
        </w:tabs>
        <w:rPr>
          <w:rFonts w:ascii="Arial" w:hAnsi="Arial" w:cs="Arial"/>
        </w:rPr>
      </w:pPr>
    </w:p>
    <w:p w:rsidR="00F4064B" w:rsidRPr="007230FA" w:rsidRDefault="00F4064B" w:rsidP="00F4064B">
      <w:pPr>
        <w:tabs>
          <w:tab w:val="center" w:pos="2410"/>
          <w:tab w:val="center" w:pos="7371"/>
        </w:tabs>
        <w:rPr>
          <w:rFonts w:ascii="Arial" w:hAnsi="Arial" w:cs="Arial"/>
        </w:rPr>
      </w:pPr>
    </w:p>
    <w:p w:rsidR="00F4064B" w:rsidRPr="007230FA" w:rsidRDefault="00F4064B" w:rsidP="00F4064B">
      <w:pPr>
        <w:tabs>
          <w:tab w:val="center" w:pos="2410"/>
          <w:tab w:val="center" w:pos="7230"/>
        </w:tabs>
        <w:rPr>
          <w:rFonts w:ascii="Arial" w:hAnsi="Arial" w:cs="Arial"/>
        </w:rPr>
      </w:pPr>
      <w:r w:rsidRPr="007230FA">
        <w:rPr>
          <w:rFonts w:ascii="Arial" w:hAnsi="Arial" w:cs="Arial"/>
        </w:rPr>
        <w:tab/>
        <w:t>C. CLAUDIA CANO RODRÍGUEZ</w:t>
      </w:r>
      <w:r w:rsidRPr="007230FA">
        <w:rPr>
          <w:rFonts w:ascii="Arial" w:hAnsi="Arial" w:cs="Arial"/>
        </w:rPr>
        <w:tab/>
        <w:t>C. DENISSE EDITH MORALES TUDÓN</w:t>
      </w:r>
    </w:p>
    <w:p w:rsidR="00F4064B" w:rsidRPr="007230FA" w:rsidRDefault="00F4064B" w:rsidP="00F4064B">
      <w:pPr>
        <w:tabs>
          <w:tab w:val="center" w:pos="2410"/>
          <w:tab w:val="center" w:pos="7230"/>
        </w:tabs>
        <w:rPr>
          <w:rFonts w:ascii="Arial" w:hAnsi="Arial" w:cs="Arial"/>
        </w:rPr>
      </w:pPr>
      <w:r w:rsidRPr="007230FA">
        <w:rPr>
          <w:rFonts w:ascii="Arial" w:hAnsi="Arial" w:cs="Arial"/>
        </w:rPr>
        <w:tab/>
        <w:t>SECRETARIA</w:t>
      </w:r>
      <w:r w:rsidRPr="007230FA">
        <w:rPr>
          <w:rFonts w:ascii="Arial" w:hAnsi="Arial" w:cs="Arial"/>
        </w:rPr>
        <w:tab/>
        <w:t>VOCAL</w:t>
      </w:r>
    </w:p>
    <w:p w:rsidR="00F4064B" w:rsidRPr="007230FA" w:rsidRDefault="00F4064B" w:rsidP="00F4064B">
      <w:pPr>
        <w:tabs>
          <w:tab w:val="center" w:pos="2410"/>
          <w:tab w:val="center" w:pos="7230"/>
        </w:tabs>
        <w:rPr>
          <w:rFonts w:ascii="Arial" w:hAnsi="Arial" w:cs="Arial"/>
        </w:rPr>
      </w:pPr>
    </w:p>
    <w:p w:rsidR="00F4064B" w:rsidRPr="007230FA" w:rsidRDefault="00F4064B" w:rsidP="00F4064B">
      <w:pPr>
        <w:tabs>
          <w:tab w:val="center" w:pos="2410"/>
          <w:tab w:val="center" w:pos="7230"/>
        </w:tabs>
        <w:rPr>
          <w:rFonts w:ascii="Arial" w:hAnsi="Arial" w:cs="Arial"/>
        </w:rPr>
      </w:pPr>
    </w:p>
    <w:p w:rsidR="00F4064B" w:rsidRPr="007230FA" w:rsidRDefault="00F4064B" w:rsidP="00F4064B">
      <w:pPr>
        <w:tabs>
          <w:tab w:val="center" w:pos="2410"/>
          <w:tab w:val="center" w:pos="7230"/>
        </w:tabs>
        <w:rPr>
          <w:rFonts w:ascii="Arial" w:hAnsi="Arial" w:cs="Arial"/>
        </w:rPr>
      </w:pPr>
    </w:p>
    <w:p w:rsidR="00F4064B" w:rsidRPr="007230FA" w:rsidRDefault="00F4064B" w:rsidP="00F4064B">
      <w:pPr>
        <w:tabs>
          <w:tab w:val="center" w:pos="2410"/>
          <w:tab w:val="center" w:pos="7230"/>
        </w:tabs>
        <w:rPr>
          <w:rFonts w:ascii="Arial" w:hAnsi="Arial" w:cs="Arial"/>
        </w:rPr>
      </w:pPr>
      <w:r w:rsidRPr="007230FA">
        <w:rPr>
          <w:rFonts w:ascii="Arial" w:hAnsi="Arial" w:cs="Arial"/>
        </w:rPr>
        <w:tab/>
        <w:t>C. ROBERTO BUENO FALCÓN</w:t>
      </w:r>
      <w:r w:rsidRPr="007230FA">
        <w:rPr>
          <w:rFonts w:ascii="Arial" w:hAnsi="Arial" w:cs="Arial"/>
        </w:rPr>
        <w:tab/>
        <w:t>C. SERGIO GALAVIZ GARZA</w:t>
      </w:r>
    </w:p>
    <w:p w:rsidR="00F4064B" w:rsidRPr="007230FA" w:rsidRDefault="00F4064B" w:rsidP="00F4064B">
      <w:pPr>
        <w:tabs>
          <w:tab w:val="center" w:pos="2410"/>
          <w:tab w:val="center" w:pos="7230"/>
        </w:tabs>
        <w:rPr>
          <w:rFonts w:ascii="Arial" w:hAnsi="Arial" w:cs="Arial"/>
        </w:rPr>
      </w:pPr>
      <w:r w:rsidRPr="007230FA">
        <w:rPr>
          <w:rFonts w:ascii="Arial" w:hAnsi="Arial" w:cs="Arial"/>
        </w:rPr>
        <w:tab/>
        <w:t>VOCAL</w:t>
      </w:r>
      <w:r w:rsidRPr="007230FA">
        <w:rPr>
          <w:rFonts w:ascii="Arial" w:hAnsi="Arial" w:cs="Arial"/>
        </w:rPr>
        <w:tab/>
      </w:r>
      <w:proofErr w:type="spellStart"/>
      <w:r w:rsidRPr="007230FA">
        <w:rPr>
          <w:rFonts w:ascii="Arial" w:hAnsi="Arial" w:cs="Arial"/>
        </w:rPr>
        <w:t>VOCAL</w:t>
      </w:r>
      <w:proofErr w:type="spellEnd"/>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F4064B" w:rsidRDefault="00F4064B" w:rsidP="00F4064B">
      <w:pPr>
        <w:jc w:val="both"/>
        <w:rPr>
          <w:rFonts w:ascii="Arial" w:hAnsi="Arial" w:cs="Arial"/>
          <w:sz w:val="18"/>
          <w:szCs w:val="18"/>
          <w:lang w:val="es-MX"/>
        </w:rPr>
      </w:pPr>
    </w:p>
    <w:p w:rsidR="00CD1073" w:rsidRDefault="00CD1073" w:rsidP="00F4064B">
      <w:pPr>
        <w:jc w:val="both"/>
        <w:rPr>
          <w:rFonts w:ascii="Arial" w:hAnsi="Arial" w:cs="Arial"/>
          <w:sz w:val="18"/>
          <w:szCs w:val="18"/>
          <w:lang w:val="es-MX"/>
        </w:rPr>
      </w:pPr>
    </w:p>
    <w:p w:rsidR="00CD1073" w:rsidRPr="00BB135E" w:rsidRDefault="00CD1073" w:rsidP="00CD1073">
      <w:pPr>
        <w:spacing w:after="200" w:line="276" w:lineRule="auto"/>
        <w:rPr>
          <w:rFonts w:ascii="Arial" w:eastAsia="Calibri" w:hAnsi="Arial" w:cs="Arial"/>
          <w:b/>
          <w:lang w:val="es-MX" w:eastAsia="en-US"/>
        </w:rPr>
      </w:pPr>
      <w:bookmarkStart w:id="0" w:name="_GoBack"/>
      <w:r w:rsidRPr="00BB135E">
        <w:rPr>
          <w:rFonts w:ascii="Arial" w:eastAsia="Calibri" w:hAnsi="Arial" w:cs="Arial"/>
          <w:b/>
          <w:lang w:val="es-MX" w:eastAsia="en-US"/>
        </w:rPr>
        <w:lastRenderedPageBreak/>
        <w:t>R. AYUNTAMIENTO</w:t>
      </w:r>
      <w:r w:rsidRPr="00BB135E">
        <w:rPr>
          <w:rFonts w:ascii="Arial" w:eastAsia="Calibri" w:hAnsi="Arial" w:cs="Arial"/>
          <w:b/>
          <w:lang w:val="es-MX" w:eastAsia="en-US"/>
        </w:rPr>
        <w:br/>
        <w:t>P R E S E N T E.-</w:t>
      </w:r>
    </w:p>
    <w:p w:rsidR="00CD1073" w:rsidRPr="00BB135E" w:rsidRDefault="00CD1073" w:rsidP="00CD1073">
      <w:pPr>
        <w:spacing w:after="200" w:line="276" w:lineRule="auto"/>
        <w:rPr>
          <w:rFonts w:ascii="Arial" w:eastAsia="Calibri" w:hAnsi="Arial" w:cs="Arial"/>
          <w:lang w:val="es-MX" w:eastAsia="en-US"/>
        </w:rPr>
      </w:pPr>
      <w:r w:rsidRPr="00BB135E">
        <w:rPr>
          <w:rFonts w:ascii="Arial" w:eastAsia="Calibri" w:hAnsi="Arial" w:cs="Arial"/>
          <w:lang w:val="es-MX" w:eastAsia="en-US"/>
        </w:rPr>
        <w:t>La Comisión de Gobierno y Reglamentación, entró en estudio, análisis, discusión y elaboración del Dictamen de Reforma al Reglamento Orgánico del Gobierno Municipal de San Nicolás de los Garza, Nuevo León, tomando en consideración la siguiente:</w:t>
      </w:r>
    </w:p>
    <w:p w:rsidR="00CD1073" w:rsidRPr="00BB135E" w:rsidRDefault="00CD1073" w:rsidP="00CD1073">
      <w:pPr>
        <w:spacing w:after="200" w:line="276" w:lineRule="auto"/>
        <w:jc w:val="center"/>
        <w:rPr>
          <w:rFonts w:ascii="Arial" w:eastAsia="Calibri" w:hAnsi="Arial" w:cs="Arial"/>
          <w:b/>
          <w:lang w:val="es-MX" w:eastAsia="en-US"/>
        </w:rPr>
      </w:pPr>
      <w:r w:rsidRPr="00BB135E">
        <w:rPr>
          <w:rFonts w:ascii="Arial" w:eastAsia="Calibri" w:hAnsi="Arial" w:cs="Arial"/>
          <w:b/>
          <w:lang w:val="es-MX" w:eastAsia="en-US"/>
        </w:rPr>
        <w:t>EXPOSICIÓN DE MOTIVOS</w:t>
      </w:r>
    </w:p>
    <w:p w:rsidR="00CD1073" w:rsidRDefault="00CD1073" w:rsidP="00CD1073">
      <w:pPr>
        <w:spacing w:after="200" w:line="276" w:lineRule="auto"/>
        <w:jc w:val="both"/>
        <w:rPr>
          <w:rFonts w:ascii="Arial" w:eastAsia="Calibri" w:hAnsi="Arial" w:cs="Arial"/>
          <w:lang w:val="es-MX" w:eastAsia="en-US"/>
        </w:rPr>
      </w:pPr>
      <w:r w:rsidRPr="00BB135E">
        <w:rPr>
          <w:rFonts w:ascii="Arial" w:eastAsia="Calibri" w:hAnsi="Arial" w:cs="Arial"/>
          <w:lang w:val="es-MX" w:eastAsia="en-US"/>
        </w:rPr>
        <w:t>El Reglamento Orgánico del Gobierno Municipal de San Nicolás de los Garza, Nuevo León, tiene por objeto organizar y regular el funcionamiento del Gobierno Municipal estableciendo las bases para la estructura, atribuciones, funciones y responsabilidades de la Administración Pública Municipal. Ahora bien, se propone modificar dicho reglamento, en el sentido de darle la facultad a la Dirección de Recursos Humanos y Capacitación, de señalar y autorizar abogados en los juicios o trámites que participe dicha dirección cuando así se acuerde con el Presidente Municipal</w:t>
      </w:r>
      <w:r>
        <w:rPr>
          <w:rFonts w:ascii="Arial" w:eastAsia="Calibri" w:hAnsi="Arial" w:cs="Arial"/>
          <w:lang w:val="es-MX" w:eastAsia="en-US"/>
        </w:rPr>
        <w:t>.</w:t>
      </w:r>
    </w:p>
    <w:p w:rsidR="00CD1073" w:rsidRPr="00BB135E" w:rsidRDefault="00CD1073" w:rsidP="00CD1073">
      <w:pPr>
        <w:spacing w:after="200" w:line="276" w:lineRule="auto"/>
        <w:jc w:val="both"/>
        <w:rPr>
          <w:rFonts w:ascii="Arial" w:eastAsia="Calibri" w:hAnsi="Arial" w:cs="Arial"/>
        </w:rPr>
      </w:pPr>
      <w:r>
        <w:rPr>
          <w:rFonts w:ascii="Arial" w:eastAsia="Calibri" w:hAnsi="Arial" w:cs="Arial"/>
          <w:lang w:val="es-MX" w:eastAsia="en-US"/>
        </w:rPr>
        <w:t>Ahora bien y c</w:t>
      </w:r>
      <w:r w:rsidRPr="003A3868">
        <w:rPr>
          <w:rFonts w:ascii="Arial" w:eastAsia="Calibri" w:hAnsi="Arial" w:cs="Arial"/>
          <w:lang w:val="es-MX" w:eastAsia="en-US"/>
        </w:rPr>
        <w:t>onsiderando que es de interés primordial para el Gobierno Municipal garantizar el acceso fácil, rápido, efectivo y práctico de la información pública,</w:t>
      </w:r>
      <w:r>
        <w:rPr>
          <w:rFonts w:ascii="Arial" w:eastAsia="Calibri" w:hAnsi="Arial" w:cs="Arial"/>
          <w:lang w:val="es-MX" w:eastAsia="en-US"/>
        </w:rPr>
        <w:t xml:space="preserve"> </w:t>
      </w:r>
      <w:r w:rsidRPr="003A3868">
        <w:rPr>
          <w:rFonts w:ascii="Arial" w:eastAsia="Calibri" w:hAnsi="Arial" w:cs="Arial"/>
          <w:lang w:val="es-MX" w:eastAsia="en-US"/>
        </w:rPr>
        <w:t>se estima conveniente trasladar a la estructura orgánica de la Secretaría de Ayuntamiento el Centro Integral de Transparencia y Protección de Datos Personales hasta hoy adscrito a la Contraloría Municipal</w:t>
      </w:r>
      <w:r>
        <w:rPr>
          <w:rFonts w:ascii="Arial" w:eastAsia="Calibri" w:hAnsi="Arial" w:cs="Arial"/>
          <w:lang w:val="es-MX" w:eastAsia="en-US"/>
        </w:rPr>
        <w:t xml:space="preserve">. </w:t>
      </w:r>
      <w:r w:rsidRPr="002E4018">
        <w:rPr>
          <w:rFonts w:ascii="Arial" w:eastAsia="Calibri" w:hAnsi="Arial" w:cs="Arial"/>
          <w:lang w:val="es-MX" w:eastAsia="en-US"/>
        </w:rPr>
        <w:t>Lo que permitirá una mayor eficiencia en la gestión pública al establecer mecanismos de coordinación entre las diferentes áreas de la Administración Municipal</w:t>
      </w:r>
      <w:r>
        <w:rPr>
          <w:rFonts w:ascii="Arial" w:eastAsia="Calibri" w:hAnsi="Arial" w:cs="Arial"/>
          <w:lang w:val="es-MX" w:eastAsia="en-US"/>
        </w:rPr>
        <w:t>.</w:t>
      </w:r>
    </w:p>
    <w:p w:rsidR="00CD1073" w:rsidRPr="00BB135E" w:rsidRDefault="00CD1073" w:rsidP="00CD1073">
      <w:pPr>
        <w:shd w:val="clear" w:color="auto" w:fill="FFFFFF"/>
        <w:jc w:val="both"/>
        <w:rPr>
          <w:rFonts w:ascii="Arial" w:eastAsia="Times New Roman" w:hAnsi="Arial" w:cs="Arial"/>
        </w:rPr>
      </w:pPr>
      <w:r w:rsidRPr="00BB135E">
        <w:rPr>
          <w:rFonts w:ascii="Arial" w:eastAsia="Times New Roman" w:hAnsi="Arial" w:cs="Arial"/>
        </w:rPr>
        <w:t xml:space="preserve">De igual forma, en congruencia de la importancia que le ha brindado la presente Administración Municipal a los programas de Salud en el Municipio se instruye a la Dirección General de Salud para que dentro de las unidades médicas se cumpla con la debida atención a los </w:t>
      </w:r>
      <w:proofErr w:type="spellStart"/>
      <w:r w:rsidRPr="00BB135E">
        <w:rPr>
          <w:rFonts w:ascii="Arial" w:eastAsia="Times New Roman" w:hAnsi="Arial" w:cs="Arial"/>
        </w:rPr>
        <w:t>Nicolaítas</w:t>
      </w:r>
      <w:proofErr w:type="spellEnd"/>
      <w:r w:rsidRPr="00BB135E">
        <w:rPr>
          <w:rFonts w:ascii="Arial" w:eastAsia="Times New Roman" w:hAnsi="Arial" w:cs="Arial"/>
        </w:rPr>
        <w:t>, así mismo crear el Registro Sanitario de Migrantes Extranjeros</w:t>
      </w:r>
      <w:r w:rsidRPr="00BB135E">
        <w:rPr>
          <w:rFonts w:ascii="Arial" w:eastAsia="Times New Roman" w:hAnsi="Arial" w:cs="Arial"/>
          <w:lang w:val="es-MX" w:eastAsia="es-MX"/>
        </w:rPr>
        <w:t xml:space="preserve"> para que </w:t>
      </w:r>
      <w:r w:rsidRPr="00BB135E">
        <w:rPr>
          <w:rFonts w:ascii="Arial" w:eastAsia="Times New Roman" w:hAnsi="Arial" w:cs="Arial"/>
        </w:rPr>
        <w:t>mediante una cartilla de salud la cual contendrá sus datos generales, y una valoración general de su estado de salud, con el fin de hacer efectivo el acceso a la salud, así como la detección y prevención de enfermedades contagiosas en el territorio del municipio.</w:t>
      </w:r>
    </w:p>
    <w:p w:rsidR="00CD1073" w:rsidRPr="00BB135E" w:rsidRDefault="00CD1073" w:rsidP="00CD1073">
      <w:pPr>
        <w:spacing w:after="200" w:line="276" w:lineRule="auto"/>
        <w:jc w:val="both"/>
        <w:rPr>
          <w:rFonts w:ascii="Arial" w:eastAsia="Calibri" w:hAnsi="Arial" w:cs="Arial"/>
          <w:lang w:val="es-MX" w:eastAsia="en-US"/>
        </w:rPr>
      </w:pPr>
    </w:p>
    <w:p w:rsidR="00CD1073" w:rsidRPr="00BB135E" w:rsidRDefault="00CD1073" w:rsidP="00CD1073">
      <w:pPr>
        <w:spacing w:after="200" w:line="276" w:lineRule="auto"/>
        <w:jc w:val="both"/>
        <w:rPr>
          <w:rFonts w:ascii="Arial" w:eastAsia="Calibri" w:hAnsi="Arial" w:cs="Arial"/>
          <w:lang w:val="es-MX" w:eastAsia="en-US"/>
        </w:rPr>
      </w:pPr>
      <w:r w:rsidRPr="00BB135E">
        <w:rPr>
          <w:rFonts w:ascii="Arial" w:eastAsia="Calibri" w:hAnsi="Arial" w:cs="Arial"/>
          <w:lang w:val="es-MX" w:eastAsia="en-US"/>
        </w:rPr>
        <w:t>Por último, cabe precisar que la Consulta Pública del Reglamento que nos ocupa, fue publicada en el Periódico Oficial del Estado el día 06 de marzo del presente año y tuvo una vigencia de 15 días hábiles, en la cual no se presentó propuesta alguna.</w:t>
      </w:r>
    </w:p>
    <w:p w:rsidR="00CD1073" w:rsidRPr="00BB135E" w:rsidRDefault="00CD1073" w:rsidP="00CD1073">
      <w:pPr>
        <w:jc w:val="both"/>
        <w:rPr>
          <w:rFonts w:ascii="Arial" w:eastAsia="Times New Roman" w:hAnsi="Arial" w:cs="Arial"/>
        </w:rPr>
      </w:pPr>
      <w:r w:rsidRPr="00BB135E">
        <w:rPr>
          <w:rFonts w:ascii="Arial" w:eastAsia="Times New Roman" w:hAnsi="Arial" w:cs="Arial"/>
        </w:rPr>
        <w:t xml:space="preserve">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w:t>
      </w:r>
      <w:r>
        <w:rPr>
          <w:rFonts w:ascii="Arial" w:eastAsia="Times New Roman" w:hAnsi="Arial" w:cs="Arial"/>
        </w:rPr>
        <w:t xml:space="preserve">artículos 24 </w:t>
      </w:r>
      <w:proofErr w:type="spellStart"/>
      <w:r>
        <w:rPr>
          <w:rFonts w:ascii="Arial" w:eastAsia="Times New Roman" w:hAnsi="Arial" w:cs="Arial"/>
        </w:rPr>
        <w:t>fraccion</w:t>
      </w:r>
      <w:proofErr w:type="spellEnd"/>
      <w:r>
        <w:rPr>
          <w:rFonts w:ascii="Arial" w:eastAsia="Times New Roman" w:hAnsi="Arial" w:cs="Arial"/>
        </w:rPr>
        <w:t xml:space="preserve"> II, y 60 de la Ley de Transparencia y Acceso a la Información Pública del Estado de Nuevo </w:t>
      </w:r>
      <w:proofErr w:type="spellStart"/>
      <w:r>
        <w:rPr>
          <w:rFonts w:ascii="Arial" w:eastAsia="Times New Roman" w:hAnsi="Arial" w:cs="Arial"/>
        </w:rPr>
        <w:t>L</w:t>
      </w:r>
      <w:r w:rsidRPr="00597ACF">
        <w:rPr>
          <w:rFonts w:ascii="Arial" w:eastAsia="Times New Roman" w:hAnsi="Arial" w:cs="Arial"/>
        </w:rPr>
        <w:t>eón</w:t>
      </w:r>
      <w:r>
        <w:rPr>
          <w:rFonts w:ascii="Arial" w:eastAsia="Times New Roman" w:hAnsi="Arial" w:cs="Arial"/>
        </w:rPr>
        <w:t>;y</w:t>
      </w:r>
      <w:proofErr w:type="spellEnd"/>
      <w:r>
        <w:rPr>
          <w:rFonts w:ascii="Arial" w:eastAsia="Times New Roman" w:hAnsi="Arial" w:cs="Arial"/>
        </w:rPr>
        <w:t xml:space="preserve"> </w:t>
      </w:r>
      <w:r w:rsidRPr="00597ACF">
        <w:rPr>
          <w:rFonts w:ascii="Arial" w:eastAsia="Times New Roman" w:hAnsi="Arial" w:cs="Arial"/>
        </w:rPr>
        <w:t xml:space="preserve"> </w:t>
      </w:r>
      <w:r w:rsidRPr="00BB135E">
        <w:rPr>
          <w:rFonts w:ascii="Arial" w:eastAsia="Times New Roman" w:hAnsi="Arial" w:cs="Arial"/>
        </w:rPr>
        <w:t>artículos 18 fracción I, 59, 60, 64 fracción I inciso B) del Reglamento Interior del Ayuntamiento de San Nicolás de los Garza y demás disposiciones aplicables al caso; la Comisión que suscribe propone y recomienda la aprobación, del siguiente proyecto de:</w:t>
      </w:r>
    </w:p>
    <w:p w:rsidR="00CD1073" w:rsidRPr="00BB135E" w:rsidRDefault="00CD1073" w:rsidP="00CD1073">
      <w:pPr>
        <w:jc w:val="both"/>
        <w:rPr>
          <w:rFonts w:ascii="Arial" w:eastAsia="Times New Roman" w:hAnsi="Arial" w:cs="Arial"/>
        </w:rPr>
      </w:pPr>
    </w:p>
    <w:p w:rsidR="00CD1073" w:rsidRDefault="00CD1073" w:rsidP="00CD1073">
      <w:pPr>
        <w:spacing w:after="200" w:line="276" w:lineRule="auto"/>
        <w:jc w:val="center"/>
        <w:rPr>
          <w:rFonts w:ascii="Arial" w:eastAsia="Calibri" w:hAnsi="Arial" w:cs="Arial"/>
          <w:b/>
          <w:lang w:val="es-MX" w:eastAsia="en-US"/>
        </w:rPr>
      </w:pPr>
      <w:r w:rsidRPr="00BB135E">
        <w:rPr>
          <w:rFonts w:ascii="Arial" w:eastAsia="Calibri" w:hAnsi="Arial" w:cs="Arial"/>
          <w:b/>
          <w:lang w:val="es-MX" w:eastAsia="en-US"/>
        </w:rPr>
        <w:lastRenderedPageBreak/>
        <w:t>A C U E R D O</w:t>
      </w:r>
    </w:p>
    <w:p w:rsidR="00CD1073" w:rsidRPr="00BB135E" w:rsidRDefault="00CD1073" w:rsidP="00CD1073">
      <w:pPr>
        <w:spacing w:after="200" w:line="276" w:lineRule="auto"/>
        <w:jc w:val="center"/>
        <w:rPr>
          <w:rFonts w:ascii="Arial" w:eastAsia="Calibri" w:hAnsi="Arial" w:cs="Arial"/>
          <w:b/>
          <w:lang w:val="es-MX" w:eastAsia="en-US"/>
        </w:rPr>
      </w:pPr>
    </w:p>
    <w:p w:rsidR="00CD1073" w:rsidRPr="00CD1073" w:rsidRDefault="00CD1073" w:rsidP="00CD1073">
      <w:pPr>
        <w:spacing w:after="200" w:line="276" w:lineRule="auto"/>
        <w:jc w:val="both"/>
        <w:rPr>
          <w:rFonts w:ascii="Arial" w:eastAsia="Calibri" w:hAnsi="Arial" w:cs="Arial"/>
          <w:lang w:val="es-MX" w:eastAsia="en-US"/>
        </w:rPr>
      </w:pPr>
      <w:r w:rsidRPr="00BB135E">
        <w:rPr>
          <w:rFonts w:ascii="Arial" w:eastAsia="Arial Unicode MS" w:hAnsi="Arial" w:cs="Arial"/>
          <w:b/>
          <w:lang w:val="es-MX" w:eastAsia="en-US"/>
        </w:rPr>
        <w:t>PRIMERO:</w:t>
      </w:r>
      <w:r w:rsidRPr="00BB135E">
        <w:rPr>
          <w:rFonts w:ascii="Arial" w:eastAsia="Arial Unicode MS" w:hAnsi="Arial" w:cs="Arial"/>
          <w:lang w:val="es-MX" w:eastAsia="en-US"/>
        </w:rPr>
        <w:t xml:space="preserve"> Se aprueba la </w:t>
      </w:r>
      <w:r w:rsidRPr="00BB135E">
        <w:rPr>
          <w:rFonts w:ascii="Arial" w:eastAsia="Arial Unicode MS" w:hAnsi="Arial" w:cs="Arial"/>
          <w:lang w:val="es-ES" w:eastAsia="en-US"/>
        </w:rPr>
        <w:t xml:space="preserve">reforma al </w:t>
      </w:r>
      <w:r w:rsidRPr="00BB135E">
        <w:rPr>
          <w:rFonts w:ascii="Arial" w:eastAsia="Arial Unicode MS" w:hAnsi="Arial" w:cs="Arial"/>
          <w:lang w:val="es-MX" w:eastAsia="en-US"/>
        </w:rPr>
        <w:t>Reglamento Orgánico del Gobierno Municipal de San Nicolás de los Garza, Nuevo León,</w:t>
      </w:r>
      <w:r w:rsidRPr="00626708">
        <w:rPr>
          <w:rFonts w:ascii="Arial" w:eastAsia="Arial Unicode MS" w:hAnsi="Arial" w:cs="Arial"/>
          <w:lang w:val="es-MX" w:eastAsia="en-US"/>
        </w:rPr>
        <w:t xml:space="preserve"> </w:t>
      </w:r>
      <w:r w:rsidRPr="00BB135E">
        <w:rPr>
          <w:rFonts w:ascii="Arial" w:eastAsia="Arial Unicode MS" w:hAnsi="Arial" w:cs="Arial"/>
          <w:lang w:val="es-MX" w:eastAsia="en-US"/>
        </w:rPr>
        <w:t>, por adición de</w:t>
      </w:r>
      <w:r>
        <w:rPr>
          <w:rFonts w:ascii="Arial" w:eastAsia="Arial Unicode MS" w:hAnsi="Arial" w:cs="Arial"/>
          <w:lang w:val="es-MX" w:eastAsia="en-US"/>
        </w:rPr>
        <w:t>l inciso G) del artículo 27; f)</w:t>
      </w:r>
      <w:r w:rsidRPr="00BB135E">
        <w:rPr>
          <w:rFonts w:ascii="Arial" w:eastAsia="Arial Unicode MS" w:hAnsi="Arial" w:cs="Arial"/>
          <w:lang w:val="es-MX" w:eastAsia="en-US"/>
        </w:rPr>
        <w:t xml:space="preserve"> </w:t>
      </w:r>
      <w:r>
        <w:rPr>
          <w:rFonts w:ascii="Arial" w:eastAsia="Arial Unicode MS" w:hAnsi="Arial" w:cs="Arial"/>
          <w:lang w:val="es-MX" w:eastAsia="en-US"/>
        </w:rPr>
        <w:t xml:space="preserve">del artículo 28; </w:t>
      </w:r>
      <w:r w:rsidRPr="00BB135E">
        <w:rPr>
          <w:rFonts w:ascii="Arial" w:eastAsia="Arial Unicode MS" w:hAnsi="Arial" w:cs="Arial"/>
          <w:lang w:val="es-MX" w:eastAsia="en-US"/>
        </w:rPr>
        <w:t>de las fracciones X y XI, del inciso G) del artículo 29 y de la fracción IX, del inciso B), del correspondiente 48; por modificación de las diversas VII, IX y XVI del numeral 50</w:t>
      </w:r>
      <w:r w:rsidRPr="00BB135E">
        <w:rPr>
          <w:rFonts w:ascii="Arial" w:eastAsia="Calibri" w:hAnsi="Arial" w:cs="Arial"/>
          <w:lang w:val="es-MX" w:eastAsia="en-US"/>
        </w:rPr>
        <w:t>,</w:t>
      </w:r>
      <w:r>
        <w:rPr>
          <w:rFonts w:ascii="Arial" w:eastAsia="Calibri" w:hAnsi="Arial" w:cs="Arial"/>
          <w:lang w:val="es-MX" w:eastAsia="en-US"/>
        </w:rPr>
        <w:t xml:space="preserve"> </w:t>
      </w:r>
      <w:r w:rsidRPr="00BB135E">
        <w:rPr>
          <w:rFonts w:ascii="Arial" w:eastAsia="Arial Unicode MS" w:hAnsi="Arial" w:cs="Arial"/>
          <w:lang w:val="es-MX" w:eastAsia="en-US"/>
        </w:rPr>
        <w:t>así como</w:t>
      </w:r>
      <w:r w:rsidRPr="00BB135E">
        <w:rPr>
          <w:rFonts w:ascii="Arial" w:eastAsia="Calibri" w:hAnsi="Arial" w:cs="Arial"/>
          <w:lang w:val="es-MX" w:eastAsia="en-US"/>
        </w:rPr>
        <w:t xml:space="preserve"> </w:t>
      </w:r>
      <w:r>
        <w:rPr>
          <w:rFonts w:ascii="Arial" w:eastAsia="Calibri" w:hAnsi="Arial" w:cs="Arial"/>
          <w:lang w:val="es-MX" w:eastAsia="en-US"/>
        </w:rPr>
        <w:t xml:space="preserve">por derogación del inciso E) del artículo 52 y D) del artículo 53 </w:t>
      </w:r>
      <w:r w:rsidRPr="00BB135E">
        <w:rPr>
          <w:rFonts w:ascii="Arial" w:eastAsia="Calibri" w:hAnsi="Arial" w:cs="Arial"/>
          <w:lang w:val="es-MX" w:eastAsia="en-US"/>
        </w:rPr>
        <w:t xml:space="preserve">para quedar como sigue: </w:t>
      </w:r>
    </w:p>
    <w:p w:rsidR="00CD1073" w:rsidRPr="00BB135E" w:rsidRDefault="00CD1073" w:rsidP="00CD1073">
      <w:pPr>
        <w:autoSpaceDE w:val="0"/>
        <w:autoSpaceDN w:val="0"/>
        <w:adjustRightInd w:val="0"/>
        <w:spacing w:after="200" w:line="276" w:lineRule="auto"/>
        <w:jc w:val="center"/>
        <w:rPr>
          <w:rFonts w:ascii="Arial" w:eastAsia="Calibri" w:hAnsi="Arial" w:cs="Arial"/>
          <w:b/>
          <w:lang w:val="es-ES" w:eastAsia="en-US"/>
        </w:rPr>
      </w:pPr>
      <w:r w:rsidRPr="00BB135E">
        <w:rPr>
          <w:rFonts w:ascii="Arial" w:eastAsia="Calibri" w:hAnsi="Arial" w:cs="Arial"/>
          <w:b/>
          <w:lang w:val="es-ES" w:eastAsia="en-US"/>
        </w:rPr>
        <w:t>REGLAMENTO ORGÁNICO DEL GOBIERNO MUNICIPAL</w:t>
      </w:r>
    </w:p>
    <w:p w:rsidR="00CD1073" w:rsidRDefault="00CD1073" w:rsidP="00CD1073">
      <w:pPr>
        <w:autoSpaceDE w:val="0"/>
        <w:autoSpaceDN w:val="0"/>
        <w:adjustRightInd w:val="0"/>
        <w:spacing w:after="200" w:line="276" w:lineRule="auto"/>
        <w:jc w:val="center"/>
        <w:rPr>
          <w:rFonts w:ascii="Arial" w:eastAsia="Calibri" w:hAnsi="Arial" w:cs="Arial"/>
          <w:b/>
          <w:lang w:val="es-ES" w:eastAsia="en-US"/>
        </w:rPr>
      </w:pPr>
      <w:r w:rsidRPr="00BB135E">
        <w:rPr>
          <w:rFonts w:ascii="Arial" w:eastAsia="Calibri" w:hAnsi="Arial" w:cs="Arial"/>
          <w:b/>
          <w:lang w:val="es-ES" w:eastAsia="en-US"/>
        </w:rPr>
        <w:t>DE SAN NICOLÁS DE LOS GARZA, NUEVO LEÓN</w:t>
      </w:r>
    </w:p>
    <w:p w:rsidR="00CD1073" w:rsidRDefault="00CD1073" w:rsidP="00CD1073">
      <w:pPr>
        <w:autoSpaceDE w:val="0"/>
        <w:autoSpaceDN w:val="0"/>
        <w:adjustRightInd w:val="0"/>
        <w:spacing w:after="200" w:line="276" w:lineRule="auto"/>
        <w:rPr>
          <w:rFonts w:ascii="Arial" w:eastAsia="Calibri" w:hAnsi="Arial" w:cs="Arial"/>
          <w:b/>
          <w:lang w:val="es-ES" w:eastAsia="en-US"/>
        </w:rPr>
      </w:pPr>
      <w:r>
        <w:rPr>
          <w:rFonts w:ascii="Arial" w:eastAsia="Calibri" w:hAnsi="Arial" w:cs="Arial"/>
          <w:b/>
          <w:lang w:val="es-ES" w:eastAsia="en-US"/>
        </w:rPr>
        <w:t>---</w:t>
      </w:r>
    </w:p>
    <w:p w:rsidR="00CD1073" w:rsidRPr="00BB135E" w:rsidRDefault="00CD1073" w:rsidP="00CD1073">
      <w:pPr>
        <w:autoSpaceDE w:val="0"/>
        <w:autoSpaceDN w:val="0"/>
        <w:adjustRightInd w:val="0"/>
        <w:spacing w:after="200" w:line="276" w:lineRule="auto"/>
        <w:jc w:val="center"/>
        <w:rPr>
          <w:rFonts w:ascii="Arial" w:eastAsia="Calibri" w:hAnsi="Arial" w:cs="Arial"/>
          <w:b/>
          <w:lang w:val="es-ES" w:eastAsia="en-US"/>
        </w:rPr>
      </w:pPr>
      <w:r w:rsidRPr="00BB135E">
        <w:rPr>
          <w:rFonts w:ascii="Arial" w:eastAsia="Calibri" w:hAnsi="Arial" w:cs="Arial"/>
          <w:b/>
          <w:lang w:val="es-ES" w:eastAsia="en-US"/>
        </w:rPr>
        <w:t xml:space="preserve">CAPÍTULO </w:t>
      </w:r>
      <w:proofErr w:type="spellStart"/>
      <w:r w:rsidRPr="00BB135E">
        <w:rPr>
          <w:rFonts w:ascii="Arial" w:eastAsia="Calibri" w:hAnsi="Arial" w:cs="Arial"/>
          <w:b/>
          <w:lang w:val="es-ES" w:eastAsia="en-US"/>
        </w:rPr>
        <w:t>lll</w:t>
      </w:r>
      <w:proofErr w:type="spellEnd"/>
      <w:r w:rsidRPr="00BB135E">
        <w:rPr>
          <w:rFonts w:ascii="Arial" w:eastAsia="Calibri" w:hAnsi="Arial" w:cs="Arial"/>
          <w:b/>
          <w:lang w:val="es-ES" w:eastAsia="en-US"/>
        </w:rPr>
        <w:t>. DE LA SECRETARÍA DEL AYUNTAMIENTO</w:t>
      </w:r>
    </w:p>
    <w:p w:rsidR="00CD1073" w:rsidRPr="00BB135E" w:rsidRDefault="00CD1073" w:rsidP="00CD1073">
      <w:pPr>
        <w:autoSpaceDE w:val="0"/>
        <w:autoSpaceDN w:val="0"/>
        <w:adjustRightInd w:val="0"/>
        <w:spacing w:after="200" w:line="276" w:lineRule="auto"/>
        <w:jc w:val="both"/>
        <w:rPr>
          <w:rFonts w:ascii="Arial" w:eastAsia="Calibri" w:hAnsi="Arial" w:cs="Arial"/>
          <w:lang w:val="es-ES" w:eastAsia="en-US"/>
        </w:rPr>
      </w:pPr>
      <w:r w:rsidRPr="00BB135E">
        <w:rPr>
          <w:rFonts w:ascii="Arial" w:eastAsia="Calibri" w:hAnsi="Arial" w:cs="Arial"/>
          <w:b/>
          <w:lang w:val="es-ES" w:eastAsia="en-US"/>
        </w:rPr>
        <w:t xml:space="preserve">ARTÍCULO 27.- </w:t>
      </w:r>
      <w:r w:rsidRPr="00BB135E">
        <w:rPr>
          <w:rFonts w:ascii="Arial" w:eastAsia="Calibri" w:hAnsi="Arial" w:cs="Arial"/>
          <w:lang w:val="es-ES" w:eastAsia="en-US"/>
        </w:rPr>
        <w:t>La Secretaría del Ayuntamiento tendrá como atribuciones y responsabilidades, además de las que le otorgan las leyes y reglamentos, las siguientes:</w:t>
      </w:r>
    </w:p>
    <w:p w:rsidR="00CD1073" w:rsidRDefault="00CD1073" w:rsidP="00CD1073">
      <w:pPr>
        <w:autoSpaceDE w:val="0"/>
        <w:autoSpaceDN w:val="0"/>
        <w:adjustRightInd w:val="0"/>
        <w:spacing w:after="200" w:line="276" w:lineRule="auto"/>
        <w:rPr>
          <w:rFonts w:ascii="Arial" w:eastAsia="Calibri" w:hAnsi="Arial" w:cs="Arial"/>
          <w:b/>
          <w:lang w:val="es-ES" w:eastAsia="en-US"/>
        </w:rPr>
      </w:pPr>
      <w:r>
        <w:rPr>
          <w:rFonts w:ascii="Arial" w:eastAsia="Calibri" w:hAnsi="Arial" w:cs="Arial"/>
          <w:b/>
          <w:lang w:val="es-ES" w:eastAsia="en-US"/>
        </w:rPr>
        <w:t>---</w:t>
      </w:r>
    </w:p>
    <w:p w:rsidR="00CD1073" w:rsidRPr="00BB135E" w:rsidRDefault="00CD1073" w:rsidP="00CD1073">
      <w:pPr>
        <w:autoSpaceDE w:val="0"/>
        <w:autoSpaceDN w:val="0"/>
        <w:adjustRightInd w:val="0"/>
        <w:spacing w:after="200" w:line="276" w:lineRule="auto"/>
        <w:jc w:val="both"/>
        <w:rPr>
          <w:rFonts w:ascii="Arial" w:eastAsia="Calibri" w:hAnsi="Arial" w:cs="Arial"/>
          <w:b/>
          <w:lang w:val="es-ES" w:eastAsia="en-US"/>
        </w:rPr>
      </w:pPr>
      <w:r>
        <w:rPr>
          <w:rFonts w:ascii="Arial" w:eastAsia="Calibri" w:hAnsi="Arial" w:cs="Arial"/>
          <w:b/>
          <w:lang w:val="es-ES" w:eastAsia="en-US"/>
        </w:rPr>
        <w:t>G</w:t>
      </w:r>
      <w:r w:rsidRPr="00BB135E">
        <w:rPr>
          <w:rFonts w:ascii="Arial" w:eastAsia="Calibri" w:hAnsi="Arial" w:cs="Arial"/>
          <w:b/>
          <w:lang w:val="es-ES" w:eastAsia="en-US"/>
        </w:rPr>
        <w:t>) De Transparencia y Acceso a la Información a cargo del Centro Integral de Transparencia</w:t>
      </w:r>
      <w:r>
        <w:rPr>
          <w:rFonts w:ascii="Arial" w:eastAsia="Calibri" w:hAnsi="Arial" w:cs="Arial"/>
          <w:b/>
          <w:lang w:val="es-ES" w:eastAsia="en-US"/>
        </w:rPr>
        <w:t xml:space="preserve"> </w:t>
      </w:r>
      <w:r w:rsidRPr="00BB135E">
        <w:rPr>
          <w:rFonts w:ascii="Arial" w:eastAsia="Calibri" w:hAnsi="Arial" w:cs="Arial"/>
          <w:b/>
          <w:lang w:val="es-ES" w:eastAsia="en-US"/>
        </w:rPr>
        <w:t>y Protección de Datos Personales.</w:t>
      </w:r>
    </w:p>
    <w:p w:rsidR="00CD1073" w:rsidRPr="00BB135E" w:rsidRDefault="00CD1073" w:rsidP="00CD1073">
      <w:pPr>
        <w:autoSpaceDE w:val="0"/>
        <w:autoSpaceDN w:val="0"/>
        <w:adjustRightInd w:val="0"/>
        <w:spacing w:after="200" w:line="276" w:lineRule="auto"/>
        <w:jc w:val="both"/>
        <w:rPr>
          <w:rFonts w:ascii="Arial" w:eastAsia="Calibri" w:hAnsi="Arial" w:cs="Arial"/>
          <w:b/>
          <w:lang w:val="es-ES" w:eastAsia="en-US"/>
        </w:rPr>
      </w:pPr>
      <w:r w:rsidRPr="00BB135E">
        <w:rPr>
          <w:rFonts w:ascii="Arial" w:eastAsia="Calibri" w:hAnsi="Arial" w:cs="Arial"/>
          <w:b/>
          <w:lang w:val="es-ES" w:eastAsia="en-US"/>
        </w:rPr>
        <w:t>I.- Establecer lineamientos para que las dependencias y entidades de la Administración Pública</w:t>
      </w:r>
      <w:r>
        <w:rPr>
          <w:rFonts w:ascii="Arial" w:eastAsia="Calibri" w:hAnsi="Arial" w:cs="Arial"/>
          <w:b/>
          <w:lang w:val="es-ES" w:eastAsia="en-US"/>
        </w:rPr>
        <w:t xml:space="preserve"> </w:t>
      </w:r>
      <w:r w:rsidRPr="00BB135E">
        <w:rPr>
          <w:rFonts w:ascii="Arial" w:eastAsia="Calibri" w:hAnsi="Arial" w:cs="Arial"/>
          <w:b/>
          <w:lang w:val="es-ES" w:eastAsia="en-US"/>
        </w:rPr>
        <w:t>Municipal garanticen a toda persona, el derecho de acceder a la información pública;</w:t>
      </w:r>
    </w:p>
    <w:p w:rsidR="00CD1073" w:rsidRPr="00BB135E" w:rsidRDefault="00CD1073" w:rsidP="00CD1073">
      <w:pPr>
        <w:autoSpaceDE w:val="0"/>
        <w:autoSpaceDN w:val="0"/>
        <w:adjustRightInd w:val="0"/>
        <w:spacing w:after="200" w:line="276" w:lineRule="auto"/>
        <w:jc w:val="both"/>
        <w:rPr>
          <w:rFonts w:ascii="Arial" w:eastAsia="Calibri" w:hAnsi="Arial" w:cs="Arial"/>
          <w:b/>
          <w:lang w:val="es-ES" w:eastAsia="en-US"/>
        </w:rPr>
      </w:pPr>
      <w:r w:rsidRPr="00BB135E">
        <w:rPr>
          <w:rFonts w:ascii="Arial" w:eastAsia="Calibri" w:hAnsi="Arial" w:cs="Arial"/>
          <w:b/>
          <w:lang w:val="es-ES" w:eastAsia="en-US"/>
        </w:rPr>
        <w:t>II.- Recibir las solicitudes de información presentadas por los ciudadanos, siendo el vínculo entre la</w:t>
      </w:r>
      <w:r>
        <w:rPr>
          <w:rFonts w:ascii="Arial" w:eastAsia="Calibri" w:hAnsi="Arial" w:cs="Arial"/>
          <w:b/>
          <w:lang w:val="es-ES" w:eastAsia="en-US"/>
        </w:rPr>
        <w:t xml:space="preserve"> </w:t>
      </w:r>
      <w:r w:rsidRPr="00BB135E">
        <w:rPr>
          <w:rFonts w:ascii="Arial" w:eastAsia="Calibri" w:hAnsi="Arial" w:cs="Arial"/>
          <w:b/>
          <w:lang w:val="es-ES" w:eastAsia="en-US"/>
        </w:rPr>
        <w:t>dependencia o entidad municipal y el solicitante de la información;</w:t>
      </w:r>
    </w:p>
    <w:p w:rsidR="00CD1073" w:rsidRPr="00BB135E" w:rsidRDefault="00CD1073" w:rsidP="00CD1073">
      <w:pPr>
        <w:autoSpaceDE w:val="0"/>
        <w:autoSpaceDN w:val="0"/>
        <w:adjustRightInd w:val="0"/>
        <w:spacing w:after="200" w:line="276" w:lineRule="auto"/>
        <w:jc w:val="both"/>
        <w:rPr>
          <w:rFonts w:ascii="Arial" w:eastAsia="Calibri" w:hAnsi="Arial" w:cs="Arial"/>
          <w:b/>
          <w:lang w:val="es-ES" w:eastAsia="en-US"/>
        </w:rPr>
      </w:pPr>
      <w:r w:rsidRPr="00BB135E">
        <w:rPr>
          <w:rFonts w:ascii="Arial" w:eastAsia="Calibri" w:hAnsi="Arial" w:cs="Arial"/>
          <w:b/>
          <w:lang w:val="es-ES" w:eastAsia="en-US"/>
        </w:rPr>
        <w:t>III.- Representar al Gobierno Municipal de San Nicolás de los Garza, Nuevo León, ante la Comisión</w:t>
      </w:r>
      <w:r>
        <w:rPr>
          <w:rFonts w:ascii="Arial" w:eastAsia="Calibri" w:hAnsi="Arial" w:cs="Arial"/>
          <w:b/>
          <w:lang w:val="es-ES" w:eastAsia="en-US"/>
        </w:rPr>
        <w:t xml:space="preserve"> </w:t>
      </w:r>
      <w:r w:rsidRPr="00BB135E">
        <w:rPr>
          <w:rFonts w:ascii="Arial" w:eastAsia="Calibri" w:hAnsi="Arial" w:cs="Arial"/>
          <w:b/>
          <w:lang w:val="es-ES" w:eastAsia="en-US"/>
        </w:rPr>
        <w:t>de Acceso a la Información Pública del Estado de Nuevo León;</w:t>
      </w:r>
    </w:p>
    <w:p w:rsidR="00CD1073" w:rsidRPr="00BB135E" w:rsidRDefault="00CD1073" w:rsidP="00CD1073">
      <w:pPr>
        <w:autoSpaceDE w:val="0"/>
        <w:autoSpaceDN w:val="0"/>
        <w:adjustRightInd w:val="0"/>
        <w:spacing w:after="200" w:line="276" w:lineRule="auto"/>
        <w:jc w:val="both"/>
        <w:rPr>
          <w:rFonts w:ascii="Arial" w:eastAsia="Calibri" w:hAnsi="Arial" w:cs="Arial"/>
          <w:b/>
          <w:lang w:val="es-ES" w:eastAsia="en-US"/>
        </w:rPr>
      </w:pPr>
      <w:r w:rsidRPr="00BB135E">
        <w:rPr>
          <w:rFonts w:ascii="Arial" w:eastAsia="Calibri" w:hAnsi="Arial" w:cs="Arial"/>
          <w:b/>
          <w:lang w:val="es-ES" w:eastAsia="en-US"/>
        </w:rPr>
        <w:t>IV.- Vigilar que se haga del conocimiento público a través del portal de transparencia del Municipio</w:t>
      </w:r>
      <w:r>
        <w:rPr>
          <w:rFonts w:ascii="Arial" w:eastAsia="Calibri" w:hAnsi="Arial" w:cs="Arial"/>
          <w:b/>
          <w:lang w:val="es-ES" w:eastAsia="en-US"/>
        </w:rPr>
        <w:t xml:space="preserve"> </w:t>
      </w:r>
      <w:r w:rsidRPr="00BB135E">
        <w:rPr>
          <w:rFonts w:ascii="Arial" w:eastAsia="Calibri" w:hAnsi="Arial" w:cs="Arial"/>
          <w:b/>
          <w:lang w:val="es-ES" w:eastAsia="en-US"/>
        </w:rPr>
        <w:t>y demás leyes aplicables en la materia, y</w:t>
      </w:r>
    </w:p>
    <w:p w:rsidR="00CD1073" w:rsidRDefault="00CD1073" w:rsidP="00CD1073">
      <w:pPr>
        <w:autoSpaceDE w:val="0"/>
        <w:autoSpaceDN w:val="0"/>
        <w:adjustRightInd w:val="0"/>
        <w:spacing w:after="200" w:line="276" w:lineRule="auto"/>
        <w:jc w:val="both"/>
        <w:rPr>
          <w:rFonts w:ascii="Arial" w:eastAsia="Calibri" w:hAnsi="Arial" w:cs="Arial"/>
          <w:b/>
          <w:lang w:val="es-ES" w:eastAsia="en-US"/>
        </w:rPr>
      </w:pPr>
      <w:r w:rsidRPr="00BB135E">
        <w:rPr>
          <w:rFonts w:ascii="Arial" w:eastAsia="Calibri" w:hAnsi="Arial" w:cs="Arial"/>
          <w:b/>
          <w:lang w:val="es-ES" w:eastAsia="en-US"/>
        </w:rPr>
        <w:t>V.- Supervisar que los titulares de las dependencias y entidades cumplan con su responsabilidad</w:t>
      </w:r>
      <w:r>
        <w:rPr>
          <w:rFonts w:ascii="Arial" w:eastAsia="Calibri" w:hAnsi="Arial" w:cs="Arial"/>
          <w:b/>
          <w:lang w:val="es-ES" w:eastAsia="en-US"/>
        </w:rPr>
        <w:t xml:space="preserve"> </w:t>
      </w:r>
      <w:r w:rsidRPr="00BB135E">
        <w:rPr>
          <w:rFonts w:ascii="Arial" w:eastAsia="Calibri" w:hAnsi="Arial" w:cs="Arial"/>
          <w:b/>
          <w:lang w:val="es-ES" w:eastAsia="en-US"/>
        </w:rPr>
        <w:t>de analizar, clasificar, custodiar, conservar y organizar la información contenida en los archivos.</w:t>
      </w:r>
    </w:p>
    <w:p w:rsidR="00CD1073" w:rsidRPr="002E4018" w:rsidRDefault="00CD1073" w:rsidP="00CD1073">
      <w:pPr>
        <w:autoSpaceDE w:val="0"/>
        <w:autoSpaceDN w:val="0"/>
        <w:adjustRightInd w:val="0"/>
        <w:spacing w:after="200" w:line="276" w:lineRule="auto"/>
        <w:jc w:val="both"/>
        <w:rPr>
          <w:rFonts w:ascii="Arial" w:eastAsia="Calibri" w:hAnsi="Arial" w:cs="Arial"/>
          <w:lang w:eastAsia="en-US"/>
        </w:rPr>
      </w:pPr>
      <w:r w:rsidRPr="002E4018">
        <w:rPr>
          <w:rFonts w:ascii="Arial" w:eastAsia="Calibri" w:hAnsi="Arial" w:cs="Arial"/>
          <w:b/>
          <w:lang w:eastAsia="en-US"/>
        </w:rPr>
        <w:t xml:space="preserve">ARTÍCULO 28.- </w:t>
      </w:r>
      <w:r w:rsidRPr="002E4018">
        <w:rPr>
          <w:rFonts w:ascii="Arial" w:eastAsia="Calibri" w:hAnsi="Arial" w:cs="Arial"/>
          <w:lang w:eastAsia="en-US"/>
        </w:rPr>
        <w:t xml:space="preserve">La Secretaría para el mejor desempeño de las atribuciones aquí conferidas se auxiliará, cuando menos, de las siguientes Direcciones: </w:t>
      </w:r>
    </w:p>
    <w:p w:rsidR="00CD1073" w:rsidRDefault="00CD1073" w:rsidP="00CD1073">
      <w:pPr>
        <w:autoSpaceDE w:val="0"/>
        <w:autoSpaceDN w:val="0"/>
        <w:adjustRightInd w:val="0"/>
        <w:spacing w:after="200" w:line="276" w:lineRule="auto"/>
        <w:jc w:val="both"/>
        <w:rPr>
          <w:rFonts w:ascii="Arial" w:eastAsia="Calibri" w:hAnsi="Arial" w:cs="Arial"/>
          <w:b/>
          <w:lang w:eastAsia="en-US"/>
        </w:rPr>
      </w:pPr>
      <w:r w:rsidRPr="002E4018">
        <w:rPr>
          <w:rFonts w:ascii="Arial" w:eastAsia="Calibri" w:hAnsi="Arial" w:cs="Arial"/>
          <w:b/>
          <w:lang w:eastAsia="en-US"/>
        </w:rPr>
        <w:lastRenderedPageBreak/>
        <w:t>f) Centro de Transparencia y Acceso a la Información a cargo del Centro Integral de Transparencia y Protección de Datos Personales</w:t>
      </w:r>
    </w:p>
    <w:p w:rsidR="00CD1073" w:rsidRDefault="00CD1073" w:rsidP="00CD1073">
      <w:pPr>
        <w:autoSpaceDE w:val="0"/>
        <w:autoSpaceDN w:val="0"/>
        <w:adjustRightInd w:val="0"/>
        <w:spacing w:after="200" w:line="276" w:lineRule="auto"/>
        <w:jc w:val="both"/>
        <w:rPr>
          <w:rFonts w:ascii="Arial" w:eastAsia="Calibri" w:hAnsi="Arial" w:cs="Arial"/>
          <w:b/>
          <w:lang w:eastAsia="en-US"/>
        </w:rPr>
      </w:pPr>
      <w:r>
        <w:rPr>
          <w:rFonts w:ascii="Arial" w:eastAsia="Calibri" w:hAnsi="Arial" w:cs="Arial"/>
          <w:b/>
          <w:lang w:eastAsia="en-US"/>
        </w:rPr>
        <w:t>---</w:t>
      </w:r>
    </w:p>
    <w:p w:rsidR="00CD1073" w:rsidRDefault="00CD1073" w:rsidP="00CD1073">
      <w:pPr>
        <w:autoSpaceDE w:val="0"/>
        <w:autoSpaceDN w:val="0"/>
        <w:adjustRightInd w:val="0"/>
        <w:spacing w:after="200" w:line="276" w:lineRule="auto"/>
        <w:jc w:val="both"/>
        <w:rPr>
          <w:rFonts w:ascii="Arial" w:eastAsia="Calibri" w:hAnsi="Arial" w:cs="Arial"/>
          <w:lang w:eastAsia="en-US"/>
        </w:rPr>
      </w:pPr>
      <w:r w:rsidRPr="002E4018">
        <w:rPr>
          <w:rFonts w:ascii="Arial" w:eastAsia="Calibri" w:hAnsi="Arial" w:cs="Arial"/>
          <w:b/>
          <w:lang w:eastAsia="en-US"/>
        </w:rPr>
        <w:t xml:space="preserve">ARTÍCULO 52.- .- </w:t>
      </w:r>
      <w:r w:rsidRPr="002E4018">
        <w:rPr>
          <w:rFonts w:ascii="Arial" w:eastAsia="Calibri" w:hAnsi="Arial" w:cs="Arial"/>
          <w:lang w:eastAsia="en-US"/>
        </w:rPr>
        <w:t>La Contraloría Municipal, es la dependencia encargada de vigilar y sancionar todas las actividades del Gobierno Municipal y de sus servidores públicos, con excepción de la actuación del personal adscrito a la Secretearía de Seguridad Pública, así como elaborar y coordinar los sistemas de control y evaluación, para que las acciones y actos jurídicos del Gobierno Municipal se realicen con eficiencia, eficacia, transparencia y con apego a las Leyes, Reglamentos y Acuerdos y Lineamientos, así como a las políticas emanadas de los integrantes del Ayuntamiento y del Presidente Municipal. Tendrá como atribuciones y responsabilidades, además de las que le otorgan las leyes y demás reglamentos, las siguientes:</w:t>
      </w:r>
    </w:p>
    <w:p w:rsidR="00CD1073" w:rsidRPr="002E4018" w:rsidRDefault="00CD1073" w:rsidP="00CD1073">
      <w:pPr>
        <w:autoSpaceDE w:val="0"/>
        <w:autoSpaceDN w:val="0"/>
        <w:adjustRightInd w:val="0"/>
        <w:spacing w:after="200" w:line="276" w:lineRule="auto"/>
        <w:jc w:val="both"/>
        <w:rPr>
          <w:rFonts w:ascii="Arial" w:eastAsia="Calibri" w:hAnsi="Arial" w:cs="Arial"/>
          <w:b/>
          <w:lang w:eastAsia="en-US"/>
        </w:rPr>
      </w:pPr>
      <w:r w:rsidRPr="002E4018">
        <w:rPr>
          <w:rFonts w:ascii="Arial" w:eastAsia="Calibri" w:hAnsi="Arial" w:cs="Arial"/>
          <w:b/>
          <w:lang w:eastAsia="en-US"/>
        </w:rPr>
        <w:t>---</w:t>
      </w:r>
    </w:p>
    <w:p w:rsidR="00CD1073" w:rsidRPr="002E4018" w:rsidRDefault="00CD1073" w:rsidP="00CD1073">
      <w:pPr>
        <w:autoSpaceDE w:val="0"/>
        <w:autoSpaceDN w:val="0"/>
        <w:adjustRightInd w:val="0"/>
        <w:spacing w:after="200" w:line="276" w:lineRule="auto"/>
        <w:jc w:val="both"/>
        <w:rPr>
          <w:rFonts w:ascii="Arial" w:eastAsia="Calibri" w:hAnsi="Arial" w:cs="Arial"/>
          <w:b/>
          <w:lang w:eastAsia="en-US"/>
        </w:rPr>
      </w:pPr>
      <w:r w:rsidRPr="002E4018">
        <w:rPr>
          <w:rFonts w:ascii="Arial" w:eastAsia="Calibri" w:hAnsi="Arial" w:cs="Arial"/>
          <w:b/>
          <w:lang w:eastAsia="en-US"/>
        </w:rPr>
        <w:t>E) DEROGADO</w:t>
      </w:r>
    </w:p>
    <w:p w:rsidR="00CD1073" w:rsidRDefault="00CD1073" w:rsidP="00CD1073">
      <w:pPr>
        <w:autoSpaceDE w:val="0"/>
        <w:autoSpaceDN w:val="0"/>
        <w:adjustRightInd w:val="0"/>
        <w:spacing w:after="200" w:line="276" w:lineRule="auto"/>
        <w:jc w:val="both"/>
        <w:rPr>
          <w:rFonts w:ascii="Arial" w:eastAsia="Calibri" w:hAnsi="Arial" w:cs="Arial"/>
          <w:b/>
          <w:lang w:eastAsia="en-US"/>
        </w:rPr>
      </w:pPr>
      <w:r w:rsidRPr="002E4018">
        <w:rPr>
          <w:rFonts w:ascii="Arial" w:eastAsia="Calibri" w:hAnsi="Arial" w:cs="Arial"/>
          <w:b/>
          <w:lang w:eastAsia="en-US"/>
        </w:rPr>
        <w:t>ARTÍCULO 53.-</w:t>
      </w:r>
      <w:r w:rsidRPr="002E4018">
        <w:t xml:space="preserve"> </w:t>
      </w:r>
      <w:r w:rsidRPr="002E4018">
        <w:rPr>
          <w:rFonts w:ascii="Arial" w:eastAsia="Calibri" w:hAnsi="Arial" w:cs="Arial"/>
          <w:lang w:eastAsia="en-US"/>
        </w:rPr>
        <w:t>La Contraloría Municipal para el mejor desempeño de las atribuciones aquí referidas se auxiliará de las siguientes Direcciones</w:t>
      </w:r>
      <w:r w:rsidRPr="002E4018">
        <w:rPr>
          <w:rFonts w:ascii="Arial" w:eastAsia="Calibri" w:hAnsi="Arial" w:cs="Arial"/>
          <w:b/>
          <w:lang w:eastAsia="en-US"/>
        </w:rPr>
        <w:t>:</w:t>
      </w:r>
    </w:p>
    <w:p w:rsidR="00CD1073" w:rsidRPr="002E4018" w:rsidRDefault="00CD1073" w:rsidP="00CD1073">
      <w:pPr>
        <w:autoSpaceDE w:val="0"/>
        <w:autoSpaceDN w:val="0"/>
        <w:adjustRightInd w:val="0"/>
        <w:spacing w:after="200" w:line="276" w:lineRule="auto"/>
        <w:jc w:val="both"/>
        <w:rPr>
          <w:rFonts w:ascii="Arial" w:eastAsia="Calibri" w:hAnsi="Arial" w:cs="Arial"/>
          <w:b/>
          <w:lang w:eastAsia="en-US"/>
        </w:rPr>
      </w:pPr>
      <w:r>
        <w:rPr>
          <w:rFonts w:ascii="Arial" w:eastAsia="Calibri" w:hAnsi="Arial" w:cs="Arial"/>
          <w:b/>
          <w:lang w:eastAsia="en-US"/>
        </w:rPr>
        <w:t>---</w:t>
      </w:r>
    </w:p>
    <w:p w:rsidR="00CD1073" w:rsidRDefault="00CD1073" w:rsidP="00CD1073">
      <w:pPr>
        <w:autoSpaceDE w:val="0"/>
        <w:autoSpaceDN w:val="0"/>
        <w:adjustRightInd w:val="0"/>
        <w:spacing w:after="200" w:line="276" w:lineRule="auto"/>
        <w:jc w:val="both"/>
        <w:rPr>
          <w:rFonts w:ascii="Arial" w:eastAsia="Calibri" w:hAnsi="Arial" w:cs="Arial"/>
          <w:b/>
          <w:lang w:eastAsia="en-US"/>
        </w:rPr>
      </w:pPr>
      <w:r>
        <w:rPr>
          <w:rFonts w:ascii="Arial" w:eastAsia="Calibri" w:hAnsi="Arial" w:cs="Arial"/>
          <w:b/>
          <w:lang w:eastAsia="en-US"/>
        </w:rPr>
        <w:t>D</w:t>
      </w:r>
      <w:r w:rsidRPr="002E4018">
        <w:rPr>
          <w:rFonts w:ascii="Arial" w:eastAsia="Calibri" w:hAnsi="Arial" w:cs="Arial"/>
          <w:b/>
          <w:lang w:eastAsia="en-US"/>
        </w:rPr>
        <w:t>) DEROGADO</w:t>
      </w:r>
    </w:p>
    <w:p w:rsidR="00CD1073" w:rsidRPr="00626708" w:rsidRDefault="00CD1073" w:rsidP="00CD1073">
      <w:pPr>
        <w:autoSpaceDE w:val="0"/>
        <w:autoSpaceDN w:val="0"/>
        <w:adjustRightInd w:val="0"/>
        <w:spacing w:after="200" w:line="276" w:lineRule="auto"/>
        <w:jc w:val="both"/>
        <w:rPr>
          <w:rFonts w:ascii="Arial" w:eastAsia="Calibri" w:hAnsi="Arial" w:cs="Arial"/>
          <w:b/>
          <w:lang w:eastAsia="en-US"/>
        </w:rPr>
      </w:pPr>
      <w:r>
        <w:rPr>
          <w:rFonts w:ascii="Arial" w:eastAsia="Calibri" w:hAnsi="Arial" w:cs="Arial"/>
          <w:b/>
          <w:lang w:eastAsia="en-US"/>
        </w:rPr>
        <w:t>---</w:t>
      </w:r>
    </w:p>
    <w:p w:rsidR="00CD1073" w:rsidRPr="00BB135E" w:rsidRDefault="00CD1073" w:rsidP="00CD1073">
      <w:pPr>
        <w:autoSpaceDE w:val="0"/>
        <w:autoSpaceDN w:val="0"/>
        <w:adjustRightInd w:val="0"/>
        <w:spacing w:after="200" w:line="276" w:lineRule="auto"/>
        <w:jc w:val="center"/>
        <w:rPr>
          <w:rFonts w:ascii="Arial" w:eastAsia="Calibri" w:hAnsi="Arial" w:cs="Arial"/>
          <w:b/>
          <w:lang w:val="es-MX" w:eastAsia="en-US"/>
        </w:rPr>
      </w:pPr>
      <w:r w:rsidRPr="002E4018">
        <w:rPr>
          <w:rFonts w:ascii="Arial" w:eastAsia="Calibri" w:hAnsi="Arial" w:cs="Arial"/>
          <w:b/>
          <w:lang w:val="es-MX" w:eastAsia="en-US"/>
        </w:rPr>
        <w:t xml:space="preserve">CAPÍTULO </w:t>
      </w:r>
      <w:proofErr w:type="spellStart"/>
      <w:r w:rsidRPr="002E4018">
        <w:rPr>
          <w:rFonts w:ascii="Arial" w:eastAsia="Calibri" w:hAnsi="Arial" w:cs="Arial"/>
          <w:b/>
          <w:lang w:val="es-MX" w:eastAsia="en-US"/>
        </w:rPr>
        <w:t>lV</w:t>
      </w:r>
      <w:proofErr w:type="spellEnd"/>
      <w:r w:rsidRPr="002E4018">
        <w:rPr>
          <w:rFonts w:ascii="Arial" w:eastAsia="Calibri" w:hAnsi="Arial" w:cs="Arial"/>
          <w:b/>
          <w:lang w:val="es-MX" w:eastAsia="en-US"/>
        </w:rPr>
        <w:t>. DE LA SECRETARÍA DE FINANZAS Y TESORERÍA</w:t>
      </w:r>
    </w:p>
    <w:p w:rsidR="00CD1073" w:rsidRPr="00BB135E" w:rsidRDefault="00CD1073" w:rsidP="00CD1073">
      <w:pPr>
        <w:autoSpaceDE w:val="0"/>
        <w:autoSpaceDN w:val="0"/>
        <w:adjustRightInd w:val="0"/>
        <w:spacing w:after="200" w:line="276" w:lineRule="auto"/>
        <w:jc w:val="both"/>
        <w:rPr>
          <w:rFonts w:ascii="Arial" w:eastAsia="Calibri" w:hAnsi="Arial" w:cs="Arial"/>
          <w:lang w:val="es-MX" w:eastAsia="en-US"/>
        </w:rPr>
      </w:pPr>
      <w:r w:rsidRPr="00BB135E">
        <w:rPr>
          <w:rFonts w:ascii="Arial" w:eastAsia="Calibri" w:hAnsi="Arial" w:cs="Arial"/>
          <w:b/>
          <w:lang w:val="es-MX" w:eastAsia="en-US"/>
        </w:rPr>
        <w:t xml:space="preserve">ARTÍCULO 29.- </w:t>
      </w:r>
      <w:r w:rsidRPr="00BB135E">
        <w:rPr>
          <w:rFonts w:ascii="Arial" w:eastAsia="Calibri" w:hAnsi="Arial" w:cs="Arial"/>
          <w:lang w:val="es-MX" w:eastAsia="en-US"/>
        </w:rPr>
        <w:t>La Secretaría de Finanzas y Tesorería, es la dependencia encargada de recaudar y administrar los recursos financieros, materiales y humanos del Gobierno Municipal, Así mismo, corresponde a  ésta, otorgar apoyo administrativo en la materia a las demás dependencias y entidades municipales. Tendrá como atribuciones y responsabilidades las que le otorguen las Leyes, Reglamentos y demás disposiciones legales aplicables a la materia, así como las que a continuación se establecen:</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numPr>
          <w:ilvl w:val="0"/>
          <w:numId w:val="10"/>
        </w:numPr>
        <w:spacing w:after="200" w:line="276" w:lineRule="auto"/>
        <w:ind w:left="426" w:right="71"/>
        <w:contextualSpacing/>
        <w:jc w:val="both"/>
        <w:rPr>
          <w:rFonts w:ascii="Arial" w:eastAsia="Arial" w:hAnsi="Arial" w:cs="Arial"/>
          <w:b/>
          <w:position w:val="-1"/>
          <w:lang w:val="es-MX" w:eastAsia="en-US"/>
        </w:rPr>
      </w:pPr>
      <w:r w:rsidRPr="00BB135E">
        <w:rPr>
          <w:rFonts w:ascii="Arial" w:eastAsia="Arial" w:hAnsi="Arial" w:cs="Arial"/>
          <w:b/>
          <w:position w:val="-1"/>
          <w:lang w:val="es-MX" w:eastAsia="en-US"/>
        </w:rPr>
        <w:t>Corresponde a la Dirección de Re</w:t>
      </w:r>
      <w:r w:rsidRPr="00BB135E">
        <w:rPr>
          <w:rFonts w:ascii="Arial" w:eastAsia="Arial" w:hAnsi="Arial" w:cs="Arial"/>
          <w:b/>
          <w:spacing w:val="1"/>
          <w:position w:val="-1"/>
          <w:lang w:val="es-MX" w:eastAsia="en-US"/>
        </w:rPr>
        <w:t>c</w:t>
      </w:r>
      <w:r w:rsidRPr="00BB135E">
        <w:rPr>
          <w:rFonts w:ascii="Arial" w:eastAsia="Arial" w:hAnsi="Arial" w:cs="Arial"/>
          <w:b/>
          <w:position w:val="-1"/>
          <w:lang w:val="es-MX" w:eastAsia="en-US"/>
        </w:rPr>
        <w:t>ur</w:t>
      </w:r>
      <w:r w:rsidRPr="00BB135E">
        <w:rPr>
          <w:rFonts w:ascii="Arial" w:eastAsia="Arial" w:hAnsi="Arial" w:cs="Arial"/>
          <w:b/>
          <w:spacing w:val="1"/>
          <w:position w:val="-1"/>
          <w:lang w:val="es-MX" w:eastAsia="en-US"/>
        </w:rPr>
        <w:t>s</w:t>
      </w:r>
      <w:r w:rsidRPr="00BB135E">
        <w:rPr>
          <w:rFonts w:ascii="Arial" w:eastAsia="Arial" w:hAnsi="Arial" w:cs="Arial"/>
          <w:b/>
          <w:spacing w:val="-3"/>
          <w:position w:val="-1"/>
          <w:lang w:val="es-MX" w:eastAsia="en-US"/>
        </w:rPr>
        <w:t>o</w:t>
      </w:r>
      <w:r w:rsidRPr="00BB135E">
        <w:rPr>
          <w:rFonts w:ascii="Arial" w:eastAsia="Arial" w:hAnsi="Arial" w:cs="Arial"/>
          <w:b/>
          <w:position w:val="-1"/>
          <w:lang w:val="es-MX" w:eastAsia="en-US"/>
        </w:rPr>
        <w:t>s Hu</w:t>
      </w:r>
      <w:r w:rsidRPr="00BB135E">
        <w:rPr>
          <w:rFonts w:ascii="Arial" w:eastAsia="Arial" w:hAnsi="Arial" w:cs="Arial"/>
          <w:b/>
          <w:spacing w:val="-2"/>
          <w:position w:val="-1"/>
          <w:lang w:val="es-MX" w:eastAsia="en-US"/>
        </w:rPr>
        <w:t>m</w:t>
      </w:r>
      <w:r w:rsidRPr="00BB135E">
        <w:rPr>
          <w:rFonts w:ascii="Arial" w:eastAsia="Arial" w:hAnsi="Arial" w:cs="Arial"/>
          <w:b/>
          <w:spacing w:val="1"/>
          <w:position w:val="-1"/>
          <w:lang w:val="es-MX" w:eastAsia="en-US"/>
        </w:rPr>
        <w:t>a</w:t>
      </w:r>
      <w:r w:rsidRPr="00BB135E">
        <w:rPr>
          <w:rFonts w:ascii="Arial" w:eastAsia="Arial" w:hAnsi="Arial" w:cs="Arial"/>
          <w:b/>
          <w:position w:val="-1"/>
          <w:lang w:val="es-MX" w:eastAsia="en-US"/>
        </w:rPr>
        <w:t>nos y C</w:t>
      </w:r>
      <w:r w:rsidRPr="00BB135E">
        <w:rPr>
          <w:rFonts w:ascii="Arial" w:eastAsia="Arial" w:hAnsi="Arial" w:cs="Arial"/>
          <w:b/>
          <w:spacing w:val="1"/>
          <w:position w:val="-1"/>
          <w:lang w:val="es-MX" w:eastAsia="en-US"/>
        </w:rPr>
        <w:t>a</w:t>
      </w:r>
      <w:r w:rsidRPr="00BB135E">
        <w:rPr>
          <w:rFonts w:ascii="Arial" w:eastAsia="Arial" w:hAnsi="Arial" w:cs="Arial"/>
          <w:b/>
          <w:position w:val="-1"/>
          <w:lang w:val="es-MX" w:eastAsia="en-US"/>
        </w:rPr>
        <w:t>pa</w:t>
      </w:r>
      <w:r w:rsidRPr="00BB135E">
        <w:rPr>
          <w:rFonts w:ascii="Arial" w:eastAsia="Arial" w:hAnsi="Arial" w:cs="Arial"/>
          <w:b/>
          <w:spacing w:val="1"/>
          <w:position w:val="-1"/>
          <w:lang w:val="es-MX" w:eastAsia="en-US"/>
        </w:rPr>
        <w:t>c</w:t>
      </w:r>
      <w:r w:rsidRPr="00BB135E">
        <w:rPr>
          <w:rFonts w:ascii="Arial" w:eastAsia="Arial" w:hAnsi="Arial" w:cs="Arial"/>
          <w:b/>
          <w:position w:val="-1"/>
          <w:lang w:val="es-MX" w:eastAsia="en-US"/>
        </w:rPr>
        <w:t>ita</w:t>
      </w:r>
      <w:r w:rsidRPr="00BB135E">
        <w:rPr>
          <w:rFonts w:ascii="Arial" w:eastAsia="Arial" w:hAnsi="Arial" w:cs="Arial"/>
          <w:b/>
          <w:spacing w:val="1"/>
          <w:position w:val="-1"/>
          <w:lang w:val="es-MX" w:eastAsia="en-US"/>
        </w:rPr>
        <w:t>c</w:t>
      </w:r>
      <w:r w:rsidRPr="00BB135E">
        <w:rPr>
          <w:rFonts w:ascii="Arial" w:eastAsia="Arial" w:hAnsi="Arial" w:cs="Arial"/>
          <w:b/>
          <w:position w:val="-1"/>
          <w:lang w:val="es-MX" w:eastAsia="en-US"/>
        </w:rPr>
        <w:t>ión que depende de la Subsecretaría de Áreas Administrativas</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widowControl w:val="0"/>
        <w:tabs>
          <w:tab w:val="left" w:pos="0"/>
        </w:tabs>
        <w:spacing w:after="200" w:line="276" w:lineRule="auto"/>
        <w:ind w:right="124"/>
        <w:contextualSpacing/>
        <w:jc w:val="both"/>
        <w:rPr>
          <w:rFonts w:ascii="Arial" w:eastAsia="Calibri" w:hAnsi="Arial" w:cs="Arial"/>
          <w:b/>
          <w:lang w:val="es-MX" w:eastAsia="en-US"/>
        </w:rPr>
      </w:pPr>
      <w:r w:rsidRPr="00BB135E">
        <w:rPr>
          <w:rFonts w:ascii="Arial" w:eastAsia="Arial" w:hAnsi="Arial" w:cs="Arial"/>
          <w:b/>
          <w:lang w:val="es-MX" w:eastAsia="en-US"/>
        </w:rPr>
        <w:t xml:space="preserve">X.- </w:t>
      </w:r>
      <w:r w:rsidRPr="00BB135E">
        <w:rPr>
          <w:rFonts w:ascii="Arial" w:eastAsia="Calibri" w:hAnsi="Arial" w:cs="Arial"/>
          <w:b/>
          <w:lang w:val="es-MX" w:eastAsia="en-US"/>
        </w:rPr>
        <w:t xml:space="preserve">Señalar domicilio y autorizar abogados para el efecto oír y recibir notificaciones en los juicios o trámites en los que participe la Dirección, con cualquier carácter, en su caso, previo acuerdo con el Presidente Municipal y así ejercer las acciones y excepciones que </w:t>
      </w:r>
      <w:r w:rsidRPr="00BB135E">
        <w:rPr>
          <w:rFonts w:ascii="Arial" w:eastAsia="Calibri" w:hAnsi="Arial" w:cs="Arial"/>
          <w:b/>
          <w:lang w:val="es-MX" w:eastAsia="en-US"/>
        </w:rPr>
        <w:lastRenderedPageBreak/>
        <w:t>correspondan para la defensa administrativa y</w:t>
      </w:r>
      <w:r w:rsidRPr="00BB135E">
        <w:rPr>
          <w:rFonts w:ascii="Arial" w:eastAsia="Calibri" w:hAnsi="Arial" w:cs="Arial"/>
          <w:b/>
          <w:spacing w:val="-9"/>
          <w:lang w:val="es-MX" w:eastAsia="en-US"/>
        </w:rPr>
        <w:t xml:space="preserve"> </w:t>
      </w:r>
      <w:r w:rsidRPr="00BB135E">
        <w:rPr>
          <w:rFonts w:ascii="Arial" w:eastAsia="Calibri" w:hAnsi="Arial" w:cs="Arial"/>
          <w:b/>
          <w:lang w:val="es-MX" w:eastAsia="en-US"/>
        </w:rPr>
        <w:t>judicial; y</w:t>
      </w:r>
    </w:p>
    <w:p w:rsidR="00CD1073" w:rsidRPr="00BB135E" w:rsidRDefault="00CD1073" w:rsidP="00CD1073">
      <w:pPr>
        <w:widowControl w:val="0"/>
        <w:tabs>
          <w:tab w:val="left" w:pos="0"/>
        </w:tabs>
        <w:spacing w:after="200" w:line="276" w:lineRule="auto"/>
        <w:ind w:right="124"/>
        <w:contextualSpacing/>
        <w:jc w:val="both"/>
        <w:rPr>
          <w:rFonts w:ascii="Arial" w:eastAsia="Calibri" w:hAnsi="Arial" w:cs="Arial"/>
          <w:b/>
          <w:lang w:val="es-MX" w:eastAsia="en-US"/>
        </w:rPr>
      </w:pPr>
      <w:r w:rsidRPr="00BB135E">
        <w:rPr>
          <w:rFonts w:ascii="Arial" w:eastAsia="Arial" w:hAnsi="Arial" w:cs="Arial"/>
          <w:b/>
          <w:lang w:val="es-MX" w:eastAsia="en-US"/>
        </w:rPr>
        <w:t xml:space="preserve">XI.- </w:t>
      </w:r>
      <w:r w:rsidRPr="00BB135E">
        <w:rPr>
          <w:rFonts w:ascii="Arial" w:eastAsia="Calibri" w:hAnsi="Arial" w:cs="Arial"/>
          <w:b/>
          <w:lang w:val="es-MX" w:eastAsia="en-US"/>
        </w:rPr>
        <w:t>Conocer y tramitar todos los procedimientos judiciales o extrajudiciales en que se vea involucrada la Dirección.</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626708">
        <w:rPr>
          <w:rFonts w:ascii="Arial" w:eastAsia="Calibri" w:hAnsi="Arial" w:cs="Arial"/>
          <w:b/>
          <w:lang w:val="es-MX" w:eastAsia="en-US"/>
        </w:rPr>
        <w:t>---</w:t>
      </w:r>
    </w:p>
    <w:p w:rsidR="00CD1073" w:rsidRPr="00BB135E" w:rsidRDefault="00CD1073" w:rsidP="00CD1073">
      <w:pPr>
        <w:spacing w:after="200" w:line="276" w:lineRule="auto"/>
        <w:jc w:val="center"/>
        <w:rPr>
          <w:rFonts w:ascii="Arial" w:eastAsia="Calibri" w:hAnsi="Arial" w:cs="Arial"/>
          <w:b/>
          <w:lang w:val="es-MX" w:eastAsia="en-US"/>
        </w:rPr>
      </w:pPr>
      <w:r w:rsidRPr="00BB135E">
        <w:rPr>
          <w:rFonts w:ascii="Arial" w:eastAsia="Calibri" w:hAnsi="Arial" w:cs="Arial"/>
          <w:b/>
          <w:lang w:val="es-MX" w:eastAsia="en-US"/>
        </w:rPr>
        <w:t xml:space="preserve">CAPÍTULO </w:t>
      </w:r>
      <w:proofErr w:type="spellStart"/>
      <w:r w:rsidRPr="00BB135E">
        <w:rPr>
          <w:rFonts w:ascii="Arial" w:eastAsia="Calibri" w:hAnsi="Arial" w:cs="Arial"/>
          <w:b/>
          <w:lang w:val="es-MX" w:eastAsia="en-US"/>
        </w:rPr>
        <w:t>XIll</w:t>
      </w:r>
      <w:proofErr w:type="spellEnd"/>
      <w:r w:rsidRPr="00BB135E">
        <w:rPr>
          <w:rFonts w:ascii="Arial" w:eastAsia="Calibri" w:hAnsi="Arial" w:cs="Arial"/>
          <w:b/>
          <w:lang w:val="es-MX" w:eastAsia="en-US"/>
        </w:rPr>
        <w:t>. DE LA DIRECCIÓN GENERAL DE SALUD</w:t>
      </w:r>
    </w:p>
    <w:p w:rsidR="00CD1073" w:rsidRPr="00BB135E" w:rsidRDefault="00CD1073" w:rsidP="00CD1073">
      <w:pPr>
        <w:spacing w:after="200" w:line="276" w:lineRule="auto"/>
        <w:jc w:val="both"/>
        <w:rPr>
          <w:rFonts w:ascii="Arial" w:eastAsia="Calibri" w:hAnsi="Arial" w:cs="Arial"/>
          <w:lang w:val="es-MX" w:eastAsia="en-US"/>
        </w:rPr>
      </w:pPr>
      <w:r w:rsidRPr="00BB135E">
        <w:rPr>
          <w:rFonts w:ascii="Arial" w:eastAsia="Calibri" w:hAnsi="Arial" w:cs="Arial"/>
          <w:b/>
          <w:lang w:val="es-MX" w:eastAsia="en-US"/>
        </w:rPr>
        <w:t>ARTÍCULO 48</w:t>
      </w:r>
      <w:r w:rsidRPr="00BB135E">
        <w:rPr>
          <w:rFonts w:ascii="Arial" w:eastAsia="Calibri" w:hAnsi="Arial" w:cs="Arial"/>
          <w:lang w:val="es-MX" w:eastAsia="en-US"/>
        </w:rPr>
        <w:t xml:space="preserve">.- La Dirección General del Salud, tiene como misión la implementación de programas y/o estrategias de salud pública en el ámbito de municipal y brindar a los trabajadores el servicio médico en la forma y términos que determinen las leyes y el propio Ayuntamiento. Tendrá como atribuciones y responsabilidades, además de las que le otorgan las leyes y demás reglamentos, las siguientes: </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B)  De Municipio Saludable a cargo de la Dirección de Municipio Saludable.</w:t>
      </w:r>
    </w:p>
    <w:p w:rsidR="00CD1073" w:rsidRPr="00BB135E" w:rsidRDefault="00CD1073" w:rsidP="00CD1073">
      <w:pPr>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spacing w:after="200" w:line="276" w:lineRule="auto"/>
        <w:jc w:val="both"/>
        <w:rPr>
          <w:rFonts w:ascii="Arial" w:eastAsia="Calibri" w:hAnsi="Arial" w:cs="Arial"/>
          <w:b/>
          <w:lang w:val="es-MX" w:eastAsia="en-US"/>
        </w:rPr>
      </w:pPr>
      <w:proofErr w:type="spellStart"/>
      <w:r w:rsidRPr="00BB135E">
        <w:rPr>
          <w:rFonts w:ascii="Arial" w:eastAsia="Calibri" w:hAnsi="Arial" w:cs="Arial"/>
          <w:lang w:val="es-MX" w:eastAsia="en-US"/>
        </w:rPr>
        <w:t>Vll</w:t>
      </w:r>
      <w:proofErr w:type="spellEnd"/>
      <w:r w:rsidRPr="00BB135E">
        <w:rPr>
          <w:rFonts w:ascii="Arial" w:eastAsia="Calibri" w:hAnsi="Arial" w:cs="Arial"/>
          <w:lang w:val="es-MX" w:eastAsia="en-US"/>
        </w:rPr>
        <w:t xml:space="preserve">.- Vigilar y supervisar que se cumpla con la atención médica adecuada a la población en las </w:t>
      </w:r>
      <w:r w:rsidRPr="00BB135E">
        <w:rPr>
          <w:rFonts w:ascii="Arial" w:eastAsia="Calibri" w:hAnsi="Arial" w:cs="Arial"/>
          <w:b/>
          <w:lang w:val="es-MX" w:eastAsia="en-US"/>
        </w:rPr>
        <w:t>Unidades médicas mediante la comunicación escrita y verbal con el Coordinador del área;</w:t>
      </w:r>
    </w:p>
    <w:p w:rsidR="00CD1073" w:rsidRPr="00BB135E" w:rsidRDefault="00CD1073" w:rsidP="00CD1073">
      <w:pPr>
        <w:spacing w:after="200" w:line="276" w:lineRule="auto"/>
        <w:jc w:val="both"/>
        <w:rPr>
          <w:rFonts w:ascii="Arial" w:eastAsia="Calibri" w:hAnsi="Arial" w:cs="Arial"/>
          <w:b/>
          <w:lang w:val="es-MX" w:eastAsia="en-US"/>
        </w:rPr>
      </w:pPr>
      <w:proofErr w:type="spellStart"/>
      <w:r w:rsidRPr="00BB135E">
        <w:rPr>
          <w:rFonts w:ascii="Arial" w:eastAsia="Calibri" w:hAnsi="Arial" w:cs="Arial"/>
          <w:b/>
          <w:lang w:val="es-MX" w:eastAsia="en-US"/>
        </w:rPr>
        <w:t>Vlll</w:t>
      </w:r>
      <w:proofErr w:type="spellEnd"/>
      <w:r w:rsidRPr="00BB135E">
        <w:rPr>
          <w:rFonts w:ascii="Arial" w:eastAsia="Calibri" w:hAnsi="Arial" w:cs="Arial"/>
          <w:b/>
          <w:lang w:val="es-MX" w:eastAsia="en-US"/>
        </w:rPr>
        <w:t>.- Vigilar y Supervisar las actividades operativas de las Coordinaciones Generales e</w:t>
      </w:r>
    </w:p>
    <w:p w:rsidR="00CD1073" w:rsidRPr="00BB135E" w:rsidRDefault="00CD1073" w:rsidP="00CD1073">
      <w:pPr>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IX.- Implementar el Registro Sanitario de Migrantes Extranjeros respecto de aquellas personas que se identifiquen como tales o bien que carezcan de documentación migratoria y que no puedan acreditar, a través de algún documento oficial, su calidad de mexicanos,  mediante una cartilla de salud que deberá contener, entre otros, los datos esenciales de identificación como nacionalidad, lugar de origen, idioma, nombre, edad, fotografía, huella dactilar, tipo de sangre, registro de vacunas y una valoración general de su estado de salud, con el fin de hacer efectivo el acceso a la salud, así como la detección y prevención de enfermedades contagiosas en el territorio del municipio.</w:t>
      </w:r>
    </w:p>
    <w:p w:rsidR="00CD1073" w:rsidRPr="00BB135E" w:rsidRDefault="00CD1073" w:rsidP="00CD1073">
      <w:pPr>
        <w:autoSpaceDE w:val="0"/>
        <w:autoSpaceDN w:val="0"/>
        <w:adjustRightInd w:val="0"/>
        <w:spacing w:after="200" w:line="276" w:lineRule="auto"/>
        <w:jc w:val="center"/>
        <w:rPr>
          <w:rFonts w:ascii="Arial" w:eastAsia="Calibri" w:hAnsi="Arial" w:cs="Arial"/>
          <w:b/>
          <w:lang w:val="es-MX" w:eastAsia="en-US"/>
        </w:rPr>
      </w:pPr>
      <w:r w:rsidRPr="00BB135E">
        <w:rPr>
          <w:rFonts w:ascii="Arial" w:eastAsia="Calibri" w:hAnsi="Arial" w:cs="Arial"/>
          <w:b/>
          <w:lang w:val="es-MX" w:eastAsia="en-US"/>
        </w:rPr>
        <w:t>CAPÍTULO XIV. DE LA CONSEJERIA JURIDICA</w:t>
      </w:r>
    </w:p>
    <w:p w:rsidR="00CD1073" w:rsidRPr="00BB135E" w:rsidRDefault="00CD1073" w:rsidP="00CD1073">
      <w:pPr>
        <w:autoSpaceDE w:val="0"/>
        <w:autoSpaceDN w:val="0"/>
        <w:adjustRightInd w:val="0"/>
        <w:spacing w:after="200" w:line="276" w:lineRule="auto"/>
        <w:jc w:val="both"/>
        <w:rPr>
          <w:rFonts w:ascii="Arial" w:eastAsia="Calibri" w:hAnsi="Arial" w:cs="Arial"/>
          <w:lang w:val="es-MX" w:eastAsia="en-US"/>
        </w:rPr>
      </w:pPr>
      <w:r w:rsidRPr="00BB135E">
        <w:rPr>
          <w:rFonts w:ascii="Arial" w:eastAsia="Calibri" w:hAnsi="Arial" w:cs="Arial"/>
          <w:b/>
          <w:lang w:val="es-MX" w:eastAsia="en-US"/>
        </w:rPr>
        <w:t xml:space="preserve">ARTÍCULO  50.- </w:t>
      </w:r>
      <w:r w:rsidRPr="00BB135E">
        <w:rPr>
          <w:rFonts w:ascii="Arial" w:eastAsia="Calibri" w:hAnsi="Arial" w:cs="Arial"/>
          <w:lang w:val="es-MX" w:eastAsia="en-US"/>
        </w:rPr>
        <w:t>La Consejería Jurídica, es la dependencia administrativa encargada de todos los asuntos de índole jurídico, legal, técnico y normativo que atañen a la Administración Pública Municipal, en sus distintas esferas de competencia, que funge además como órgano técnico revisor, que proporciona asesoría, y le compete además de los establecido en las Leyes y Reglamentos, el despacho de los siguientes asuntos:</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proofErr w:type="spellStart"/>
      <w:r w:rsidRPr="00BB135E">
        <w:rPr>
          <w:rFonts w:ascii="Arial" w:eastAsia="Calibri" w:hAnsi="Arial" w:cs="Arial"/>
          <w:lang w:val="es-MX" w:eastAsia="en-US"/>
        </w:rPr>
        <w:lastRenderedPageBreak/>
        <w:t>Vll</w:t>
      </w:r>
      <w:proofErr w:type="spellEnd"/>
      <w:r w:rsidRPr="00BB135E">
        <w:rPr>
          <w:rFonts w:ascii="Arial" w:eastAsia="Calibri" w:hAnsi="Arial" w:cs="Arial"/>
          <w:lang w:val="es-MX" w:eastAsia="en-US"/>
        </w:rPr>
        <w:t xml:space="preserve">.- Señalar domicilio y autorizar a los abogados que conforman la Consejería Jurídica, para el efecto </w:t>
      </w:r>
      <w:r w:rsidRPr="00BB135E">
        <w:rPr>
          <w:rFonts w:ascii="Arial" w:eastAsia="Calibri" w:hAnsi="Arial" w:cs="Arial"/>
          <w:b/>
          <w:lang w:val="es-MX" w:eastAsia="en-US"/>
        </w:rPr>
        <w:t>de</w:t>
      </w:r>
      <w:r w:rsidRPr="00BB135E">
        <w:rPr>
          <w:rFonts w:ascii="Arial" w:eastAsia="Calibri" w:hAnsi="Arial" w:cs="Arial"/>
          <w:lang w:val="es-MX" w:eastAsia="en-US"/>
        </w:rPr>
        <w:t xml:space="preserve"> oír y recibir notificaciones en los juicios o tramites, en los que las dependencias administrativas, los órganos y unidades, organismos y entidades de Administración Pública Municipal, participen con cualquier carácter, en su caso, previo acuerdo con el Presidente Municipal, y así ejercer las acciones y excepciones que correspondan para la defensa administrativa y judicial; </w:t>
      </w:r>
      <w:r w:rsidRPr="00BB135E">
        <w:rPr>
          <w:rFonts w:ascii="Arial" w:eastAsia="Calibri" w:hAnsi="Arial" w:cs="Arial"/>
          <w:b/>
          <w:lang w:val="es-MX" w:eastAsia="en-US"/>
        </w:rPr>
        <w:t>lo anterior,</w:t>
      </w:r>
      <w:r w:rsidRPr="00BB135E">
        <w:rPr>
          <w:rFonts w:ascii="Arial" w:eastAsia="Calibri" w:hAnsi="Arial" w:cs="Arial"/>
          <w:lang w:val="es-MX" w:eastAsia="en-US"/>
        </w:rPr>
        <w:t xml:space="preserve"> </w:t>
      </w:r>
      <w:r w:rsidRPr="00BB135E">
        <w:rPr>
          <w:rFonts w:ascii="Arial" w:eastAsia="Calibri" w:hAnsi="Arial" w:cs="Arial"/>
          <w:b/>
          <w:lang w:val="es-MX" w:eastAsia="en-US"/>
        </w:rPr>
        <w:t>excepto de la Dirección de Recursos Humanos y Capacitación que depende de la Subsecretaría de Áreas Administrativas de la Secretaría de Finanzas y Tesorería.</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lang w:val="es-MX" w:eastAsia="en-US"/>
        </w:rPr>
        <w:t xml:space="preserve">IX.- Conocer y tramitar todos los procedimientos judiciales o extrajudiciales en que se vea involucrada  la Administración Municipal; </w:t>
      </w:r>
      <w:r w:rsidRPr="00BB135E">
        <w:rPr>
          <w:rFonts w:ascii="Arial" w:eastAsia="Calibri" w:hAnsi="Arial" w:cs="Arial"/>
          <w:b/>
          <w:lang w:val="es-MX" w:eastAsia="en-US"/>
        </w:rPr>
        <w:t>excepto respecto de la Dirección de Recursos Humanos y Capacitación, dependiente de la Subsecretaría de Áreas Administrativas de la Secretaría de Finanzas y Tesorería.</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b/>
          <w:lang w:val="es-MX" w:eastAsia="en-US"/>
        </w:rPr>
        <w:t>----</w:t>
      </w:r>
    </w:p>
    <w:p w:rsidR="00CD1073" w:rsidRPr="00BB135E" w:rsidRDefault="00CD1073" w:rsidP="00CD1073">
      <w:pPr>
        <w:autoSpaceDE w:val="0"/>
        <w:autoSpaceDN w:val="0"/>
        <w:adjustRightInd w:val="0"/>
        <w:spacing w:after="200" w:line="276" w:lineRule="auto"/>
        <w:jc w:val="both"/>
        <w:rPr>
          <w:rFonts w:ascii="Arial" w:eastAsia="Calibri" w:hAnsi="Arial" w:cs="Arial"/>
          <w:b/>
          <w:lang w:val="es-MX" w:eastAsia="en-US"/>
        </w:rPr>
      </w:pPr>
      <w:r w:rsidRPr="00BB135E">
        <w:rPr>
          <w:rFonts w:ascii="Arial" w:eastAsia="Calibri" w:hAnsi="Arial" w:cs="Arial"/>
          <w:lang w:val="es-MX" w:eastAsia="en-US"/>
        </w:rPr>
        <w:t xml:space="preserve">XVI.- Elaborar en auxilio de las distintas Dependencias y Entidades del Gobierno Municipal las promociones que conforme a la ley, deban presentar ante cualquier autoridad, respecto a controversias constitucionales, demandas, denuncias y querellas que deban presentarse ante los tribunales legalmente establecidos, así como elaborar la contestación, e intervenir en las mismas; </w:t>
      </w:r>
      <w:r w:rsidRPr="00BB135E">
        <w:rPr>
          <w:rFonts w:ascii="Arial" w:eastAsia="Calibri" w:hAnsi="Arial" w:cs="Arial"/>
          <w:b/>
          <w:lang w:val="es-MX" w:eastAsia="en-US"/>
        </w:rPr>
        <w:t>excepto respecto de la Dirección de Recursos Humanos y Capacitación, dependiente de la Subsecretaría de Áreas Administrativas de la Secretaría de Finanzas y Tesorería.</w:t>
      </w:r>
    </w:p>
    <w:p w:rsidR="00CD1073" w:rsidRDefault="00CD1073" w:rsidP="00CD1073">
      <w:pPr>
        <w:spacing w:after="200" w:line="276" w:lineRule="auto"/>
        <w:rPr>
          <w:rFonts w:ascii="Arial" w:eastAsia="Calibri" w:hAnsi="Arial" w:cs="Arial"/>
          <w:lang w:val="es-MX" w:eastAsia="en-US"/>
        </w:rPr>
      </w:pPr>
      <w:r w:rsidRPr="00BB135E">
        <w:rPr>
          <w:rFonts w:ascii="Arial" w:eastAsia="Calibri" w:hAnsi="Arial" w:cs="Arial"/>
          <w:b/>
          <w:lang w:val="es-MX" w:eastAsia="en-US"/>
        </w:rPr>
        <w:t>SEGUNDO:</w:t>
      </w:r>
      <w:r w:rsidRPr="00BB135E">
        <w:rPr>
          <w:rFonts w:ascii="Arial" w:eastAsia="Calibri" w:hAnsi="Arial" w:cs="Arial"/>
          <w:lang w:val="es-MX" w:eastAsia="en-US"/>
        </w:rPr>
        <w:t xml:space="preserve"> </w:t>
      </w:r>
      <w:r>
        <w:rPr>
          <w:rFonts w:ascii="Arial" w:eastAsia="Calibri" w:hAnsi="Arial" w:cs="Arial"/>
          <w:lang w:val="es-MX" w:eastAsia="en-US"/>
        </w:rPr>
        <w:t>Una vez en Vigor los reglamentos de los Institutos Municipales para el Desarrollo Cultural de San Nicolás de los Garza, Nuevo León y el Instituto de Cultura Física y Deporte de San Nicolás de los Garza, Nuevo León, dejaran d</w:t>
      </w:r>
      <w:r w:rsidR="00955BAD">
        <w:rPr>
          <w:rFonts w:ascii="Arial" w:eastAsia="Calibri" w:hAnsi="Arial" w:cs="Arial"/>
          <w:lang w:val="es-MX" w:eastAsia="en-US"/>
        </w:rPr>
        <w:t>e surtir efectos el Capítulo XII de la Secretaria de la Cultura y el Artículo 40 inciso d) de la Dirección del Deporte.</w:t>
      </w:r>
    </w:p>
    <w:p w:rsidR="00CD1073" w:rsidRPr="00BB135E" w:rsidRDefault="00CD1073" w:rsidP="00CD1073">
      <w:pPr>
        <w:spacing w:after="200" w:line="276" w:lineRule="auto"/>
        <w:rPr>
          <w:rFonts w:ascii="Arial" w:eastAsia="Calibri" w:hAnsi="Arial" w:cs="Arial"/>
          <w:lang w:val="es-MX" w:eastAsia="en-US"/>
        </w:rPr>
      </w:pPr>
      <w:r>
        <w:rPr>
          <w:rFonts w:ascii="Arial" w:eastAsia="Calibri" w:hAnsi="Arial" w:cs="Arial"/>
          <w:b/>
          <w:lang w:val="es-MX" w:eastAsia="en-US"/>
        </w:rPr>
        <w:t xml:space="preserve">TERCERO: </w:t>
      </w:r>
      <w:r w:rsidRPr="00BB135E">
        <w:rPr>
          <w:rFonts w:ascii="Arial" w:eastAsia="Calibri" w:hAnsi="Arial" w:cs="Arial"/>
          <w:lang w:val="es-MX" w:eastAsia="en-US"/>
        </w:rPr>
        <w:t>Publíquese el presente Acuerdo en el Periódico Oficial del Estado de Nuevo León y en la Gaceta Municipal.</w:t>
      </w:r>
    </w:p>
    <w:p w:rsidR="00CD1073" w:rsidRDefault="00CD1073" w:rsidP="00CD1073">
      <w:pPr>
        <w:spacing w:after="200" w:line="264" w:lineRule="auto"/>
        <w:jc w:val="both"/>
        <w:rPr>
          <w:rFonts w:ascii="Arial" w:eastAsia="Calibri" w:hAnsi="Arial" w:cs="Arial"/>
          <w:lang w:val="es-MX" w:eastAsia="en-US"/>
        </w:rPr>
      </w:pPr>
      <w:r w:rsidRPr="00BB135E">
        <w:rPr>
          <w:rFonts w:ascii="Arial" w:eastAsia="Calibri" w:hAnsi="Arial" w:cs="Arial"/>
          <w:lang w:val="es-MX" w:eastAsia="en-US"/>
        </w:rPr>
        <w:t>Así lo Acuerdan y suscriben a los 09 días del mes de abril de 2019 en San Nicolás de los Garza Nuevo León, los Integrantes de la:</w:t>
      </w:r>
    </w:p>
    <w:p w:rsidR="00955BAD" w:rsidRDefault="00955BAD" w:rsidP="00CD1073">
      <w:pPr>
        <w:spacing w:after="200" w:line="264" w:lineRule="auto"/>
        <w:jc w:val="both"/>
        <w:rPr>
          <w:rFonts w:ascii="Arial" w:eastAsia="Calibri" w:hAnsi="Arial" w:cs="Arial"/>
          <w:lang w:val="es-MX" w:eastAsia="en-US"/>
        </w:rPr>
      </w:pPr>
    </w:p>
    <w:p w:rsidR="00955BAD" w:rsidRDefault="00955BAD" w:rsidP="00CD1073">
      <w:pPr>
        <w:spacing w:after="200" w:line="264" w:lineRule="auto"/>
        <w:jc w:val="both"/>
        <w:rPr>
          <w:rFonts w:ascii="Arial" w:eastAsia="Calibri" w:hAnsi="Arial" w:cs="Arial"/>
          <w:lang w:val="es-MX" w:eastAsia="en-US"/>
        </w:rPr>
      </w:pPr>
    </w:p>
    <w:p w:rsidR="00955BAD" w:rsidRDefault="00955BAD" w:rsidP="00CD1073">
      <w:pPr>
        <w:spacing w:after="200" w:line="264" w:lineRule="auto"/>
        <w:jc w:val="both"/>
        <w:rPr>
          <w:rFonts w:ascii="Arial" w:eastAsia="Calibri" w:hAnsi="Arial" w:cs="Arial"/>
          <w:lang w:val="es-MX" w:eastAsia="en-US"/>
        </w:rPr>
      </w:pPr>
    </w:p>
    <w:p w:rsidR="00955BAD" w:rsidRDefault="00955BAD" w:rsidP="00CD1073">
      <w:pPr>
        <w:spacing w:after="200" w:line="264" w:lineRule="auto"/>
        <w:jc w:val="both"/>
        <w:rPr>
          <w:rFonts w:ascii="Arial" w:eastAsia="Calibri" w:hAnsi="Arial" w:cs="Arial"/>
          <w:lang w:val="es-MX" w:eastAsia="en-US"/>
        </w:rPr>
      </w:pPr>
    </w:p>
    <w:p w:rsidR="00955BAD" w:rsidRPr="00BB135E" w:rsidRDefault="00955BAD" w:rsidP="00CD1073">
      <w:pPr>
        <w:spacing w:after="200" w:line="264" w:lineRule="auto"/>
        <w:jc w:val="both"/>
        <w:rPr>
          <w:rFonts w:ascii="Arial" w:eastAsia="Calibri" w:hAnsi="Arial" w:cs="Arial"/>
          <w:lang w:val="es-MX" w:eastAsia="en-US"/>
        </w:rPr>
      </w:pPr>
    </w:p>
    <w:p w:rsidR="00CD1073" w:rsidRDefault="00CD1073" w:rsidP="00CD1073">
      <w:pPr>
        <w:spacing w:after="200" w:line="264" w:lineRule="auto"/>
        <w:jc w:val="center"/>
        <w:rPr>
          <w:rFonts w:ascii="Arial" w:eastAsia="Calibri" w:hAnsi="Arial" w:cs="Arial"/>
          <w:b/>
          <w:lang w:val="es-MX" w:eastAsia="en-US"/>
        </w:rPr>
      </w:pPr>
      <w:r w:rsidRPr="00BB135E">
        <w:rPr>
          <w:rFonts w:ascii="Arial" w:eastAsia="Calibri" w:hAnsi="Arial" w:cs="Arial"/>
          <w:b/>
          <w:lang w:val="es-MX" w:eastAsia="en-US"/>
        </w:rPr>
        <w:lastRenderedPageBreak/>
        <w:t>COMISIÓN DE GOBIERNO Y REGLAMENTACIÓN</w:t>
      </w:r>
    </w:p>
    <w:p w:rsidR="00955BAD" w:rsidRPr="00BB135E" w:rsidRDefault="00955BAD" w:rsidP="00CD1073">
      <w:pPr>
        <w:spacing w:after="200" w:line="264" w:lineRule="auto"/>
        <w:jc w:val="center"/>
        <w:rPr>
          <w:rFonts w:ascii="Arial" w:eastAsia="Calibri" w:hAnsi="Arial" w:cs="Arial"/>
          <w:b/>
          <w:lang w:val="es-MX" w:eastAsia="en-US"/>
        </w:rPr>
      </w:pPr>
    </w:p>
    <w:p w:rsidR="00CD1073" w:rsidRPr="00BB135E" w:rsidRDefault="00CD1073" w:rsidP="00CD1073">
      <w:pPr>
        <w:spacing w:after="200" w:line="276" w:lineRule="auto"/>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CD1073" w:rsidRDefault="00CD1073" w:rsidP="00CD1073">
      <w:pPr>
        <w:spacing w:after="200" w:line="276" w:lineRule="auto"/>
        <w:jc w:val="center"/>
        <w:rPr>
          <w:rFonts w:ascii="Arial" w:eastAsia="Calibri" w:hAnsi="Arial" w:cs="Arial"/>
          <w:lang w:val="es-MX" w:eastAsia="en-US"/>
        </w:rPr>
      </w:pPr>
      <w:r w:rsidRPr="00BB135E">
        <w:rPr>
          <w:rFonts w:ascii="Arial" w:eastAsia="Calibri" w:hAnsi="Arial" w:cs="Arial"/>
          <w:lang w:val="es-MX" w:eastAsia="en-US"/>
        </w:rPr>
        <w:t>PRESIDENTA</w:t>
      </w:r>
    </w:p>
    <w:p w:rsidR="00955BAD" w:rsidRPr="00BB135E" w:rsidRDefault="00955BAD" w:rsidP="00CD1073">
      <w:pPr>
        <w:spacing w:after="200" w:line="276" w:lineRule="auto"/>
        <w:jc w:val="center"/>
        <w:rPr>
          <w:rFonts w:ascii="Arial" w:eastAsia="Calibri" w:hAnsi="Arial" w:cs="Arial"/>
          <w:lang w:val="es-MX" w:eastAsia="en-US"/>
        </w:rPr>
      </w:pPr>
    </w:p>
    <w:p w:rsidR="00CD1073" w:rsidRPr="00BB135E" w:rsidRDefault="00CD1073" w:rsidP="00CD1073">
      <w:pPr>
        <w:tabs>
          <w:tab w:val="center" w:pos="2410"/>
          <w:tab w:val="center" w:pos="7230"/>
        </w:tabs>
        <w:spacing w:after="200" w:line="276" w:lineRule="auto"/>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CD1073" w:rsidRDefault="00CD1073" w:rsidP="00CD1073">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955BAD" w:rsidRPr="00BB135E" w:rsidRDefault="00955BAD" w:rsidP="00CD1073">
      <w:pPr>
        <w:tabs>
          <w:tab w:val="center" w:pos="2410"/>
          <w:tab w:val="center" w:pos="7230"/>
        </w:tabs>
        <w:spacing w:after="200" w:line="276" w:lineRule="auto"/>
        <w:rPr>
          <w:rFonts w:ascii="Arial" w:eastAsia="Calibri" w:hAnsi="Arial" w:cs="Arial"/>
          <w:lang w:val="es-MX" w:eastAsia="en-US"/>
        </w:rPr>
      </w:pPr>
    </w:p>
    <w:p w:rsidR="00CD1073" w:rsidRPr="00BB135E" w:rsidRDefault="00CD1073" w:rsidP="00CD1073">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CD1073" w:rsidRPr="00BB135E" w:rsidRDefault="00CD1073" w:rsidP="00CD1073">
      <w:pPr>
        <w:tabs>
          <w:tab w:val="center" w:pos="2410"/>
          <w:tab w:val="center" w:pos="7230"/>
        </w:tabs>
        <w:spacing w:after="200" w:line="276" w:lineRule="auto"/>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proofErr w:type="spellStart"/>
      <w:r w:rsidRPr="00BB135E">
        <w:rPr>
          <w:rFonts w:ascii="Arial" w:eastAsia="Calibri" w:hAnsi="Arial" w:cs="Arial"/>
          <w:lang w:val="es-MX" w:eastAsia="en-US"/>
        </w:rPr>
        <w:t>VOCAL</w:t>
      </w:r>
      <w:proofErr w:type="spellEnd"/>
    </w:p>
    <w:bookmarkEnd w:id="0"/>
    <w:p w:rsidR="00CD1073" w:rsidRPr="00F4064B" w:rsidRDefault="00CD1073" w:rsidP="00F4064B">
      <w:pPr>
        <w:jc w:val="both"/>
        <w:rPr>
          <w:rFonts w:ascii="Arial" w:hAnsi="Arial" w:cs="Arial"/>
          <w:sz w:val="18"/>
          <w:szCs w:val="18"/>
          <w:lang w:val="es-MX"/>
        </w:rPr>
      </w:pPr>
    </w:p>
    <w:sectPr w:rsidR="00CD1073" w:rsidRPr="00F4064B" w:rsidSect="00932CD9">
      <w:headerReference w:type="default" r:id="rId8"/>
      <w:footerReference w:type="default" r:id="rId9"/>
      <w:pgSz w:w="12240" w:h="15840" w:code="1"/>
      <w:pgMar w:top="1843" w:right="758" w:bottom="1276" w:left="851" w:header="426"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30" w:rsidRDefault="009A1630" w:rsidP="00F013CE">
      <w:r>
        <w:separator/>
      </w:r>
    </w:p>
  </w:endnote>
  <w:endnote w:type="continuationSeparator" w:id="0">
    <w:p w:rsidR="009A1630" w:rsidRDefault="009A1630"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102915">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-501308</wp:posOffset>
          </wp:positionH>
          <wp:positionV relativeFrom="paragraph">
            <wp:posOffset>-1022301</wp:posOffset>
          </wp:positionV>
          <wp:extent cx="7737231" cy="14771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7231" cy="14771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30" w:rsidRDefault="009A1630" w:rsidP="00F013CE">
      <w:r>
        <w:separator/>
      </w:r>
    </w:p>
  </w:footnote>
  <w:footnote w:type="continuationSeparator" w:id="0">
    <w:p w:rsidR="009A1630" w:rsidRDefault="009A1630"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FA4F08" w:rsidP="0069075E">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6350</wp:posOffset>
              </wp:positionV>
              <wp:extent cx="3234690" cy="796290"/>
              <wp:effectExtent l="0" t="0" r="0" b="381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311621" w:rsidRDefault="00493E71" w:rsidP="00493E71">
                          <w:pPr>
                            <w:spacing w:line="276" w:lineRule="auto"/>
                            <w:jc w:val="center"/>
                            <w:rPr>
                              <w:rFonts w:ascii="Arial" w:hAnsi="Arial" w:cs="Arial"/>
                              <w:b/>
                              <w:color w:val="003C80"/>
                            </w:rPr>
                          </w:pPr>
                          <w:r>
                            <w:rPr>
                              <w:rFonts w:ascii="Arial" w:hAnsi="Arial" w:cs="Arial"/>
                              <w:b/>
                              <w:color w:val="003C80"/>
                            </w:rPr>
                            <w:t>DIRECCIÓ</w:t>
                          </w:r>
                          <w:r w:rsidR="00102915" w:rsidRPr="00311621">
                            <w:rPr>
                              <w:rFonts w:ascii="Arial" w:hAnsi="Arial" w:cs="Arial"/>
                              <w:b/>
                              <w:color w:val="003C80"/>
                            </w:rPr>
                            <w:t>N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71.7pt;margin-top:.5pt;width:254.7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7r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" filled="f" stroked="f">
              <v:textbo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311621" w:rsidRDefault="00493E71" w:rsidP="00493E71">
                    <w:pPr>
                      <w:spacing w:line="276" w:lineRule="auto"/>
                      <w:jc w:val="center"/>
                      <w:rPr>
                        <w:rFonts w:ascii="Arial" w:hAnsi="Arial" w:cs="Arial"/>
                        <w:b/>
                        <w:color w:val="003C80"/>
                      </w:rPr>
                    </w:pPr>
                    <w:r>
                      <w:rPr>
                        <w:rFonts w:ascii="Arial" w:hAnsi="Arial" w:cs="Arial"/>
                        <w:b/>
                        <w:color w:val="003C80"/>
                      </w:rPr>
                      <w:t>DIRECCIÓ</w:t>
                    </w:r>
                    <w:r w:rsidR="00102915" w:rsidRPr="00311621">
                      <w:rPr>
                        <w:rFonts w:ascii="Arial" w:hAnsi="Arial" w:cs="Arial"/>
                        <w:b/>
                        <w:color w:val="003C80"/>
                      </w:rPr>
                      <w:t>N DE GOBIERNO</w:t>
                    </w:r>
                  </w:p>
                </w:txbxContent>
              </v:textbox>
            </v:shape>
          </w:pict>
        </mc:Fallback>
      </mc:AlternateConten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073AA"/>
    <w:multiLevelType w:val="hybridMultilevel"/>
    <w:tmpl w:val="497A5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059AE"/>
    <w:multiLevelType w:val="hybridMultilevel"/>
    <w:tmpl w:val="55A4F7F6"/>
    <w:lvl w:ilvl="0" w:tplc="1F601EE2">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7B2DC7"/>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53856"/>
    <w:multiLevelType w:val="hybridMultilevel"/>
    <w:tmpl w:val="FC169E3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60E6275E"/>
    <w:multiLevelType w:val="hybridMultilevel"/>
    <w:tmpl w:val="D75462D2"/>
    <w:lvl w:ilvl="0" w:tplc="8D7C6078">
      <w:start w:val="7"/>
      <w:numFmt w:val="upperLetter"/>
      <w:lvlText w:val="%1)"/>
      <w:lvlJc w:val="left"/>
      <w:pPr>
        <w:ind w:left="1636" w:hanging="360"/>
      </w:p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80A000F">
      <w:start w:val="1"/>
      <w:numFmt w:val="decimal"/>
      <w:lvlText w:val="%4."/>
      <w:lvlJc w:val="left"/>
      <w:pPr>
        <w:ind w:left="3796" w:hanging="360"/>
      </w:pPr>
    </w:lvl>
    <w:lvl w:ilvl="4" w:tplc="080A0019">
      <w:start w:val="1"/>
      <w:numFmt w:val="lowerLetter"/>
      <w:lvlText w:val="%5."/>
      <w:lvlJc w:val="left"/>
      <w:pPr>
        <w:ind w:left="4516" w:hanging="360"/>
      </w:pPr>
    </w:lvl>
    <w:lvl w:ilvl="5" w:tplc="080A001B">
      <w:start w:val="1"/>
      <w:numFmt w:val="lowerRoman"/>
      <w:lvlText w:val="%6."/>
      <w:lvlJc w:val="right"/>
      <w:pPr>
        <w:ind w:left="5236" w:hanging="180"/>
      </w:pPr>
    </w:lvl>
    <w:lvl w:ilvl="6" w:tplc="080A000F">
      <w:start w:val="1"/>
      <w:numFmt w:val="decimal"/>
      <w:lvlText w:val="%7."/>
      <w:lvlJc w:val="left"/>
      <w:pPr>
        <w:ind w:left="5956" w:hanging="360"/>
      </w:pPr>
    </w:lvl>
    <w:lvl w:ilvl="7" w:tplc="080A0019">
      <w:start w:val="1"/>
      <w:numFmt w:val="lowerLetter"/>
      <w:lvlText w:val="%8."/>
      <w:lvlJc w:val="left"/>
      <w:pPr>
        <w:ind w:left="6676" w:hanging="360"/>
      </w:pPr>
    </w:lvl>
    <w:lvl w:ilvl="8" w:tplc="080A001B">
      <w:start w:val="1"/>
      <w:numFmt w:val="lowerRoman"/>
      <w:lvlText w:val="%9."/>
      <w:lvlJc w:val="right"/>
      <w:pPr>
        <w:ind w:left="7396" w:hanging="180"/>
      </w:pPr>
    </w:lvl>
  </w:abstractNum>
  <w:abstractNum w:abstractNumId="7">
    <w:nsid w:val="680844BC"/>
    <w:multiLevelType w:val="hybridMultilevel"/>
    <w:tmpl w:val="3904C3FE"/>
    <w:lvl w:ilvl="0" w:tplc="1F601EE2">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97787E"/>
    <w:multiLevelType w:val="singleLevel"/>
    <w:tmpl w:val="787A66FA"/>
    <w:lvl w:ilvl="0">
      <w:start w:val="1"/>
      <w:numFmt w:val="decimal"/>
      <w:lvlText w:val="%1."/>
      <w:lvlJc w:val="left"/>
      <w:pPr>
        <w:tabs>
          <w:tab w:val="num" w:pos="360"/>
        </w:tabs>
        <w:ind w:left="360" w:hanging="360"/>
      </w:pPr>
      <w:rPr>
        <w:b w:val="0"/>
        <w:color w:val="000000"/>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8"/>
    <w:lvlOverride w:ilvl="0">
      <w:startOverride w:val="1"/>
    </w:lvlOverride>
  </w:num>
  <w:num w:numId="8">
    <w:abstractNumId w:val="1"/>
  </w:num>
  <w:num w:numId="9">
    <w:abstractNumId w:val="6"/>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278C"/>
    <w:rsid w:val="000139C2"/>
    <w:rsid w:val="0002768F"/>
    <w:rsid w:val="00030F46"/>
    <w:rsid w:val="00031403"/>
    <w:rsid w:val="00037E52"/>
    <w:rsid w:val="000429B2"/>
    <w:rsid w:val="00045968"/>
    <w:rsid w:val="00046E21"/>
    <w:rsid w:val="000569B1"/>
    <w:rsid w:val="000828E0"/>
    <w:rsid w:val="00096FC2"/>
    <w:rsid w:val="000A3F99"/>
    <w:rsid w:val="000B58C0"/>
    <w:rsid w:val="000B5ED3"/>
    <w:rsid w:val="000C1356"/>
    <w:rsid w:val="000C7084"/>
    <w:rsid w:val="000C70F2"/>
    <w:rsid w:val="001026B3"/>
    <w:rsid w:val="00102915"/>
    <w:rsid w:val="00110AA6"/>
    <w:rsid w:val="00127DA7"/>
    <w:rsid w:val="0013007A"/>
    <w:rsid w:val="00130CB5"/>
    <w:rsid w:val="00141D49"/>
    <w:rsid w:val="00150A00"/>
    <w:rsid w:val="001530E3"/>
    <w:rsid w:val="001536FD"/>
    <w:rsid w:val="001810A5"/>
    <w:rsid w:val="0019174E"/>
    <w:rsid w:val="00194863"/>
    <w:rsid w:val="001B1C76"/>
    <w:rsid w:val="0020798D"/>
    <w:rsid w:val="00213982"/>
    <w:rsid w:val="002237F4"/>
    <w:rsid w:val="00224B37"/>
    <w:rsid w:val="00226489"/>
    <w:rsid w:val="0022715C"/>
    <w:rsid w:val="00227CEE"/>
    <w:rsid w:val="00242CBE"/>
    <w:rsid w:val="00262DFA"/>
    <w:rsid w:val="002634E5"/>
    <w:rsid w:val="00264AD2"/>
    <w:rsid w:val="0026608A"/>
    <w:rsid w:val="0028526A"/>
    <w:rsid w:val="00287BF9"/>
    <w:rsid w:val="00292878"/>
    <w:rsid w:val="00294A65"/>
    <w:rsid w:val="002B4201"/>
    <w:rsid w:val="002B5DEF"/>
    <w:rsid w:val="002B6B09"/>
    <w:rsid w:val="002C47EF"/>
    <w:rsid w:val="002D3D7E"/>
    <w:rsid w:val="002D4B28"/>
    <w:rsid w:val="002D7BD7"/>
    <w:rsid w:val="00305073"/>
    <w:rsid w:val="00311621"/>
    <w:rsid w:val="00326A9B"/>
    <w:rsid w:val="00334339"/>
    <w:rsid w:val="0033474D"/>
    <w:rsid w:val="00341B2D"/>
    <w:rsid w:val="00343689"/>
    <w:rsid w:val="00344141"/>
    <w:rsid w:val="003610D6"/>
    <w:rsid w:val="00364E81"/>
    <w:rsid w:val="00373C27"/>
    <w:rsid w:val="0039113B"/>
    <w:rsid w:val="00397CFC"/>
    <w:rsid w:val="003B5225"/>
    <w:rsid w:val="003C1EDB"/>
    <w:rsid w:val="003D0ABF"/>
    <w:rsid w:val="003D5CED"/>
    <w:rsid w:val="003F14C0"/>
    <w:rsid w:val="00402703"/>
    <w:rsid w:val="00405EAF"/>
    <w:rsid w:val="00444839"/>
    <w:rsid w:val="00446057"/>
    <w:rsid w:val="00460668"/>
    <w:rsid w:val="00465B78"/>
    <w:rsid w:val="00490554"/>
    <w:rsid w:val="00492B81"/>
    <w:rsid w:val="0049375C"/>
    <w:rsid w:val="00493E71"/>
    <w:rsid w:val="004954E1"/>
    <w:rsid w:val="004C3F28"/>
    <w:rsid w:val="004C4257"/>
    <w:rsid w:val="004C7267"/>
    <w:rsid w:val="004E4533"/>
    <w:rsid w:val="00501F1D"/>
    <w:rsid w:val="00504597"/>
    <w:rsid w:val="005106A2"/>
    <w:rsid w:val="00511CA6"/>
    <w:rsid w:val="00517270"/>
    <w:rsid w:val="005363D7"/>
    <w:rsid w:val="00551F4F"/>
    <w:rsid w:val="005629A1"/>
    <w:rsid w:val="005A3093"/>
    <w:rsid w:val="005A7499"/>
    <w:rsid w:val="005C7969"/>
    <w:rsid w:val="005D083B"/>
    <w:rsid w:val="005D2DFB"/>
    <w:rsid w:val="005E475F"/>
    <w:rsid w:val="005F3F04"/>
    <w:rsid w:val="005F6F5C"/>
    <w:rsid w:val="006062DB"/>
    <w:rsid w:val="00612AB5"/>
    <w:rsid w:val="00627634"/>
    <w:rsid w:val="006348D7"/>
    <w:rsid w:val="00663A78"/>
    <w:rsid w:val="00667D8D"/>
    <w:rsid w:val="006724B4"/>
    <w:rsid w:val="0069075E"/>
    <w:rsid w:val="006A3A69"/>
    <w:rsid w:val="006A69C3"/>
    <w:rsid w:val="006C1B84"/>
    <w:rsid w:val="006D6DA2"/>
    <w:rsid w:val="006E0DE2"/>
    <w:rsid w:val="007136FC"/>
    <w:rsid w:val="007200A5"/>
    <w:rsid w:val="0073698C"/>
    <w:rsid w:val="00740FDA"/>
    <w:rsid w:val="00744E7C"/>
    <w:rsid w:val="00747983"/>
    <w:rsid w:val="00756EF6"/>
    <w:rsid w:val="00767B6D"/>
    <w:rsid w:val="00774650"/>
    <w:rsid w:val="0078744F"/>
    <w:rsid w:val="00796E95"/>
    <w:rsid w:val="007A024B"/>
    <w:rsid w:val="007A1D24"/>
    <w:rsid w:val="007B7974"/>
    <w:rsid w:val="007C740C"/>
    <w:rsid w:val="007E4008"/>
    <w:rsid w:val="008055E1"/>
    <w:rsid w:val="00805F52"/>
    <w:rsid w:val="00811DA7"/>
    <w:rsid w:val="00814396"/>
    <w:rsid w:val="008147B4"/>
    <w:rsid w:val="00845DC7"/>
    <w:rsid w:val="008523F4"/>
    <w:rsid w:val="00854D60"/>
    <w:rsid w:val="00861741"/>
    <w:rsid w:val="0088178A"/>
    <w:rsid w:val="00883E42"/>
    <w:rsid w:val="008A1DC1"/>
    <w:rsid w:val="008A6DD6"/>
    <w:rsid w:val="008B05DA"/>
    <w:rsid w:val="008C29EB"/>
    <w:rsid w:val="008C2B92"/>
    <w:rsid w:val="008C5F9D"/>
    <w:rsid w:val="008D1043"/>
    <w:rsid w:val="008D6709"/>
    <w:rsid w:val="008E1A74"/>
    <w:rsid w:val="008F2E47"/>
    <w:rsid w:val="009042CB"/>
    <w:rsid w:val="00913008"/>
    <w:rsid w:val="00932CD9"/>
    <w:rsid w:val="0095274C"/>
    <w:rsid w:val="00955BAD"/>
    <w:rsid w:val="00970648"/>
    <w:rsid w:val="009A1630"/>
    <w:rsid w:val="009C4C76"/>
    <w:rsid w:val="009E310D"/>
    <w:rsid w:val="009E7074"/>
    <w:rsid w:val="009F1EF2"/>
    <w:rsid w:val="00A114B0"/>
    <w:rsid w:val="00A124ED"/>
    <w:rsid w:val="00A20851"/>
    <w:rsid w:val="00A2715D"/>
    <w:rsid w:val="00A34C30"/>
    <w:rsid w:val="00A34ECF"/>
    <w:rsid w:val="00A56CEC"/>
    <w:rsid w:val="00A621E1"/>
    <w:rsid w:val="00A70A0A"/>
    <w:rsid w:val="00A732C4"/>
    <w:rsid w:val="00A7483A"/>
    <w:rsid w:val="00A82054"/>
    <w:rsid w:val="00A8417F"/>
    <w:rsid w:val="00A902B9"/>
    <w:rsid w:val="00A90762"/>
    <w:rsid w:val="00A950BE"/>
    <w:rsid w:val="00A97CEF"/>
    <w:rsid w:val="00AA5269"/>
    <w:rsid w:val="00AA6807"/>
    <w:rsid w:val="00AB50C5"/>
    <w:rsid w:val="00AB64DD"/>
    <w:rsid w:val="00AD1B00"/>
    <w:rsid w:val="00AD2F62"/>
    <w:rsid w:val="00AD3065"/>
    <w:rsid w:val="00AD56CA"/>
    <w:rsid w:val="00B034F2"/>
    <w:rsid w:val="00B145F0"/>
    <w:rsid w:val="00B15DB8"/>
    <w:rsid w:val="00B21ADA"/>
    <w:rsid w:val="00B230C3"/>
    <w:rsid w:val="00B23D21"/>
    <w:rsid w:val="00B23F05"/>
    <w:rsid w:val="00B40090"/>
    <w:rsid w:val="00B4403F"/>
    <w:rsid w:val="00B551DC"/>
    <w:rsid w:val="00B7723E"/>
    <w:rsid w:val="00B95C23"/>
    <w:rsid w:val="00B95EE9"/>
    <w:rsid w:val="00BA0BF6"/>
    <w:rsid w:val="00BA2539"/>
    <w:rsid w:val="00BA4B55"/>
    <w:rsid w:val="00BB1057"/>
    <w:rsid w:val="00BB2422"/>
    <w:rsid w:val="00BC1606"/>
    <w:rsid w:val="00BE6F60"/>
    <w:rsid w:val="00C234A0"/>
    <w:rsid w:val="00C279F2"/>
    <w:rsid w:val="00C610F6"/>
    <w:rsid w:val="00C85685"/>
    <w:rsid w:val="00C901BB"/>
    <w:rsid w:val="00C9715F"/>
    <w:rsid w:val="00CA2EFD"/>
    <w:rsid w:val="00CB3150"/>
    <w:rsid w:val="00CB4A16"/>
    <w:rsid w:val="00CD1073"/>
    <w:rsid w:val="00CD28DA"/>
    <w:rsid w:val="00CD4355"/>
    <w:rsid w:val="00CD739A"/>
    <w:rsid w:val="00CE1888"/>
    <w:rsid w:val="00CF58FA"/>
    <w:rsid w:val="00CF61AE"/>
    <w:rsid w:val="00D05D69"/>
    <w:rsid w:val="00D1415A"/>
    <w:rsid w:val="00D25190"/>
    <w:rsid w:val="00D4518D"/>
    <w:rsid w:val="00D458AC"/>
    <w:rsid w:val="00D6042A"/>
    <w:rsid w:val="00D64CEB"/>
    <w:rsid w:val="00D70453"/>
    <w:rsid w:val="00D72FD2"/>
    <w:rsid w:val="00D809C3"/>
    <w:rsid w:val="00D824B6"/>
    <w:rsid w:val="00D85D81"/>
    <w:rsid w:val="00DA0E6F"/>
    <w:rsid w:val="00DB33EB"/>
    <w:rsid w:val="00DD53A4"/>
    <w:rsid w:val="00DE22C8"/>
    <w:rsid w:val="00DE2941"/>
    <w:rsid w:val="00DE51AF"/>
    <w:rsid w:val="00E12DC9"/>
    <w:rsid w:val="00E21579"/>
    <w:rsid w:val="00E2750F"/>
    <w:rsid w:val="00E45C77"/>
    <w:rsid w:val="00E472C3"/>
    <w:rsid w:val="00E47EF7"/>
    <w:rsid w:val="00E51C5A"/>
    <w:rsid w:val="00E539B2"/>
    <w:rsid w:val="00E54390"/>
    <w:rsid w:val="00E606F5"/>
    <w:rsid w:val="00E72ABD"/>
    <w:rsid w:val="00E7617E"/>
    <w:rsid w:val="00E84011"/>
    <w:rsid w:val="00EB1084"/>
    <w:rsid w:val="00EB5D88"/>
    <w:rsid w:val="00EB7BFB"/>
    <w:rsid w:val="00ED0462"/>
    <w:rsid w:val="00ED3C90"/>
    <w:rsid w:val="00EE630C"/>
    <w:rsid w:val="00F013CE"/>
    <w:rsid w:val="00F05516"/>
    <w:rsid w:val="00F15D2D"/>
    <w:rsid w:val="00F20123"/>
    <w:rsid w:val="00F336F3"/>
    <w:rsid w:val="00F36C98"/>
    <w:rsid w:val="00F4064B"/>
    <w:rsid w:val="00F52F7C"/>
    <w:rsid w:val="00F61EA8"/>
    <w:rsid w:val="00F67F95"/>
    <w:rsid w:val="00F7003C"/>
    <w:rsid w:val="00F705CD"/>
    <w:rsid w:val="00F73D2E"/>
    <w:rsid w:val="00F76E38"/>
    <w:rsid w:val="00F840D2"/>
    <w:rsid w:val="00F86293"/>
    <w:rsid w:val="00F872ED"/>
    <w:rsid w:val="00F8746F"/>
    <w:rsid w:val="00FA4303"/>
    <w:rsid w:val="00FA4F08"/>
    <w:rsid w:val="00FB2334"/>
    <w:rsid w:val="00FB2FA4"/>
    <w:rsid w:val="00FB49AC"/>
    <w:rsid w:val="00FC43F4"/>
    <w:rsid w:val="00FD1562"/>
    <w:rsid w:val="00FE6E1D"/>
    <w:rsid w:val="00FF1206"/>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39D0A7-19CF-4502-982D-D07967FC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99"/>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unhideWhenUsed/>
    <w:rsid w:val="00F4064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846BE-733D-4993-9157-65E80E39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6043</Words>
  <Characters>33241</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4</cp:revision>
  <cp:lastPrinted>2019-04-11T13:23:00Z</cp:lastPrinted>
  <dcterms:created xsi:type="dcterms:W3CDTF">2019-04-10T22:24:00Z</dcterms:created>
  <dcterms:modified xsi:type="dcterms:W3CDTF">2019-04-11T15:48:00Z</dcterms:modified>
</cp:coreProperties>
</file>