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9B" w:rsidRPr="007723E8" w:rsidRDefault="005A419B" w:rsidP="005A419B">
      <w:pPr>
        <w:jc w:val="both"/>
        <w:rPr>
          <w:rFonts w:ascii="Arial" w:hAnsi="Arial" w:cs="Arial"/>
          <w:b/>
          <w:bCs/>
          <w:sz w:val="23"/>
          <w:szCs w:val="23"/>
        </w:rPr>
      </w:pPr>
      <w:r w:rsidRPr="007723E8">
        <w:rPr>
          <w:rFonts w:ascii="Arial" w:hAnsi="Arial" w:cs="Arial"/>
          <w:b/>
          <w:bCs/>
          <w:sz w:val="23"/>
          <w:szCs w:val="23"/>
        </w:rPr>
        <w:t>R. AYUNTAMIENTO</w:t>
      </w:r>
    </w:p>
    <w:p w:rsidR="005A419B" w:rsidRPr="007723E8" w:rsidRDefault="005A419B" w:rsidP="005A419B">
      <w:pPr>
        <w:jc w:val="both"/>
        <w:rPr>
          <w:rFonts w:ascii="Arial" w:hAnsi="Arial" w:cs="Arial"/>
          <w:b/>
          <w:bCs/>
          <w:sz w:val="23"/>
          <w:szCs w:val="23"/>
        </w:rPr>
      </w:pPr>
      <w:r w:rsidRPr="007723E8">
        <w:rPr>
          <w:rFonts w:ascii="Arial" w:hAnsi="Arial" w:cs="Arial"/>
          <w:b/>
          <w:bCs/>
          <w:sz w:val="23"/>
          <w:szCs w:val="23"/>
        </w:rPr>
        <w:t>P R E S E N T E.-</w:t>
      </w:r>
    </w:p>
    <w:p w:rsidR="005A419B" w:rsidRPr="007723E8" w:rsidRDefault="005A419B" w:rsidP="005A419B">
      <w:pPr>
        <w:jc w:val="both"/>
        <w:rPr>
          <w:rFonts w:ascii="Arial" w:hAnsi="Arial" w:cs="Arial"/>
          <w:b/>
          <w:bCs/>
          <w:sz w:val="23"/>
          <w:szCs w:val="23"/>
        </w:rPr>
      </w:pPr>
    </w:p>
    <w:p w:rsidR="005A419B" w:rsidRPr="007723E8" w:rsidRDefault="005A419B" w:rsidP="005A419B">
      <w:pPr>
        <w:jc w:val="both"/>
        <w:rPr>
          <w:rFonts w:ascii="Arial" w:hAnsi="Arial" w:cs="Arial"/>
          <w:sz w:val="23"/>
          <w:szCs w:val="23"/>
        </w:rPr>
      </w:pPr>
      <w:r w:rsidRPr="007723E8">
        <w:rPr>
          <w:rFonts w:ascii="Arial" w:hAnsi="Arial" w:cs="Arial"/>
          <w:sz w:val="23"/>
          <w:szCs w:val="23"/>
        </w:rPr>
        <w:t xml:space="preserve">El Gobierno Municipal de San Nicolás de los Garza, Nuevo León, con fundamento en lo dispuesto en los Artículos 35 apartado A) fracción II, apartado B) fracción III, 98 fracción II, 158 fracción IX y 159 fracción I de la Ley de Gobierno Municipal del Estado de Nuevo León, propone a este Ayuntamiento </w:t>
      </w:r>
      <w:r>
        <w:rPr>
          <w:rFonts w:ascii="Arial" w:hAnsi="Arial" w:cs="Arial"/>
          <w:sz w:val="23"/>
          <w:szCs w:val="23"/>
        </w:rPr>
        <w:t xml:space="preserve">aprobar y autorizar la suscripción de </w:t>
      </w:r>
      <w:r w:rsidRPr="00C24030">
        <w:rPr>
          <w:rFonts w:ascii="Arial" w:hAnsi="Arial" w:cs="Arial"/>
          <w:sz w:val="23"/>
          <w:szCs w:val="23"/>
        </w:rPr>
        <w:t xml:space="preserve">Convenio de Colaboración con la </w:t>
      </w:r>
      <w:r>
        <w:rPr>
          <w:rFonts w:ascii="Arial" w:hAnsi="Arial" w:cs="Arial"/>
          <w:sz w:val="23"/>
          <w:szCs w:val="23"/>
        </w:rPr>
        <w:t>Secretaria de Seguridad Pública</w:t>
      </w:r>
      <w:r w:rsidRPr="00C24030">
        <w:rPr>
          <w:rFonts w:ascii="Arial" w:hAnsi="Arial" w:cs="Arial"/>
          <w:sz w:val="23"/>
          <w:szCs w:val="23"/>
        </w:rPr>
        <w:t xml:space="preserve"> del Estado de Nuevo León.</w:t>
      </w:r>
    </w:p>
    <w:p w:rsidR="005A419B" w:rsidRPr="007723E8" w:rsidRDefault="005A419B" w:rsidP="005A419B">
      <w:pPr>
        <w:jc w:val="both"/>
        <w:rPr>
          <w:rFonts w:ascii="Arial" w:hAnsi="Arial" w:cs="Arial"/>
          <w:sz w:val="23"/>
          <w:szCs w:val="23"/>
        </w:rPr>
      </w:pPr>
    </w:p>
    <w:p w:rsidR="005A419B" w:rsidRDefault="005A419B" w:rsidP="005A419B">
      <w:pPr>
        <w:jc w:val="both"/>
        <w:rPr>
          <w:rFonts w:ascii="Arial" w:hAnsi="Arial" w:cs="Arial"/>
          <w:sz w:val="23"/>
          <w:szCs w:val="23"/>
        </w:rPr>
      </w:pPr>
      <w:r w:rsidRPr="007723E8">
        <w:rPr>
          <w:rFonts w:ascii="Arial" w:eastAsia="Gulim" w:hAnsi="Arial" w:cs="Arial"/>
          <w:sz w:val="23"/>
          <w:szCs w:val="23"/>
          <w:lang w:eastAsia="ko-KR"/>
        </w:rPr>
        <w:t>El objeto</w:t>
      </w:r>
      <w:r w:rsidRPr="007723E8">
        <w:rPr>
          <w:rFonts w:ascii="Arial" w:eastAsia="Gulim" w:hAnsi="Arial" w:cs="Arial"/>
          <w:b/>
          <w:sz w:val="23"/>
          <w:szCs w:val="23"/>
          <w:lang w:eastAsia="ko-KR"/>
        </w:rPr>
        <w:t xml:space="preserve"> </w:t>
      </w:r>
      <w:r>
        <w:rPr>
          <w:rFonts w:ascii="Arial" w:eastAsia="Gulim" w:hAnsi="Arial" w:cs="Arial"/>
          <w:sz w:val="23"/>
          <w:szCs w:val="23"/>
          <w:lang w:eastAsia="ko-KR"/>
        </w:rPr>
        <w:t>del presente C</w:t>
      </w:r>
      <w:r w:rsidRPr="007723E8">
        <w:rPr>
          <w:rFonts w:ascii="Arial" w:eastAsia="Gulim" w:hAnsi="Arial" w:cs="Arial"/>
          <w:sz w:val="23"/>
          <w:szCs w:val="23"/>
          <w:lang w:eastAsia="ko-KR"/>
        </w:rPr>
        <w:t xml:space="preserve">onvenio </w:t>
      </w:r>
      <w:r>
        <w:rPr>
          <w:rFonts w:ascii="Arial" w:eastAsia="Gulim" w:hAnsi="Arial" w:cs="Arial"/>
          <w:sz w:val="23"/>
          <w:szCs w:val="23"/>
          <w:lang w:eastAsia="ko-KR"/>
        </w:rPr>
        <w:t>de C</w:t>
      </w:r>
      <w:r w:rsidRPr="007723E8">
        <w:rPr>
          <w:rFonts w:ascii="Arial" w:eastAsia="Gulim" w:hAnsi="Arial" w:cs="Arial"/>
          <w:sz w:val="23"/>
          <w:szCs w:val="23"/>
          <w:lang w:eastAsia="ko-KR"/>
        </w:rPr>
        <w:t xml:space="preserve">olaboración es </w:t>
      </w:r>
      <w:r>
        <w:rPr>
          <w:rFonts w:ascii="Arial" w:eastAsia="Gulim" w:hAnsi="Arial" w:cs="Arial"/>
          <w:sz w:val="23"/>
          <w:szCs w:val="23"/>
          <w:lang w:eastAsia="ko-KR"/>
        </w:rPr>
        <w:t>generar y recopilar información que se considere necesaria por parte de las personas a quienes les fuera impuesta una medida cautelar, para que de esta manera se comuniquen al Municipio de San Nicolás de los Garza, Nuevo León</w:t>
      </w:r>
      <w:r w:rsidRPr="00077AD6">
        <w:rPr>
          <w:rFonts w:ascii="Arial" w:eastAsia="Gulim" w:hAnsi="Arial" w:cs="Arial"/>
          <w:sz w:val="23"/>
          <w:szCs w:val="23"/>
          <w:lang w:eastAsia="ko-KR"/>
        </w:rPr>
        <w:t xml:space="preserve"> </w:t>
      </w:r>
      <w:r>
        <w:rPr>
          <w:rFonts w:ascii="Arial" w:eastAsia="Gulim" w:hAnsi="Arial" w:cs="Arial"/>
          <w:sz w:val="23"/>
          <w:szCs w:val="23"/>
          <w:lang w:eastAsia="ko-KR"/>
        </w:rPr>
        <w:t>como instancia coadyuvante, los datos obtenidos por la Unidad de Medidas Cautelares y Suspensión Condicional del Proceso (UMECA), que funge como Órgano Desconcentrado de la Secretaría de Seguridad Pública del Estado, quien es la encargada de informar a las partes que intervienen en un proceso, de cuál es la condición socio ambiental de las personas investigadas, estos factores determinan la probabilidad de que el imputado evada el proceso penal al que se encuentra sujeto, además de cómo garantizar la presencia del imputado dentro del proceso penal, con excepción de la prisión preventiva.</w:t>
      </w:r>
    </w:p>
    <w:p w:rsidR="005A419B" w:rsidRPr="007723E8" w:rsidRDefault="005A419B" w:rsidP="005A419B">
      <w:pPr>
        <w:jc w:val="both"/>
        <w:rPr>
          <w:rFonts w:ascii="Arial" w:hAnsi="Arial" w:cs="Arial"/>
          <w:sz w:val="23"/>
          <w:szCs w:val="23"/>
        </w:rPr>
      </w:pPr>
    </w:p>
    <w:p w:rsidR="005A419B" w:rsidRPr="007723E8" w:rsidRDefault="005A419B" w:rsidP="005A419B">
      <w:pPr>
        <w:jc w:val="both"/>
        <w:rPr>
          <w:rFonts w:ascii="Arial" w:hAnsi="Arial" w:cs="Arial"/>
          <w:bCs/>
          <w:sz w:val="23"/>
          <w:szCs w:val="23"/>
        </w:rPr>
      </w:pPr>
      <w:r w:rsidRPr="007723E8">
        <w:rPr>
          <w:rFonts w:ascii="Arial" w:hAnsi="Arial" w:cs="Arial"/>
          <w:sz w:val="23"/>
          <w:szCs w:val="23"/>
        </w:rPr>
        <w:t>Por lo anterior expuesto se propone el siguiente proyecto de:</w:t>
      </w:r>
    </w:p>
    <w:p w:rsidR="005A419B" w:rsidRPr="007723E8" w:rsidRDefault="005A419B" w:rsidP="005A419B">
      <w:pPr>
        <w:jc w:val="both"/>
        <w:rPr>
          <w:rFonts w:ascii="Arial" w:hAnsi="Arial" w:cs="Arial"/>
          <w:b/>
          <w:bCs/>
          <w:sz w:val="23"/>
          <w:szCs w:val="23"/>
        </w:rPr>
      </w:pPr>
    </w:p>
    <w:p w:rsidR="005A419B" w:rsidRPr="007723E8" w:rsidRDefault="005A419B" w:rsidP="005A419B">
      <w:pPr>
        <w:jc w:val="center"/>
        <w:rPr>
          <w:rFonts w:ascii="Arial" w:hAnsi="Arial" w:cs="Arial"/>
          <w:b/>
          <w:sz w:val="23"/>
          <w:szCs w:val="23"/>
        </w:rPr>
      </w:pPr>
      <w:r w:rsidRPr="007723E8">
        <w:rPr>
          <w:rFonts w:ascii="Arial" w:hAnsi="Arial" w:cs="Arial"/>
          <w:b/>
          <w:sz w:val="23"/>
          <w:szCs w:val="23"/>
        </w:rPr>
        <w:t>A C U E R D O</w:t>
      </w:r>
    </w:p>
    <w:p w:rsidR="005A419B" w:rsidRPr="007723E8" w:rsidRDefault="005A419B" w:rsidP="005A419B">
      <w:pPr>
        <w:jc w:val="both"/>
        <w:rPr>
          <w:rFonts w:ascii="Arial" w:hAnsi="Arial" w:cs="Arial"/>
          <w:b/>
          <w:sz w:val="23"/>
          <w:szCs w:val="23"/>
        </w:rPr>
      </w:pPr>
    </w:p>
    <w:p w:rsidR="005A419B" w:rsidRPr="00E05FBF" w:rsidRDefault="005A419B" w:rsidP="005A419B">
      <w:pPr>
        <w:jc w:val="both"/>
        <w:rPr>
          <w:rFonts w:ascii="Arial" w:hAnsi="Arial" w:cs="Arial"/>
          <w:sz w:val="23"/>
          <w:szCs w:val="23"/>
        </w:rPr>
      </w:pPr>
      <w:r w:rsidRPr="00E05FBF">
        <w:rPr>
          <w:rFonts w:ascii="Arial" w:hAnsi="Arial" w:cs="Arial"/>
          <w:b/>
          <w:sz w:val="23"/>
          <w:szCs w:val="23"/>
        </w:rPr>
        <w:t>PRIMERO.-</w:t>
      </w:r>
      <w:r w:rsidRPr="00E05FBF">
        <w:rPr>
          <w:rFonts w:ascii="Arial" w:hAnsi="Arial" w:cs="Arial"/>
          <w:sz w:val="23"/>
          <w:szCs w:val="23"/>
        </w:rPr>
        <w:t xml:space="preserve"> Se aprueba</w:t>
      </w:r>
      <w:r>
        <w:rPr>
          <w:rFonts w:ascii="Arial" w:hAnsi="Arial" w:cs="Arial"/>
          <w:sz w:val="23"/>
          <w:szCs w:val="23"/>
        </w:rPr>
        <w:t xml:space="preserve"> y autoriza</w:t>
      </w:r>
      <w:r w:rsidRPr="00E05FBF">
        <w:rPr>
          <w:rFonts w:ascii="Arial" w:hAnsi="Arial" w:cs="Arial"/>
          <w:sz w:val="23"/>
          <w:szCs w:val="23"/>
        </w:rPr>
        <w:t xml:space="preserve"> al Municipio de San Nicolás de los Garza, Nuevo León, a suscribir </w:t>
      </w:r>
      <w:r w:rsidRPr="00C24030">
        <w:rPr>
          <w:rFonts w:ascii="Arial" w:hAnsi="Arial" w:cs="Arial"/>
          <w:sz w:val="23"/>
          <w:szCs w:val="23"/>
        </w:rPr>
        <w:t xml:space="preserve">Convenio de Colaboración con la </w:t>
      </w:r>
      <w:r>
        <w:rPr>
          <w:rFonts w:ascii="Arial" w:hAnsi="Arial" w:cs="Arial"/>
          <w:sz w:val="23"/>
          <w:szCs w:val="23"/>
        </w:rPr>
        <w:t>Secretaria de Seguridad Pública</w:t>
      </w:r>
      <w:r w:rsidRPr="00C24030">
        <w:rPr>
          <w:rFonts w:ascii="Arial" w:hAnsi="Arial" w:cs="Arial"/>
          <w:sz w:val="23"/>
          <w:szCs w:val="23"/>
        </w:rPr>
        <w:t xml:space="preserve"> del Estado de Nuevo León</w:t>
      </w:r>
      <w:r w:rsidRPr="00E05FBF">
        <w:rPr>
          <w:rFonts w:ascii="Arial" w:hAnsi="Arial" w:cs="Arial"/>
          <w:sz w:val="23"/>
          <w:szCs w:val="23"/>
        </w:rPr>
        <w:t>.</w:t>
      </w:r>
    </w:p>
    <w:p w:rsidR="005A419B" w:rsidRPr="00E05FBF" w:rsidRDefault="005A419B" w:rsidP="005A419B">
      <w:pPr>
        <w:jc w:val="both"/>
        <w:rPr>
          <w:rFonts w:ascii="Arial" w:hAnsi="Arial" w:cs="Arial"/>
          <w:b/>
          <w:sz w:val="23"/>
          <w:szCs w:val="23"/>
        </w:rPr>
      </w:pPr>
    </w:p>
    <w:p w:rsidR="005A419B" w:rsidRPr="00E05FBF" w:rsidRDefault="005A419B" w:rsidP="005A419B">
      <w:pPr>
        <w:jc w:val="both"/>
        <w:rPr>
          <w:rFonts w:ascii="Arial" w:hAnsi="Arial" w:cs="Arial"/>
          <w:sz w:val="23"/>
          <w:szCs w:val="23"/>
        </w:rPr>
      </w:pPr>
      <w:r w:rsidRPr="00E05FBF">
        <w:rPr>
          <w:rFonts w:ascii="Arial" w:hAnsi="Arial" w:cs="Arial"/>
          <w:b/>
          <w:sz w:val="23"/>
          <w:szCs w:val="23"/>
        </w:rPr>
        <w:t>SEGUNDO.-</w:t>
      </w:r>
      <w:r w:rsidRPr="00E05FBF">
        <w:rPr>
          <w:rFonts w:ascii="Arial" w:hAnsi="Arial" w:cs="Arial"/>
          <w:sz w:val="23"/>
          <w:szCs w:val="23"/>
        </w:rPr>
        <w:t xml:space="preserve"> Se autoriza a los C.C. Representantes Legales del Municipio de San Nicolás de los Garza, Nuevo León a suscribir el instrumento legal que hace referencia el punto anterior.</w:t>
      </w:r>
    </w:p>
    <w:p w:rsidR="005A419B" w:rsidRPr="00E05FBF" w:rsidRDefault="005A419B" w:rsidP="005A419B">
      <w:pPr>
        <w:jc w:val="both"/>
        <w:rPr>
          <w:rFonts w:ascii="Arial" w:hAnsi="Arial" w:cs="Arial"/>
          <w:sz w:val="23"/>
          <w:szCs w:val="23"/>
        </w:rPr>
      </w:pPr>
    </w:p>
    <w:p w:rsidR="005A419B" w:rsidRPr="00E05FBF" w:rsidRDefault="005A419B" w:rsidP="005A419B">
      <w:pPr>
        <w:jc w:val="both"/>
        <w:rPr>
          <w:rFonts w:ascii="Arial" w:hAnsi="Arial" w:cs="Arial"/>
          <w:sz w:val="23"/>
          <w:szCs w:val="23"/>
        </w:rPr>
      </w:pPr>
      <w:r w:rsidRPr="00E05FBF">
        <w:rPr>
          <w:rFonts w:ascii="Arial" w:hAnsi="Arial" w:cs="Arial"/>
          <w:b/>
          <w:sz w:val="23"/>
          <w:szCs w:val="23"/>
        </w:rPr>
        <w:t>TERCERO.-</w:t>
      </w:r>
      <w:r w:rsidRPr="00E05FBF">
        <w:rPr>
          <w:rFonts w:ascii="Arial" w:hAnsi="Arial" w:cs="Arial"/>
          <w:sz w:val="23"/>
          <w:szCs w:val="23"/>
        </w:rPr>
        <w:t xml:space="preserve"> Publíquese el presente acuerdo en la Gaceta Municipal.</w:t>
      </w:r>
    </w:p>
    <w:p w:rsidR="005A419B" w:rsidRPr="00E05FBF" w:rsidRDefault="005A419B" w:rsidP="005A419B">
      <w:pPr>
        <w:jc w:val="both"/>
        <w:rPr>
          <w:rFonts w:ascii="Arial" w:hAnsi="Arial" w:cs="Arial"/>
          <w:sz w:val="23"/>
          <w:szCs w:val="23"/>
        </w:rPr>
      </w:pPr>
    </w:p>
    <w:p w:rsidR="005A419B" w:rsidRDefault="005A419B" w:rsidP="005A419B">
      <w:pPr>
        <w:jc w:val="both"/>
        <w:rPr>
          <w:rFonts w:ascii="Arial" w:hAnsi="Arial" w:cs="Arial"/>
          <w:sz w:val="23"/>
          <w:szCs w:val="23"/>
        </w:rPr>
      </w:pPr>
      <w:r w:rsidRPr="00E05FBF">
        <w:rPr>
          <w:rFonts w:ascii="Arial" w:hAnsi="Arial" w:cs="Arial"/>
          <w:sz w:val="23"/>
          <w:szCs w:val="23"/>
        </w:rPr>
        <w:t xml:space="preserve">Así lo acuerdan y suscriben a los </w:t>
      </w:r>
      <w:r>
        <w:rPr>
          <w:rFonts w:ascii="Arial" w:hAnsi="Arial" w:cs="Arial"/>
          <w:sz w:val="23"/>
          <w:szCs w:val="23"/>
        </w:rPr>
        <w:t>28</w:t>
      </w:r>
      <w:r w:rsidRPr="00E05FBF">
        <w:rPr>
          <w:rFonts w:ascii="Arial" w:hAnsi="Arial" w:cs="Arial"/>
          <w:sz w:val="23"/>
          <w:szCs w:val="23"/>
        </w:rPr>
        <w:t xml:space="preserve"> días del mes de noviembre del 2019, en San Nicolás de los Garza Nuevo León.</w:t>
      </w:r>
    </w:p>
    <w:p w:rsidR="005A419B" w:rsidRPr="004E7E43" w:rsidRDefault="005A419B" w:rsidP="005A419B">
      <w:pPr>
        <w:jc w:val="both"/>
        <w:rPr>
          <w:rFonts w:ascii="Arial" w:hAnsi="Arial" w:cs="Arial"/>
          <w:sz w:val="23"/>
          <w:szCs w:val="23"/>
        </w:rPr>
      </w:pPr>
    </w:p>
    <w:p w:rsidR="005A419B" w:rsidRPr="007723E8" w:rsidRDefault="005A419B" w:rsidP="005A419B">
      <w:pPr>
        <w:jc w:val="both"/>
        <w:rPr>
          <w:rFonts w:ascii="Arial" w:hAnsi="Arial" w:cs="Arial"/>
          <w:color w:val="404040"/>
          <w:sz w:val="23"/>
          <w:szCs w:val="23"/>
        </w:rPr>
      </w:pPr>
    </w:p>
    <w:p w:rsidR="005A419B" w:rsidRPr="007723E8" w:rsidRDefault="005A419B" w:rsidP="005A419B">
      <w:pPr>
        <w:jc w:val="both"/>
        <w:rPr>
          <w:rFonts w:ascii="Arial" w:hAnsi="Arial" w:cs="Arial"/>
          <w:color w:val="404040"/>
          <w:sz w:val="23"/>
          <w:szCs w:val="23"/>
        </w:rPr>
      </w:pPr>
    </w:p>
    <w:p w:rsidR="005A419B" w:rsidRPr="007723E8" w:rsidRDefault="005A419B" w:rsidP="005A419B">
      <w:pPr>
        <w:jc w:val="both"/>
        <w:rPr>
          <w:rFonts w:ascii="Arial" w:hAnsi="Arial" w:cs="Arial"/>
          <w:sz w:val="23"/>
          <w:szCs w:val="23"/>
        </w:rPr>
      </w:pPr>
    </w:p>
    <w:p w:rsidR="005A419B" w:rsidRPr="007723E8" w:rsidRDefault="005A419B" w:rsidP="005A419B">
      <w:pPr>
        <w:ind w:firstLine="708"/>
        <w:rPr>
          <w:rFonts w:ascii="Arial" w:hAnsi="Arial" w:cs="Arial"/>
          <w:b/>
          <w:sz w:val="23"/>
          <w:szCs w:val="23"/>
        </w:rPr>
      </w:pPr>
      <w:r w:rsidRPr="007723E8">
        <w:rPr>
          <w:rFonts w:ascii="Arial" w:hAnsi="Arial" w:cs="Arial"/>
          <w:b/>
          <w:sz w:val="23"/>
          <w:szCs w:val="23"/>
        </w:rPr>
        <w:t xml:space="preserve">Dr. Zeferino Salgado Almaguer </w:t>
      </w:r>
      <w:r w:rsidRPr="007723E8">
        <w:rPr>
          <w:rFonts w:ascii="Arial" w:hAnsi="Arial" w:cs="Arial"/>
          <w:b/>
          <w:sz w:val="23"/>
          <w:szCs w:val="23"/>
        </w:rPr>
        <w:tab/>
        <w:t xml:space="preserve">       </w:t>
      </w:r>
      <w:r>
        <w:rPr>
          <w:rFonts w:ascii="Arial" w:hAnsi="Arial" w:cs="Arial"/>
          <w:b/>
          <w:sz w:val="23"/>
          <w:szCs w:val="23"/>
        </w:rPr>
        <w:tab/>
        <w:t xml:space="preserve">      </w:t>
      </w:r>
      <w:r>
        <w:rPr>
          <w:rFonts w:ascii="Arial" w:hAnsi="Arial" w:cs="Arial"/>
          <w:b/>
          <w:sz w:val="23"/>
          <w:szCs w:val="23"/>
        </w:rPr>
        <w:tab/>
        <w:t xml:space="preserve">   </w:t>
      </w:r>
      <w:r w:rsidRPr="007723E8">
        <w:rPr>
          <w:rFonts w:ascii="Arial" w:hAnsi="Arial" w:cs="Arial"/>
          <w:b/>
          <w:sz w:val="23"/>
          <w:szCs w:val="23"/>
        </w:rPr>
        <w:t>Dr. Alejandro Reynoso Gil</w:t>
      </w:r>
    </w:p>
    <w:p w:rsidR="00A36A95" w:rsidRPr="005A419B" w:rsidRDefault="005A419B" w:rsidP="005A419B">
      <w:pPr>
        <w:jc w:val="center"/>
        <w:rPr>
          <w:rFonts w:ascii="Arial" w:hAnsi="Arial" w:cs="Arial"/>
          <w:b/>
          <w:sz w:val="23"/>
          <w:szCs w:val="23"/>
        </w:rPr>
      </w:pPr>
      <w:r w:rsidRPr="007723E8">
        <w:rPr>
          <w:rFonts w:ascii="Arial" w:hAnsi="Arial" w:cs="Arial"/>
          <w:b/>
          <w:sz w:val="23"/>
          <w:szCs w:val="23"/>
        </w:rPr>
        <w:t xml:space="preserve">     Presidente Municipal </w:t>
      </w:r>
      <w:r w:rsidRPr="007723E8">
        <w:rPr>
          <w:rFonts w:ascii="Arial" w:hAnsi="Arial" w:cs="Arial"/>
          <w:b/>
          <w:sz w:val="23"/>
          <w:szCs w:val="23"/>
        </w:rPr>
        <w:tab/>
      </w:r>
      <w:r w:rsidRPr="007723E8">
        <w:rPr>
          <w:rFonts w:ascii="Arial" w:hAnsi="Arial" w:cs="Arial"/>
          <w:b/>
          <w:sz w:val="23"/>
          <w:szCs w:val="23"/>
        </w:rPr>
        <w:tab/>
      </w:r>
      <w:r w:rsidRPr="007723E8">
        <w:rPr>
          <w:rFonts w:ascii="Arial" w:hAnsi="Arial" w:cs="Arial"/>
          <w:b/>
          <w:sz w:val="23"/>
          <w:szCs w:val="23"/>
        </w:rPr>
        <w:tab/>
      </w:r>
      <w:r w:rsidRPr="007723E8">
        <w:rPr>
          <w:rFonts w:ascii="Arial" w:hAnsi="Arial" w:cs="Arial"/>
          <w:b/>
          <w:sz w:val="23"/>
          <w:szCs w:val="23"/>
        </w:rPr>
        <w:tab/>
        <w:t>Secretario del Ayuntamiento</w:t>
      </w:r>
      <w:bookmarkStart w:id="0" w:name="_GoBack"/>
      <w:bookmarkEnd w:id="0"/>
    </w:p>
    <w:sectPr w:rsidR="00A36A95" w:rsidRPr="005A419B"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94" w:rsidRDefault="001B0294" w:rsidP="00E511DD">
      <w:r>
        <w:separator/>
      </w:r>
    </w:p>
  </w:endnote>
  <w:endnote w:type="continuationSeparator" w:id="0">
    <w:p w:rsidR="001B0294" w:rsidRDefault="001B0294"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811E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1B0294"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1B0294"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94" w:rsidRDefault="001B0294" w:rsidP="00E511DD">
      <w:r>
        <w:separator/>
      </w:r>
    </w:p>
  </w:footnote>
  <w:footnote w:type="continuationSeparator" w:id="0">
    <w:p w:rsidR="001B0294" w:rsidRDefault="001B0294"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811E2">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3084830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w:t>
                          </w:r>
                          <w:r w:rsidR="00886383">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0E27E7" w:rsidRPr="00AA2794" w:rsidRDefault="005E2718"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w:t>
                          </w:r>
                          <w:r w:rsidR="000E27E7">
                            <w:rPr>
                              <w:rFonts w:ascii="Arial Black" w:hAnsi="Arial Black" w:cs="Arial"/>
                              <w:b/>
                              <w:color w:val="0D2755"/>
                              <w:sz w:val="22"/>
                              <w:szCs w:val="22"/>
                            </w:rPr>
                            <w:t>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2.9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w:t>
                    </w:r>
                    <w:r w:rsidR="00886383">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0E27E7" w:rsidRPr="00AA2794" w:rsidRDefault="005E2718"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w:t>
                    </w:r>
                    <w:r w:rsidR="000E27E7">
                      <w:rPr>
                        <w:rFonts w:ascii="Arial Black" w:hAnsi="Arial Black" w:cs="Arial"/>
                        <w:b/>
                        <w:color w:val="0D2755"/>
                        <w:sz w:val="22"/>
                        <w:szCs w:val="22"/>
                      </w:rPr>
                      <w:t>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698C"/>
    <w:multiLevelType w:val="hybridMultilevel"/>
    <w:tmpl w:val="E79CE0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74E5120"/>
    <w:multiLevelType w:val="hybridMultilevel"/>
    <w:tmpl w:val="0DD4B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C73C6D"/>
    <w:multiLevelType w:val="hybridMultilevel"/>
    <w:tmpl w:val="974A7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807D9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7F60E4"/>
    <w:multiLevelType w:val="hybridMultilevel"/>
    <w:tmpl w:val="976A2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05256C"/>
    <w:multiLevelType w:val="hybridMultilevel"/>
    <w:tmpl w:val="933CF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7D5F80"/>
    <w:multiLevelType w:val="hybridMultilevel"/>
    <w:tmpl w:val="0D0AA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FF76BB"/>
    <w:multiLevelType w:val="hybridMultilevel"/>
    <w:tmpl w:val="8412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1729FF"/>
    <w:multiLevelType w:val="hybridMultilevel"/>
    <w:tmpl w:val="AF888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61C7684C"/>
    <w:multiLevelType w:val="hybridMultilevel"/>
    <w:tmpl w:val="FA7AB9A4"/>
    <w:lvl w:ilvl="0" w:tplc="222AEA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8E5836"/>
    <w:multiLevelType w:val="hybridMultilevel"/>
    <w:tmpl w:val="93E2F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FC1A2D"/>
    <w:multiLevelType w:val="hybridMultilevel"/>
    <w:tmpl w:val="F0105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18270B"/>
    <w:multiLevelType w:val="hybridMultilevel"/>
    <w:tmpl w:val="3028F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DB9761C"/>
    <w:multiLevelType w:val="hybridMultilevel"/>
    <w:tmpl w:val="C966DB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0"/>
  </w:num>
  <w:num w:numId="4">
    <w:abstractNumId w:val="3"/>
  </w:num>
  <w:num w:numId="5">
    <w:abstractNumId w:val="2"/>
  </w:num>
  <w:num w:numId="6">
    <w:abstractNumId w:val="4"/>
  </w:num>
  <w:num w:numId="7">
    <w:abstractNumId w:val="18"/>
  </w:num>
  <w:num w:numId="8">
    <w:abstractNumId w:val="16"/>
  </w:num>
  <w:num w:numId="9">
    <w:abstractNumId w:val="0"/>
  </w:num>
  <w:num w:numId="10">
    <w:abstractNumId w:val="1"/>
  </w:num>
  <w:num w:numId="11">
    <w:abstractNumId w:val="5"/>
  </w:num>
  <w:num w:numId="12">
    <w:abstractNumId w:val="15"/>
  </w:num>
  <w:num w:numId="13">
    <w:abstractNumId w:val="17"/>
  </w:num>
  <w:num w:numId="14">
    <w:abstractNumId w:val="11"/>
  </w:num>
  <w:num w:numId="15">
    <w:abstractNumId w:val="12"/>
  </w:num>
  <w:num w:numId="16">
    <w:abstractNumId w:val="6"/>
  </w:num>
  <w:num w:numId="17">
    <w:abstractNumId w:val="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4DC0"/>
    <w:rsid w:val="0001627D"/>
    <w:rsid w:val="0003426D"/>
    <w:rsid w:val="00073292"/>
    <w:rsid w:val="000C2640"/>
    <w:rsid w:val="000E27E7"/>
    <w:rsid w:val="000F00AF"/>
    <w:rsid w:val="001066E3"/>
    <w:rsid w:val="00106B42"/>
    <w:rsid w:val="00123B2B"/>
    <w:rsid w:val="00132DD2"/>
    <w:rsid w:val="00137F84"/>
    <w:rsid w:val="0015022F"/>
    <w:rsid w:val="00163E2C"/>
    <w:rsid w:val="00164486"/>
    <w:rsid w:val="00171373"/>
    <w:rsid w:val="0018361F"/>
    <w:rsid w:val="001A24D8"/>
    <w:rsid w:val="001A6B8C"/>
    <w:rsid w:val="001B0294"/>
    <w:rsid w:val="001D1B36"/>
    <w:rsid w:val="001F07CF"/>
    <w:rsid w:val="00222E53"/>
    <w:rsid w:val="00260785"/>
    <w:rsid w:val="002633FD"/>
    <w:rsid w:val="00272E42"/>
    <w:rsid w:val="002739F4"/>
    <w:rsid w:val="00282BE2"/>
    <w:rsid w:val="00287523"/>
    <w:rsid w:val="002948FC"/>
    <w:rsid w:val="002B7F2E"/>
    <w:rsid w:val="002D7C8F"/>
    <w:rsid w:val="00322C42"/>
    <w:rsid w:val="003308B6"/>
    <w:rsid w:val="00372E3C"/>
    <w:rsid w:val="00386669"/>
    <w:rsid w:val="003942CD"/>
    <w:rsid w:val="0039441F"/>
    <w:rsid w:val="003A75A8"/>
    <w:rsid w:val="003A7984"/>
    <w:rsid w:val="003A7C24"/>
    <w:rsid w:val="003B16F9"/>
    <w:rsid w:val="003C6B86"/>
    <w:rsid w:val="003E2E64"/>
    <w:rsid w:val="004012F4"/>
    <w:rsid w:val="004507F9"/>
    <w:rsid w:val="00451176"/>
    <w:rsid w:val="004632D6"/>
    <w:rsid w:val="00473FE6"/>
    <w:rsid w:val="00474B53"/>
    <w:rsid w:val="004811E2"/>
    <w:rsid w:val="00485793"/>
    <w:rsid w:val="00485B4A"/>
    <w:rsid w:val="0048721D"/>
    <w:rsid w:val="004B5084"/>
    <w:rsid w:val="004E32DF"/>
    <w:rsid w:val="004E41D8"/>
    <w:rsid w:val="004E7E43"/>
    <w:rsid w:val="004F76CA"/>
    <w:rsid w:val="004F7EF6"/>
    <w:rsid w:val="0050287F"/>
    <w:rsid w:val="00512791"/>
    <w:rsid w:val="00525649"/>
    <w:rsid w:val="005355D1"/>
    <w:rsid w:val="00544DB8"/>
    <w:rsid w:val="00546292"/>
    <w:rsid w:val="0055452B"/>
    <w:rsid w:val="0055773B"/>
    <w:rsid w:val="00562BB0"/>
    <w:rsid w:val="005734BF"/>
    <w:rsid w:val="005A419B"/>
    <w:rsid w:val="005A69D2"/>
    <w:rsid w:val="005B1E83"/>
    <w:rsid w:val="005B1F65"/>
    <w:rsid w:val="005B7CCF"/>
    <w:rsid w:val="005E2718"/>
    <w:rsid w:val="005F0D36"/>
    <w:rsid w:val="006017A6"/>
    <w:rsid w:val="00604D76"/>
    <w:rsid w:val="006119AD"/>
    <w:rsid w:val="00671280"/>
    <w:rsid w:val="006A3184"/>
    <w:rsid w:val="006A5F47"/>
    <w:rsid w:val="006B1EFD"/>
    <w:rsid w:val="006B7DC3"/>
    <w:rsid w:val="006C5D57"/>
    <w:rsid w:val="006C6EE5"/>
    <w:rsid w:val="006E5A3C"/>
    <w:rsid w:val="006F3A9C"/>
    <w:rsid w:val="00712ECD"/>
    <w:rsid w:val="00724F66"/>
    <w:rsid w:val="0073305E"/>
    <w:rsid w:val="00740038"/>
    <w:rsid w:val="00740825"/>
    <w:rsid w:val="00741B52"/>
    <w:rsid w:val="0078249D"/>
    <w:rsid w:val="00783F5C"/>
    <w:rsid w:val="00792B7C"/>
    <w:rsid w:val="007B44D7"/>
    <w:rsid w:val="007F3216"/>
    <w:rsid w:val="007F33D2"/>
    <w:rsid w:val="008052B2"/>
    <w:rsid w:val="00807279"/>
    <w:rsid w:val="008644CF"/>
    <w:rsid w:val="00877476"/>
    <w:rsid w:val="00886383"/>
    <w:rsid w:val="008D6B2B"/>
    <w:rsid w:val="00923E04"/>
    <w:rsid w:val="00926EB8"/>
    <w:rsid w:val="00943C7C"/>
    <w:rsid w:val="00962041"/>
    <w:rsid w:val="0096704C"/>
    <w:rsid w:val="0099407A"/>
    <w:rsid w:val="009A241F"/>
    <w:rsid w:val="009B2413"/>
    <w:rsid w:val="009B6CEC"/>
    <w:rsid w:val="009C78EB"/>
    <w:rsid w:val="009D6EAF"/>
    <w:rsid w:val="00A05B5B"/>
    <w:rsid w:val="00A1209E"/>
    <w:rsid w:val="00A32B02"/>
    <w:rsid w:val="00A3437F"/>
    <w:rsid w:val="00A36A95"/>
    <w:rsid w:val="00A410A9"/>
    <w:rsid w:val="00A44836"/>
    <w:rsid w:val="00A55EA3"/>
    <w:rsid w:val="00A56C19"/>
    <w:rsid w:val="00A6103D"/>
    <w:rsid w:val="00A90299"/>
    <w:rsid w:val="00A92F0B"/>
    <w:rsid w:val="00A93B4D"/>
    <w:rsid w:val="00AA2794"/>
    <w:rsid w:val="00AA5EAA"/>
    <w:rsid w:val="00AB389A"/>
    <w:rsid w:val="00AC6F71"/>
    <w:rsid w:val="00AC72CB"/>
    <w:rsid w:val="00B027C7"/>
    <w:rsid w:val="00B05677"/>
    <w:rsid w:val="00B2657A"/>
    <w:rsid w:val="00B3458F"/>
    <w:rsid w:val="00B529B5"/>
    <w:rsid w:val="00B574E2"/>
    <w:rsid w:val="00B75B8C"/>
    <w:rsid w:val="00BA037E"/>
    <w:rsid w:val="00BA572F"/>
    <w:rsid w:val="00BB2E6C"/>
    <w:rsid w:val="00BC25BB"/>
    <w:rsid w:val="00BE0A37"/>
    <w:rsid w:val="00BE0AA0"/>
    <w:rsid w:val="00C11627"/>
    <w:rsid w:val="00C17F2A"/>
    <w:rsid w:val="00C20F0B"/>
    <w:rsid w:val="00C20F27"/>
    <w:rsid w:val="00C235B8"/>
    <w:rsid w:val="00C277A8"/>
    <w:rsid w:val="00C35B32"/>
    <w:rsid w:val="00C46C20"/>
    <w:rsid w:val="00C66C5F"/>
    <w:rsid w:val="00C76ED4"/>
    <w:rsid w:val="00C972C8"/>
    <w:rsid w:val="00CB186D"/>
    <w:rsid w:val="00CC0FE9"/>
    <w:rsid w:val="00D00159"/>
    <w:rsid w:val="00D01108"/>
    <w:rsid w:val="00D05B2D"/>
    <w:rsid w:val="00D254E1"/>
    <w:rsid w:val="00D66874"/>
    <w:rsid w:val="00D73C96"/>
    <w:rsid w:val="00D76485"/>
    <w:rsid w:val="00D950A1"/>
    <w:rsid w:val="00D96C17"/>
    <w:rsid w:val="00DA7B6F"/>
    <w:rsid w:val="00DB0D9C"/>
    <w:rsid w:val="00DE31CE"/>
    <w:rsid w:val="00DF382B"/>
    <w:rsid w:val="00DF7412"/>
    <w:rsid w:val="00E044C6"/>
    <w:rsid w:val="00E217E1"/>
    <w:rsid w:val="00E2325B"/>
    <w:rsid w:val="00E27F29"/>
    <w:rsid w:val="00E366B6"/>
    <w:rsid w:val="00E40EB1"/>
    <w:rsid w:val="00E42F16"/>
    <w:rsid w:val="00E462EB"/>
    <w:rsid w:val="00E511DD"/>
    <w:rsid w:val="00E559AC"/>
    <w:rsid w:val="00E56C00"/>
    <w:rsid w:val="00E61A00"/>
    <w:rsid w:val="00EA22B2"/>
    <w:rsid w:val="00EB1B34"/>
    <w:rsid w:val="00EC7661"/>
    <w:rsid w:val="00ED1EBA"/>
    <w:rsid w:val="00ED4C4D"/>
    <w:rsid w:val="00F1070F"/>
    <w:rsid w:val="00F6554B"/>
    <w:rsid w:val="00F90EE3"/>
    <w:rsid w:val="00F9628C"/>
    <w:rsid w:val="00FA55AC"/>
    <w:rsid w:val="00FA723F"/>
    <w:rsid w:val="00FB1C84"/>
    <w:rsid w:val="00FB3692"/>
    <w:rsid w:val="00FD0C15"/>
    <w:rsid w:val="00FD4A78"/>
    <w:rsid w:val="00FF7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BB09-6B95-4E85-8B10-5891CC7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 w:type="paragraph" w:customStyle="1" w:styleId="Default">
    <w:name w:val="Default"/>
    <w:rsid w:val="00A44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811E2"/>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669">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2019-10-01T21:29:00Z</cp:lastPrinted>
  <dcterms:created xsi:type="dcterms:W3CDTF">2019-11-27T21:36:00Z</dcterms:created>
  <dcterms:modified xsi:type="dcterms:W3CDTF">2019-11-28T04:36:00Z</dcterms:modified>
</cp:coreProperties>
</file>