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17" w:rsidRDefault="00F31F17" w:rsidP="00F832C1">
      <w:pPr>
        <w:rPr>
          <w:rFonts w:ascii="Arial" w:hAnsi="Arial" w:cs="Arial"/>
          <w:b/>
          <w:bCs/>
        </w:rPr>
      </w:pPr>
    </w:p>
    <w:p w:rsidR="00F832C1" w:rsidRPr="00F832C1" w:rsidRDefault="00F832C1" w:rsidP="00F832C1">
      <w:pPr>
        <w:rPr>
          <w:rFonts w:ascii="Arial" w:hAnsi="Arial" w:cs="Arial"/>
          <w:b/>
          <w:bCs/>
        </w:rPr>
      </w:pPr>
      <w:bookmarkStart w:id="0" w:name="_GoBack"/>
      <w:bookmarkEnd w:id="0"/>
      <w:r w:rsidRPr="00F832C1">
        <w:rPr>
          <w:rFonts w:ascii="Arial" w:hAnsi="Arial" w:cs="Arial"/>
          <w:b/>
          <w:bCs/>
        </w:rPr>
        <w:t>R. AYUNTAMIENTO</w:t>
      </w:r>
    </w:p>
    <w:p w:rsidR="00F832C1" w:rsidRPr="00F832C1" w:rsidRDefault="00F832C1" w:rsidP="00F832C1">
      <w:pPr>
        <w:rPr>
          <w:rFonts w:ascii="Arial" w:hAnsi="Arial" w:cs="Arial"/>
          <w:b/>
          <w:bCs/>
        </w:rPr>
      </w:pPr>
      <w:r w:rsidRPr="00F832C1">
        <w:rPr>
          <w:rFonts w:ascii="Arial" w:hAnsi="Arial" w:cs="Arial"/>
          <w:b/>
          <w:bCs/>
        </w:rPr>
        <w:t>P R E S E N T E.-</w:t>
      </w:r>
    </w:p>
    <w:p w:rsidR="00F832C1" w:rsidRPr="00F832C1" w:rsidRDefault="00F832C1" w:rsidP="00F832C1">
      <w:pPr>
        <w:jc w:val="both"/>
        <w:rPr>
          <w:rFonts w:ascii="Arial" w:hAnsi="Arial" w:cs="Arial"/>
          <w:b/>
          <w:bCs/>
        </w:rPr>
      </w:pPr>
    </w:p>
    <w:p w:rsidR="00F832C1" w:rsidRPr="00F832C1" w:rsidRDefault="00F832C1" w:rsidP="00F832C1">
      <w:pPr>
        <w:spacing w:line="264" w:lineRule="auto"/>
        <w:jc w:val="both"/>
        <w:rPr>
          <w:rFonts w:ascii="Arial" w:hAnsi="Arial" w:cs="Arial"/>
        </w:rPr>
      </w:pPr>
      <w:r w:rsidRPr="00F832C1">
        <w:rPr>
          <w:rFonts w:ascii="Arial" w:hAnsi="Arial" w:cs="Arial"/>
        </w:rPr>
        <w:t xml:space="preserve">El Gobierno Municipal de San Nicolás de los Garza, Nuevo León, con fundamento en lo dispuesto en el artículo 35 apartado A) fracción II, apartado B) fracción III, 98 fracción II de la Ley de Gobierno Municipal del Estado de Nuevo León, propone a este Ayuntamiento aprobar solicitar a la Comisión Nacional del Agua, la Asignación del Recurso, así como la Ejecución de la Ampliación de la Sección Hidráulica en el Arroyo Topo Chico, y tomando en cuenta los siguientes: </w:t>
      </w:r>
    </w:p>
    <w:p w:rsidR="00F832C1" w:rsidRPr="00F832C1" w:rsidRDefault="00F832C1" w:rsidP="00F832C1">
      <w:pPr>
        <w:spacing w:line="264" w:lineRule="auto"/>
        <w:jc w:val="both"/>
        <w:rPr>
          <w:rFonts w:ascii="Arial" w:hAnsi="Arial" w:cs="Arial"/>
        </w:rPr>
      </w:pPr>
    </w:p>
    <w:p w:rsidR="00F832C1" w:rsidRDefault="00F832C1" w:rsidP="00F832C1">
      <w:pPr>
        <w:spacing w:line="264" w:lineRule="auto"/>
        <w:jc w:val="center"/>
        <w:rPr>
          <w:rFonts w:ascii="Arial" w:hAnsi="Arial" w:cs="Arial"/>
          <w:b/>
        </w:rPr>
      </w:pPr>
      <w:r w:rsidRPr="00F832C1">
        <w:rPr>
          <w:rFonts w:ascii="Arial" w:hAnsi="Arial" w:cs="Arial"/>
          <w:b/>
        </w:rPr>
        <w:t>C O N S I D E R A N D O S</w:t>
      </w:r>
    </w:p>
    <w:p w:rsidR="00F832C1" w:rsidRDefault="00F832C1" w:rsidP="00F832C1">
      <w:pPr>
        <w:spacing w:line="264" w:lineRule="auto"/>
        <w:jc w:val="center"/>
        <w:rPr>
          <w:rFonts w:ascii="Arial" w:hAnsi="Arial" w:cs="Arial"/>
          <w:b/>
        </w:rPr>
      </w:pPr>
    </w:p>
    <w:p w:rsidR="00F832C1" w:rsidRPr="00F832C1" w:rsidRDefault="00F832C1" w:rsidP="00F832C1">
      <w:pPr>
        <w:jc w:val="both"/>
        <w:rPr>
          <w:rFonts w:ascii="Arial" w:hAnsi="Arial" w:cs="Arial"/>
        </w:rPr>
      </w:pPr>
      <w:r w:rsidRPr="00F832C1">
        <w:rPr>
          <w:rFonts w:ascii="Arial" w:hAnsi="Arial" w:cs="Arial"/>
          <w:lang w:val="es-MX"/>
        </w:rPr>
        <w:t>Es preciso señalar,</w:t>
      </w:r>
      <w:r>
        <w:rPr>
          <w:rFonts w:ascii="Arial" w:hAnsi="Arial" w:cs="Arial"/>
          <w:lang w:val="es-MX"/>
        </w:rPr>
        <w:t xml:space="preserve"> </w:t>
      </w:r>
      <w:r>
        <w:rPr>
          <w:rFonts w:ascii="Arial" w:hAnsi="Arial" w:cs="Arial"/>
        </w:rPr>
        <w:t xml:space="preserve">que </w:t>
      </w:r>
      <w:r w:rsidRPr="00F832C1">
        <w:rPr>
          <w:rFonts w:ascii="Arial" w:hAnsi="Arial" w:cs="Arial"/>
          <w:lang w:val="es-MX"/>
        </w:rPr>
        <w:t xml:space="preserve">en el año del 2013 se hizo una ampliación del cauce del Arroyo Topo Chico hasta su cruce con la Av. San Nicolás, esto hace que el cauce del </w:t>
      </w:r>
      <w:r w:rsidRPr="00F832C1">
        <w:rPr>
          <w:rFonts w:ascii="Arial" w:hAnsi="Arial" w:cs="Arial"/>
        </w:rPr>
        <w:t>Arroyo reduzca su capacidad de</w:t>
      </w:r>
      <w:r>
        <w:rPr>
          <w:rFonts w:ascii="Arial" w:hAnsi="Arial" w:cs="Arial"/>
        </w:rPr>
        <w:t>sde la</w:t>
      </w:r>
      <w:r w:rsidRPr="00F832C1">
        <w:rPr>
          <w:rFonts w:ascii="Arial" w:hAnsi="Arial" w:cs="Arial"/>
        </w:rPr>
        <w:t xml:space="preserve"> Av. San Nicolás, hasta la Av. Vicente Guerrero </w:t>
      </w:r>
      <w:r>
        <w:rPr>
          <w:rFonts w:ascii="Arial" w:hAnsi="Arial" w:cs="Arial"/>
        </w:rPr>
        <w:t xml:space="preserve">esto </w:t>
      </w:r>
      <w:r w:rsidRPr="00F832C1">
        <w:rPr>
          <w:rFonts w:ascii="Arial" w:hAnsi="Arial" w:cs="Arial"/>
        </w:rPr>
        <w:t xml:space="preserve">en los límites con el Municipio de Apodaca, </w:t>
      </w:r>
      <w:r>
        <w:rPr>
          <w:rFonts w:ascii="Arial" w:hAnsi="Arial" w:cs="Arial"/>
        </w:rPr>
        <w:t xml:space="preserve">esta </w:t>
      </w:r>
      <w:r w:rsidRPr="00F832C1">
        <w:rPr>
          <w:rFonts w:ascii="Arial" w:hAnsi="Arial" w:cs="Arial"/>
        </w:rPr>
        <w:t xml:space="preserve">reducción </w:t>
      </w:r>
      <w:r>
        <w:rPr>
          <w:rFonts w:ascii="Arial" w:hAnsi="Arial" w:cs="Arial"/>
        </w:rPr>
        <w:t xml:space="preserve">a provocado en diferentes ocasiones el </w:t>
      </w:r>
      <w:r w:rsidRPr="00F832C1">
        <w:rPr>
          <w:rFonts w:ascii="Arial" w:hAnsi="Arial" w:cs="Arial"/>
        </w:rPr>
        <w:t>desborde</w:t>
      </w:r>
      <w:r>
        <w:rPr>
          <w:rFonts w:ascii="Arial" w:hAnsi="Arial" w:cs="Arial"/>
        </w:rPr>
        <w:t xml:space="preserve"> del mismo</w:t>
      </w:r>
      <w:r w:rsidRPr="00F832C1">
        <w:rPr>
          <w:rFonts w:ascii="Arial" w:hAnsi="Arial" w:cs="Arial"/>
        </w:rPr>
        <w:t>.</w:t>
      </w:r>
    </w:p>
    <w:p w:rsidR="00F832C1" w:rsidRPr="00F832C1" w:rsidRDefault="00F832C1" w:rsidP="00F832C1">
      <w:pPr>
        <w:jc w:val="both"/>
        <w:rPr>
          <w:rFonts w:ascii="Arial" w:hAnsi="Arial" w:cs="Arial"/>
        </w:rPr>
      </w:pPr>
    </w:p>
    <w:p w:rsidR="00F832C1" w:rsidRPr="00F832C1" w:rsidRDefault="00F832C1" w:rsidP="00F832C1">
      <w:pPr>
        <w:jc w:val="both"/>
        <w:rPr>
          <w:rFonts w:ascii="Arial" w:hAnsi="Arial" w:cs="Arial"/>
        </w:rPr>
      </w:pPr>
      <w:r w:rsidRPr="00F832C1">
        <w:rPr>
          <w:rFonts w:ascii="Arial" w:hAnsi="Arial" w:cs="Arial"/>
        </w:rPr>
        <w:t xml:space="preserve">Dicha reducción en la capacidad del cauce del Arroyo pone en riesgo a la población en temporada de lluvias debido a que suele desbordarse, y dicho desbordamiento afecta principalmente las siguientes Colonias, Las Puentes en los sectores 4º, 7º, 8º y 14º, Valle de las Flores y Padreas de Santo Domingo, </w:t>
      </w:r>
      <w:r w:rsidRPr="00F832C1">
        <w:rPr>
          <w:rFonts w:ascii="Arial" w:hAnsi="Arial" w:cs="Arial"/>
          <w:lang w:val="es-MX"/>
        </w:rPr>
        <w:t>por lo que se busca que continúe la ampliación del cauce hasta los límites con el municipio de Apodaca.</w:t>
      </w:r>
    </w:p>
    <w:p w:rsidR="00F832C1" w:rsidRDefault="00F832C1" w:rsidP="008F341A">
      <w:pPr>
        <w:spacing w:line="264" w:lineRule="auto"/>
        <w:jc w:val="both"/>
        <w:rPr>
          <w:rFonts w:ascii="Arial" w:hAnsi="Arial" w:cs="Arial"/>
          <w:lang w:val="es-MX"/>
        </w:rPr>
      </w:pPr>
    </w:p>
    <w:p w:rsidR="00F832C1" w:rsidRPr="00F832C1" w:rsidRDefault="00F832C1" w:rsidP="008F341A">
      <w:pPr>
        <w:spacing w:line="264" w:lineRule="auto"/>
        <w:jc w:val="both"/>
        <w:rPr>
          <w:rFonts w:ascii="Arial" w:hAnsi="Arial" w:cs="Arial"/>
          <w:lang w:val="es-MX"/>
        </w:rPr>
      </w:pPr>
      <w:r>
        <w:rPr>
          <w:rFonts w:ascii="Arial" w:hAnsi="Arial" w:cs="Arial"/>
        </w:rPr>
        <w:t xml:space="preserve">En este sentido, </w:t>
      </w:r>
      <w:r w:rsidR="008F341A">
        <w:rPr>
          <w:rFonts w:ascii="Arial" w:hAnsi="Arial" w:cs="Arial"/>
        </w:rPr>
        <w:t xml:space="preserve">es preciso mencionar que </w:t>
      </w:r>
      <w:r>
        <w:rPr>
          <w:rFonts w:ascii="Arial" w:hAnsi="Arial" w:cs="Arial"/>
        </w:rPr>
        <w:t>en fecha del 5 de noviembre del año 2018 se presentó</w:t>
      </w:r>
      <w:r w:rsidR="008F341A">
        <w:rPr>
          <w:rFonts w:ascii="Arial" w:hAnsi="Arial" w:cs="Arial"/>
        </w:rPr>
        <w:t xml:space="preserve"> en la Oficialía de Partes de la Dirección de Administración de la Comisión Nacional del Agua</w:t>
      </w:r>
      <w:r>
        <w:rPr>
          <w:rFonts w:ascii="Arial" w:hAnsi="Arial" w:cs="Arial"/>
        </w:rPr>
        <w:t xml:space="preserve"> el oficio SOPDUMA-002/2018 por parte del Gobierno Municipal de San </w:t>
      </w:r>
      <w:r w:rsidR="008F341A">
        <w:rPr>
          <w:rFonts w:ascii="Arial" w:hAnsi="Arial" w:cs="Arial"/>
        </w:rPr>
        <w:t>Nicolás</w:t>
      </w:r>
      <w:r>
        <w:rPr>
          <w:rFonts w:ascii="Arial" w:hAnsi="Arial" w:cs="Arial"/>
        </w:rPr>
        <w:t xml:space="preserve"> de</w:t>
      </w:r>
      <w:r w:rsidR="008F341A">
        <w:rPr>
          <w:rFonts w:ascii="Arial" w:hAnsi="Arial" w:cs="Arial"/>
        </w:rPr>
        <w:t xml:space="preserve"> los Garza Nuevo León, en el cual se presentó el proyecto “Revestimiento del Arroyo Topo Chico”. </w:t>
      </w:r>
    </w:p>
    <w:p w:rsidR="00F832C1" w:rsidRPr="00F832C1" w:rsidRDefault="00F832C1" w:rsidP="00F832C1">
      <w:pPr>
        <w:tabs>
          <w:tab w:val="left" w:pos="1580"/>
        </w:tabs>
        <w:rPr>
          <w:rFonts w:ascii="Arial" w:hAnsi="Arial" w:cs="Arial"/>
          <w:lang w:val="es-MX"/>
        </w:rPr>
      </w:pPr>
    </w:p>
    <w:p w:rsidR="00F832C1" w:rsidRPr="00F832C1" w:rsidRDefault="00F832C1" w:rsidP="00F832C1">
      <w:pPr>
        <w:tabs>
          <w:tab w:val="left" w:pos="1580"/>
        </w:tabs>
        <w:jc w:val="both"/>
        <w:rPr>
          <w:rFonts w:ascii="Arial" w:hAnsi="Arial" w:cs="Arial"/>
          <w:lang w:val="es-MX"/>
        </w:rPr>
      </w:pPr>
      <w:r w:rsidRPr="00F832C1">
        <w:rPr>
          <w:rFonts w:ascii="Arial" w:hAnsi="Arial" w:cs="Arial"/>
          <w:lang w:val="es-MX"/>
        </w:rPr>
        <w:t xml:space="preserve">Es por ello  y para dar la calidad de vida que merecen los </w:t>
      </w:r>
      <w:proofErr w:type="spellStart"/>
      <w:r w:rsidRPr="00F832C1">
        <w:rPr>
          <w:rFonts w:ascii="Arial" w:hAnsi="Arial" w:cs="Arial"/>
          <w:lang w:val="es-MX"/>
        </w:rPr>
        <w:t>Nicolaítas</w:t>
      </w:r>
      <w:proofErr w:type="spellEnd"/>
      <w:r w:rsidRPr="00F832C1">
        <w:rPr>
          <w:rFonts w:ascii="Arial" w:hAnsi="Arial" w:cs="Arial"/>
          <w:lang w:val="es-MX"/>
        </w:rPr>
        <w:t xml:space="preserve">, urge una solución definitiva al problema, para lo cual solicitamos de la manera más atenta realizarse a la brevedad las obras de infraestructura necesarias, </w:t>
      </w:r>
      <w:r w:rsidRPr="00F832C1">
        <w:rPr>
          <w:rFonts w:ascii="Arial" w:hAnsi="Arial" w:cs="Arial"/>
        </w:rPr>
        <w:t>para incrementar la capacidad de conducción de agua, y con esto  reducir el riesgo de inundación o desbordamientos en épocas de lluvias</w:t>
      </w:r>
      <w:r w:rsidRPr="00F832C1">
        <w:rPr>
          <w:rFonts w:ascii="Arial" w:hAnsi="Arial" w:cs="Arial"/>
          <w:lang w:val="es-MX"/>
        </w:rPr>
        <w:t>.</w:t>
      </w:r>
    </w:p>
    <w:p w:rsidR="00F832C1" w:rsidRPr="00F832C1" w:rsidRDefault="00F832C1" w:rsidP="00F832C1">
      <w:pPr>
        <w:tabs>
          <w:tab w:val="left" w:pos="1580"/>
        </w:tabs>
        <w:jc w:val="both"/>
        <w:rPr>
          <w:rFonts w:ascii="Arial" w:hAnsi="Arial" w:cs="Arial"/>
          <w:lang w:val="es-MX"/>
        </w:rPr>
      </w:pPr>
    </w:p>
    <w:p w:rsidR="00F832C1" w:rsidRPr="00F832C1" w:rsidRDefault="00F832C1" w:rsidP="00F832C1">
      <w:pPr>
        <w:tabs>
          <w:tab w:val="left" w:pos="1580"/>
        </w:tabs>
        <w:jc w:val="both"/>
        <w:rPr>
          <w:rFonts w:ascii="Arial" w:hAnsi="Arial" w:cs="Arial"/>
          <w:lang w:val="es-MX"/>
        </w:rPr>
      </w:pPr>
      <w:r w:rsidRPr="00F832C1">
        <w:rPr>
          <w:rFonts w:ascii="Arial" w:hAnsi="Arial" w:cs="Arial"/>
          <w:lang w:val="es-MX"/>
        </w:rPr>
        <w:t>Por lo que acudimos a promover el siguiente proyecto de punto de acuerdo para que dar como sigue:</w:t>
      </w:r>
    </w:p>
    <w:p w:rsidR="00F832C1" w:rsidRPr="00F832C1" w:rsidRDefault="00F832C1" w:rsidP="00F832C1">
      <w:pPr>
        <w:tabs>
          <w:tab w:val="left" w:pos="1580"/>
        </w:tabs>
        <w:jc w:val="center"/>
        <w:rPr>
          <w:rFonts w:ascii="Arial" w:hAnsi="Arial" w:cs="Arial"/>
          <w:b/>
          <w:lang w:val="es-MX"/>
        </w:rPr>
      </w:pPr>
      <w:r w:rsidRPr="00F832C1">
        <w:rPr>
          <w:rFonts w:ascii="Arial" w:hAnsi="Arial" w:cs="Arial"/>
          <w:b/>
          <w:lang w:val="es-MX"/>
        </w:rPr>
        <w:t>ACUERDO</w:t>
      </w:r>
    </w:p>
    <w:p w:rsidR="00F832C1" w:rsidRPr="00F832C1" w:rsidRDefault="00F832C1" w:rsidP="00F832C1">
      <w:pPr>
        <w:tabs>
          <w:tab w:val="left" w:pos="1580"/>
        </w:tabs>
        <w:jc w:val="both"/>
        <w:rPr>
          <w:rFonts w:ascii="Arial" w:hAnsi="Arial" w:cs="Arial"/>
          <w:lang w:val="es-MX"/>
        </w:rPr>
      </w:pPr>
    </w:p>
    <w:p w:rsidR="00F832C1" w:rsidRPr="00F832C1" w:rsidRDefault="00F832C1" w:rsidP="00F832C1">
      <w:pPr>
        <w:tabs>
          <w:tab w:val="left" w:pos="1580"/>
        </w:tabs>
        <w:jc w:val="both"/>
        <w:rPr>
          <w:rFonts w:ascii="Arial" w:hAnsi="Arial" w:cs="Arial"/>
          <w:lang w:val="es-MX"/>
        </w:rPr>
      </w:pPr>
      <w:r w:rsidRPr="00F832C1">
        <w:rPr>
          <w:rFonts w:ascii="Arial" w:hAnsi="Arial" w:cs="Arial"/>
          <w:b/>
          <w:lang w:val="es-MX"/>
        </w:rPr>
        <w:t>PRIMERO.-</w:t>
      </w:r>
      <w:r w:rsidRPr="00F832C1">
        <w:rPr>
          <w:rFonts w:ascii="Arial" w:hAnsi="Arial" w:cs="Arial"/>
          <w:lang w:val="es-MX"/>
        </w:rPr>
        <w:t xml:space="preserve"> El Republicano Ayuntamiento de San Nicolás de los Garza, Nuevo León, acuerda enviar solicitud de Asignación del Recurso, así como la Ejecución de la Ampliación de la Sección </w:t>
      </w:r>
      <w:r w:rsidRPr="00F832C1">
        <w:rPr>
          <w:rFonts w:ascii="Arial" w:hAnsi="Arial" w:cs="Arial"/>
          <w:lang w:val="es-MX"/>
        </w:rPr>
        <w:lastRenderedPageBreak/>
        <w:t xml:space="preserve">Hidráulica en el Arroyo Topo Chico, al Titular de </w:t>
      </w:r>
      <w:r w:rsidRPr="00F832C1">
        <w:rPr>
          <w:rFonts w:ascii="Arial" w:hAnsi="Arial" w:cs="Arial"/>
        </w:rPr>
        <w:t>Comisión Nacional del Agua</w:t>
      </w:r>
      <w:r w:rsidRPr="00F832C1">
        <w:rPr>
          <w:rFonts w:ascii="Arial" w:hAnsi="Arial" w:cs="Arial"/>
          <w:lang w:val="es-MX"/>
        </w:rPr>
        <w:t xml:space="preserve">, a fin de que en forma inmediata y con el carácter de urgente realice las acciones necesarias para realizar las obras de infraestructura necesarias, </w:t>
      </w:r>
      <w:r w:rsidRPr="00F832C1">
        <w:rPr>
          <w:rFonts w:ascii="Arial" w:hAnsi="Arial" w:cs="Arial"/>
        </w:rPr>
        <w:t>para incrementar la capacidad de conducción de agua</w:t>
      </w:r>
      <w:r w:rsidRPr="00F832C1">
        <w:rPr>
          <w:rFonts w:ascii="Arial" w:hAnsi="Arial" w:cs="Arial"/>
          <w:lang w:val="es-MX"/>
        </w:rPr>
        <w:t xml:space="preserve"> del Arroyo Topo Chico.</w:t>
      </w:r>
    </w:p>
    <w:p w:rsidR="00F832C1" w:rsidRPr="00F832C1" w:rsidRDefault="00F832C1" w:rsidP="00F832C1">
      <w:pPr>
        <w:tabs>
          <w:tab w:val="left" w:pos="1580"/>
        </w:tabs>
        <w:jc w:val="both"/>
        <w:rPr>
          <w:rFonts w:ascii="Arial" w:hAnsi="Arial" w:cs="Arial"/>
          <w:lang w:val="es-MX"/>
        </w:rPr>
      </w:pPr>
    </w:p>
    <w:p w:rsidR="00F832C1" w:rsidRDefault="00F832C1" w:rsidP="00F832C1">
      <w:pPr>
        <w:tabs>
          <w:tab w:val="left" w:pos="1580"/>
        </w:tabs>
        <w:jc w:val="both"/>
        <w:rPr>
          <w:rFonts w:ascii="Arial" w:hAnsi="Arial" w:cs="Arial"/>
          <w:lang w:val="es-MX"/>
        </w:rPr>
      </w:pPr>
      <w:r w:rsidRPr="00F832C1">
        <w:rPr>
          <w:rFonts w:ascii="Arial" w:hAnsi="Arial" w:cs="Arial"/>
          <w:b/>
          <w:lang w:val="es-MX"/>
        </w:rPr>
        <w:t>SEGUNDO.-</w:t>
      </w:r>
      <w:r w:rsidRPr="00F832C1">
        <w:rPr>
          <w:rFonts w:ascii="Arial" w:hAnsi="Arial" w:cs="Arial"/>
          <w:lang w:val="es-MX"/>
        </w:rPr>
        <w:t xml:space="preserve"> </w:t>
      </w:r>
      <w:r w:rsidR="00AF675E" w:rsidRPr="00F832C1">
        <w:rPr>
          <w:rFonts w:ascii="Arial" w:hAnsi="Arial" w:cs="Arial"/>
          <w:lang w:val="es-MX"/>
        </w:rPr>
        <w:t xml:space="preserve">El Republicano Ayuntamiento de San Nicolás de los Garza, Nuevo León, acuerda enviar solicitud al Titular de </w:t>
      </w:r>
      <w:r w:rsidR="00AF675E" w:rsidRPr="00F832C1">
        <w:rPr>
          <w:rFonts w:ascii="Arial" w:hAnsi="Arial" w:cs="Arial"/>
        </w:rPr>
        <w:t>Comisión Nacional del Agua</w:t>
      </w:r>
      <w:r w:rsidR="00AF675E">
        <w:rPr>
          <w:rFonts w:ascii="Arial" w:hAnsi="Arial" w:cs="Arial"/>
        </w:rPr>
        <w:t>, a fin de conocer el estatus en el que se encuentra el oficio SOPDUMA-002/2018, mencionado en el cuerpo del presente Acuerdo.</w:t>
      </w:r>
    </w:p>
    <w:p w:rsidR="00F832C1" w:rsidRDefault="00F832C1" w:rsidP="00F832C1">
      <w:pPr>
        <w:tabs>
          <w:tab w:val="left" w:pos="1580"/>
        </w:tabs>
        <w:jc w:val="both"/>
        <w:rPr>
          <w:rFonts w:ascii="Arial" w:hAnsi="Arial" w:cs="Arial"/>
          <w:lang w:val="es-MX"/>
        </w:rPr>
      </w:pPr>
    </w:p>
    <w:p w:rsidR="00F832C1" w:rsidRPr="00F832C1" w:rsidRDefault="008F341A" w:rsidP="00F832C1">
      <w:pPr>
        <w:tabs>
          <w:tab w:val="left" w:pos="1580"/>
        </w:tabs>
        <w:jc w:val="both"/>
        <w:rPr>
          <w:rFonts w:ascii="Arial" w:hAnsi="Arial" w:cs="Arial"/>
          <w:lang w:val="es-MX"/>
        </w:rPr>
      </w:pPr>
      <w:r>
        <w:rPr>
          <w:rFonts w:ascii="Arial" w:hAnsi="Arial" w:cs="Arial"/>
          <w:b/>
          <w:lang w:val="es-MX"/>
        </w:rPr>
        <w:t xml:space="preserve">TERCERO.- </w:t>
      </w:r>
      <w:r w:rsidR="00F832C1" w:rsidRPr="00F832C1">
        <w:rPr>
          <w:rFonts w:ascii="Arial" w:hAnsi="Arial" w:cs="Arial"/>
          <w:lang w:val="es-MX"/>
        </w:rPr>
        <w:t>Publíquese el presente Acuerdo en la Gaceta Municipal.</w:t>
      </w:r>
    </w:p>
    <w:p w:rsidR="00F832C1" w:rsidRPr="00F832C1" w:rsidRDefault="00F832C1" w:rsidP="00F832C1">
      <w:pPr>
        <w:tabs>
          <w:tab w:val="left" w:pos="1580"/>
        </w:tabs>
        <w:jc w:val="both"/>
        <w:rPr>
          <w:rFonts w:ascii="Arial" w:hAnsi="Arial" w:cs="Arial"/>
          <w:lang w:val="es-MX"/>
        </w:rPr>
      </w:pPr>
    </w:p>
    <w:p w:rsidR="00F832C1" w:rsidRPr="00F832C1" w:rsidRDefault="00F832C1" w:rsidP="00F832C1">
      <w:pPr>
        <w:jc w:val="both"/>
        <w:rPr>
          <w:rFonts w:ascii="Arial" w:hAnsi="Arial" w:cs="Arial"/>
        </w:rPr>
      </w:pPr>
      <w:r w:rsidRPr="00F832C1">
        <w:rPr>
          <w:rFonts w:ascii="Arial" w:hAnsi="Arial" w:cs="Arial"/>
        </w:rPr>
        <w:t>Así lo acuerdan y suscriben, a 09 de mayo de 2019,  en San Nicolás de los Garza, Nuevo León.</w:t>
      </w:r>
    </w:p>
    <w:p w:rsidR="00F832C1" w:rsidRPr="00F832C1" w:rsidRDefault="00F832C1" w:rsidP="00F832C1">
      <w:pPr>
        <w:rPr>
          <w:rFonts w:ascii="Arial" w:hAnsi="Arial" w:cs="Arial"/>
          <w:b/>
        </w:rPr>
      </w:pPr>
    </w:p>
    <w:p w:rsidR="00F832C1" w:rsidRDefault="00F832C1" w:rsidP="00F832C1">
      <w:pPr>
        <w:tabs>
          <w:tab w:val="left" w:pos="2993"/>
        </w:tabs>
        <w:rPr>
          <w:rFonts w:ascii="Arial" w:hAnsi="Arial" w:cs="Arial"/>
          <w:b/>
        </w:rPr>
      </w:pPr>
    </w:p>
    <w:p w:rsidR="00AF675E" w:rsidRPr="00F832C1" w:rsidRDefault="00AF675E" w:rsidP="00F832C1">
      <w:pPr>
        <w:tabs>
          <w:tab w:val="left" w:pos="2993"/>
        </w:tabs>
        <w:rPr>
          <w:rFonts w:ascii="Arial" w:hAnsi="Arial" w:cs="Arial"/>
          <w:b/>
        </w:rPr>
      </w:pPr>
    </w:p>
    <w:p w:rsidR="00F832C1" w:rsidRPr="00F832C1" w:rsidRDefault="00F832C1" w:rsidP="00F832C1">
      <w:pPr>
        <w:tabs>
          <w:tab w:val="left" w:pos="2993"/>
        </w:tabs>
        <w:rPr>
          <w:rFonts w:ascii="Arial" w:hAnsi="Arial" w:cs="Arial"/>
          <w:b/>
        </w:rPr>
      </w:pPr>
    </w:p>
    <w:p w:rsidR="00F832C1" w:rsidRPr="00F832C1" w:rsidRDefault="00F832C1" w:rsidP="00F832C1">
      <w:pPr>
        <w:tabs>
          <w:tab w:val="left" w:pos="2993"/>
        </w:tabs>
        <w:rPr>
          <w:rFonts w:ascii="Arial" w:hAnsi="Arial" w:cs="Arial"/>
          <w:b/>
        </w:rPr>
      </w:pPr>
      <w:r w:rsidRPr="00F832C1">
        <w:rPr>
          <w:rFonts w:ascii="Arial" w:hAnsi="Arial" w:cs="Arial"/>
          <w:b/>
        </w:rPr>
        <w:t xml:space="preserve">             Dr. </w:t>
      </w:r>
      <w:proofErr w:type="spellStart"/>
      <w:r w:rsidRPr="00F832C1">
        <w:rPr>
          <w:rFonts w:ascii="Arial" w:hAnsi="Arial" w:cs="Arial"/>
          <w:b/>
        </w:rPr>
        <w:t>Zeferino</w:t>
      </w:r>
      <w:proofErr w:type="spellEnd"/>
      <w:r w:rsidRPr="00F832C1">
        <w:rPr>
          <w:rFonts w:ascii="Arial" w:hAnsi="Arial" w:cs="Arial"/>
          <w:b/>
        </w:rPr>
        <w:t xml:space="preserve"> Salgado Almaguer         </w:t>
      </w:r>
      <w:r w:rsidRPr="00F832C1">
        <w:rPr>
          <w:rFonts w:ascii="Arial" w:hAnsi="Arial" w:cs="Arial"/>
          <w:b/>
        </w:rPr>
        <w:tab/>
        <w:t xml:space="preserve">                 Dr. Alejandro Reynoso Gil</w:t>
      </w:r>
    </w:p>
    <w:p w:rsidR="00F832C1" w:rsidRPr="00F832C1" w:rsidRDefault="00F832C1" w:rsidP="00F832C1">
      <w:pPr>
        <w:tabs>
          <w:tab w:val="left" w:pos="2993"/>
        </w:tabs>
        <w:rPr>
          <w:rFonts w:ascii="Arial" w:hAnsi="Arial" w:cs="Arial"/>
          <w:b/>
        </w:rPr>
      </w:pPr>
      <w:r w:rsidRPr="00F832C1">
        <w:rPr>
          <w:rFonts w:ascii="Arial" w:hAnsi="Arial" w:cs="Arial"/>
          <w:b/>
        </w:rPr>
        <w:t xml:space="preserve">                    Presidente Municipal</w:t>
      </w:r>
      <w:r w:rsidRPr="00F832C1">
        <w:rPr>
          <w:rFonts w:ascii="Arial" w:hAnsi="Arial" w:cs="Arial"/>
          <w:b/>
        </w:rPr>
        <w:tab/>
        <w:t xml:space="preserve">                                     Secretario del Ayuntamiento</w:t>
      </w:r>
    </w:p>
    <w:p w:rsidR="00E84812" w:rsidRPr="00F832C1" w:rsidRDefault="00E84812" w:rsidP="00F832C1"/>
    <w:sectPr w:rsidR="00E84812" w:rsidRPr="00F832C1" w:rsidSect="009F0782">
      <w:headerReference w:type="default" r:id="rId8"/>
      <w:footerReference w:type="default" r:id="rId9"/>
      <w:pgSz w:w="12240" w:h="15840"/>
      <w:pgMar w:top="1985" w:right="758" w:bottom="2410" w:left="993"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9E" w:rsidRDefault="00B25E9E" w:rsidP="00F013CE">
      <w:r>
        <w:separator/>
      </w:r>
    </w:p>
  </w:endnote>
  <w:endnote w:type="continuationSeparator" w:id="0">
    <w:p w:rsidR="00B25E9E" w:rsidRDefault="00B25E9E"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Default="00FB06D5">
    <w:pPr>
      <w:pStyle w:val="Piedepgina"/>
    </w:pPr>
    <w:r>
      <w:rPr>
        <w:noProof/>
        <w:lang w:val="es-MX" w:eastAsia="es-MX"/>
      </w:rPr>
      <w:drawing>
        <wp:anchor distT="0" distB="0" distL="114300" distR="114300" simplePos="0" relativeHeight="251664384" behindDoc="0" locked="0" layoutInCell="1" allowOverlap="1">
          <wp:simplePos x="0" y="0"/>
          <wp:positionH relativeFrom="column">
            <wp:posOffset>-610235</wp:posOffset>
          </wp:positionH>
          <wp:positionV relativeFrom="paragraph">
            <wp:posOffset>-1301115</wp:posOffset>
          </wp:positionV>
          <wp:extent cx="7732166" cy="1470355"/>
          <wp:effectExtent l="0" t="0" r="0" b="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2166" cy="14703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9E" w:rsidRDefault="00B25E9E" w:rsidP="00F013CE">
      <w:r>
        <w:separator/>
      </w:r>
    </w:p>
  </w:footnote>
  <w:footnote w:type="continuationSeparator" w:id="0">
    <w:p w:rsidR="00B25E9E" w:rsidRDefault="00B25E9E"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Pr="0069075E" w:rsidRDefault="00B25E9E"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1.7pt;margin-top:.5pt;width:254.7pt;height:62.7pt;z-index:251662336;visibility:visible;mso-width-relative:margin;mso-height-relative:margin" filled="f" stroked="f">
          <v:textbox style="mso-next-textbox:#Cuadro de texto 3">
            <w:txbxContent>
              <w:p w:rsidR="00FB06D5" w:rsidRPr="00EB7BFB" w:rsidRDefault="00FB06D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FB06D5" w:rsidRPr="008763B2" w:rsidRDefault="00FB06D5"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Pr="008763B2">
                  <w:rPr>
                    <w:rFonts w:ascii="Arial" w:hAnsi="Arial" w:cs="Arial"/>
                    <w:b/>
                    <w:color w:val="003C80"/>
                    <w:sz w:val="28"/>
                    <w:szCs w:val="28"/>
                  </w:rPr>
                  <w:t>N DE GOBIERNO</w:t>
                </w:r>
              </w:p>
            </w:txbxContent>
          </v:textbox>
        </v:shape>
      </w:pict>
    </w:r>
    <w:r w:rsidR="00FB06D5">
      <w:rPr>
        <w:noProof/>
        <w:lang w:val="es-MX" w:eastAsia="es-MX"/>
      </w:rPr>
      <w:drawing>
        <wp:anchor distT="0" distB="0" distL="114300" distR="114300" simplePos="0" relativeHeight="251656192"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2A2"/>
    <w:multiLevelType w:val="hybridMultilevel"/>
    <w:tmpl w:val="4BF8DA00"/>
    <w:lvl w:ilvl="0" w:tplc="F5349198">
      <w:start w:val="1"/>
      <w:numFmt w:val="upperRoman"/>
      <w:lvlText w:val="%1."/>
      <w:lvlJc w:val="left"/>
      <w:pPr>
        <w:ind w:left="7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95CCD0A">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C83ACA">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7C5502">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48357C">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92B56C">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8AC2E4">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00286E">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3001DF6">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A2309AA"/>
    <w:multiLevelType w:val="hybridMultilevel"/>
    <w:tmpl w:val="CE982314"/>
    <w:lvl w:ilvl="0" w:tplc="FC3AE202">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52045E">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42CA20">
      <w:start w:val="1"/>
      <w:numFmt w:val="lowerLetter"/>
      <w:lvlRestart w:val="0"/>
      <w:lvlText w:val="%3)"/>
      <w:lvlJc w:val="left"/>
      <w:pPr>
        <w:ind w:left="14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6A6214">
      <w:start w:val="1"/>
      <w:numFmt w:val="decimal"/>
      <w:lvlText w:val="%4"/>
      <w:lvlJc w:val="left"/>
      <w:pPr>
        <w:ind w:left="20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343DE8">
      <w:start w:val="1"/>
      <w:numFmt w:val="lowerLetter"/>
      <w:lvlText w:val="%5"/>
      <w:lvlJc w:val="left"/>
      <w:pPr>
        <w:ind w:left="27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588C9E">
      <w:start w:val="1"/>
      <w:numFmt w:val="lowerRoman"/>
      <w:lvlText w:val="%6"/>
      <w:lvlJc w:val="left"/>
      <w:pPr>
        <w:ind w:left="34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2CF190">
      <w:start w:val="1"/>
      <w:numFmt w:val="decimal"/>
      <w:lvlText w:val="%7"/>
      <w:lvlJc w:val="left"/>
      <w:pPr>
        <w:ind w:left="41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686574">
      <w:start w:val="1"/>
      <w:numFmt w:val="lowerLetter"/>
      <w:lvlText w:val="%8"/>
      <w:lvlJc w:val="left"/>
      <w:pPr>
        <w:ind w:left="49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78D45E">
      <w:start w:val="1"/>
      <w:numFmt w:val="lowerRoman"/>
      <w:lvlText w:val="%9"/>
      <w:lvlJc w:val="left"/>
      <w:pPr>
        <w:ind w:left="563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CE86551"/>
    <w:multiLevelType w:val="hybridMultilevel"/>
    <w:tmpl w:val="2F4AA2C2"/>
    <w:lvl w:ilvl="0" w:tplc="79E4C486">
      <w:start w:val="1"/>
      <w:numFmt w:val="lowerLetter"/>
      <w:lvlText w:val="%1)"/>
      <w:lvlJc w:val="left"/>
      <w:pPr>
        <w:ind w:left="1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463294">
      <w:start w:val="1"/>
      <w:numFmt w:val="lowerLetter"/>
      <w:lvlText w:val="%2"/>
      <w:lvlJc w:val="left"/>
      <w:pPr>
        <w:ind w:left="20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60ADD0">
      <w:start w:val="1"/>
      <w:numFmt w:val="lowerRoman"/>
      <w:lvlText w:val="%3"/>
      <w:lvlJc w:val="left"/>
      <w:pPr>
        <w:ind w:left="27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BEE3BA">
      <w:start w:val="1"/>
      <w:numFmt w:val="decimal"/>
      <w:lvlText w:val="%4"/>
      <w:lvlJc w:val="left"/>
      <w:pPr>
        <w:ind w:left="34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B40358">
      <w:start w:val="1"/>
      <w:numFmt w:val="lowerLetter"/>
      <w:lvlText w:val="%5"/>
      <w:lvlJc w:val="left"/>
      <w:pPr>
        <w:ind w:left="41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C8A55A">
      <w:start w:val="1"/>
      <w:numFmt w:val="lowerRoman"/>
      <w:lvlText w:val="%6"/>
      <w:lvlJc w:val="left"/>
      <w:pPr>
        <w:ind w:left="49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3070D2">
      <w:start w:val="1"/>
      <w:numFmt w:val="decimal"/>
      <w:lvlText w:val="%7"/>
      <w:lvlJc w:val="left"/>
      <w:pPr>
        <w:ind w:left="5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50D8EA">
      <w:start w:val="1"/>
      <w:numFmt w:val="lowerLetter"/>
      <w:lvlText w:val="%8"/>
      <w:lvlJc w:val="left"/>
      <w:pPr>
        <w:ind w:left="63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9EA760">
      <w:start w:val="1"/>
      <w:numFmt w:val="lowerRoman"/>
      <w:lvlText w:val="%9"/>
      <w:lvlJc w:val="left"/>
      <w:pPr>
        <w:ind w:left="70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2B54AC5"/>
    <w:multiLevelType w:val="hybridMultilevel"/>
    <w:tmpl w:val="CC08E3D8"/>
    <w:lvl w:ilvl="0" w:tplc="8F6821D8">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530ABC6">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121DB6">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9C085C">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54E876">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8C6F3A">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00726A">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6871EE">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AAACFC">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16950F48"/>
    <w:multiLevelType w:val="hybridMultilevel"/>
    <w:tmpl w:val="FA1E180C"/>
    <w:lvl w:ilvl="0" w:tplc="D2405A6A">
      <w:start w:val="1"/>
      <w:numFmt w:val="lowerLetter"/>
      <w:lvlText w:val="%1)"/>
      <w:lvlJc w:val="left"/>
      <w:pPr>
        <w:ind w:left="1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608C08">
      <w:start w:val="1"/>
      <w:numFmt w:val="lowerLetter"/>
      <w:lvlText w:val="%2"/>
      <w:lvlJc w:val="left"/>
      <w:pPr>
        <w:ind w:left="20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80526C">
      <w:start w:val="1"/>
      <w:numFmt w:val="lowerRoman"/>
      <w:lvlText w:val="%3"/>
      <w:lvlJc w:val="left"/>
      <w:pPr>
        <w:ind w:left="27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FADE6E">
      <w:start w:val="1"/>
      <w:numFmt w:val="decimal"/>
      <w:lvlText w:val="%4"/>
      <w:lvlJc w:val="left"/>
      <w:pPr>
        <w:ind w:left="34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5A3224">
      <w:start w:val="1"/>
      <w:numFmt w:val="lowerLetter"/>
      <w:lvlText w:val="%5"/>
      <w:lvlJc w:val="left"/>
      <w:pPr>
        <w:ind w:left="41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30B6F4">
      <w:start w:val="1"/>
      <w:numFmt w:val="lowerRoman"/>
      <w:lvlText w:val="%6"/>
      <w:lvlJc w:val="left"/>
      <w:pPr>
        <w:ind w:left="49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8C9536">
      <w:start w:val="1"/>
      <w:numFmt w:val="decimal"/>
      <w:lvlText w:val="%7"/>
      <w:lvlJc w:val="left"/>
      <w:pPr>
        <w:ind w:left="5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5AE258">
      <w:start w:val="1"/>
      <w:numFmt w:val="lowerLetter"/>
      <w:lvlText w:val="%8"/>
      <w:lvlJc w:val="left"/>
      <w:pPr>
        <w:ind w:left="63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482B64">
      <w:start w:val="1"/>
      <w:numFmt w:val="lowerRoman"/>
      <w:lvlText w:val="%9"/>
      <w:lvlJc w:val="left"/>
      <w:pPr>
        <w:ind w:left="70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2D6D64C8"/>
    <w:multiLevelType w:val="hybridMultilevel"/>
    <w:tmpl w:val="FCEEFFD0"/>
    <w:lvl w:ilvl="0" w:tplc="5CF8EE12">
      <w:start w:val="1"/>
      <w:numFmt w:val="upperRoman"/>
      <w:lvlText w:val="%1."/>
      <w:lvlJc w:val="left"/>
      <w:pPr>
        <w:ind w:left="11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63AAD36">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225D1C">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9E3BFC">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BA5BCA">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847F66">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B6D5BC">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2E308A">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A416CC">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4FE54FD2"/>
    <w:multiLevelType w:val="hybridMultilevel"/>
    <w:tmpl w:val="CA02545E"/>
    <w:lvl w:ilvl="0" w:tplc="11F2C1DA">
      <w:start w:val="1"/>
      <w:numFmt w:val="upperRoman"/>
      <w:lvlText w:val="%1."/>
      <w:lvlJc w:val="left"/>
      <w:pPr>
        <w:ind w:left="956" w:hanging="720"/>
      </w:pPr>
      <w:rPr>
        <w:rFonts w:hint="default"/>
        <w:b/>
      </w:rPr>
    </w:lvl>
    <w:lvl w:ilvl="1" w:tplc="080A0019" w:tentative="1">
      <w:start w:val="1"/>
      <w:numFmt w:val="lowerLetter"/>
      <w:lvlText w:val="%2."/>
      <w:lvlJc w:val="left"/>
      <w:pPr>
        <w:ind w:left="1316" w:hanging="360"/>
      </w:pPr>
    </w:lvl>
    <w:lvl w:ilvl="2" w:tplc="080A001B" w:tentative="1">
      <w:start w:val="1"/>
      <w:numFmt w:val="lowerRoman"/>
      <w:lvlText w:val="%3."/>
      <w:lvlJc w:val="right"/>
      <w:pPr>
        <w:ind w:left="2036" w:hanging="180"/>
      </w:pPr>
    </w:lvl>
    <w:lvl w:ilvl="3" w:tplc="080A000F" w:tentative="1">
      <w:start w:val="1"/>
      <w:numFmt w:val="decimal"/>
      <w:lvlText w:val="%4."/>
      <w:lvlJc w:val="left"/>
      <w:pPr>
        <w:ind w:left="2756" w:hanging="360"/>
      </w:pPr>
    </w:lvl>
    <w:lvl w:ilvl="4" w:tplc="080A0019" w:tentative="1">
      <w:start w:val="1"/>
      <w:numFmt w:val="lowerLetter"/>
      <w:lvlText w:val="%5."/>
      <w:lvlJc w:val="left"/>
      <w:pPr>
        <w:ind w:left="3476" w:hanging="360"/>
      </w:pPr>
    </w:lvl>
    <w:lvl w:ilvl="5" w:tplc="080A001B" w:tentative="1">
      <w:start w:val="1"/>
      <w:numFmt w:val="lowerRoman"/>
      <w:lvlText w:val="%6."/>
      <w:lvlJc w:val="right"/>
      <w:pPr>
        <w:ind w:left="4196" w:hanging="180"/>
      </w:pPr>
    </w:lvl>
    <w:lvl w:ilvl="6" w:tplc="080A000F" w:tentative="1">
      <w:start w:val="1"/>
      <w:numFmt w:val="decimal"/>
      <w:lvlText w:val="%7."/>
      <w:lvlJc w:val="left"/>
      <w:pPr>
        <w:ind w:left="4916" w:hanging="360"/>
      </w:pPr>
    </w:lvl>
    <w:lvl w:ilvl="7" w:tplc="080A0019" w:tentative="1">
      <w:start w:val="1"/>
      <w:numFmt w:val="lowerLetter"/>
      <w:lvlText w:val="%8."/>
      <w:lvlJc w:val="left"/>
      <w:pPr>
        <w:ind w:left="5636" w:hanging="360"/>
      </w:pPr>
    </w:lvl>
    <w:lvl w:ilvl="8" w:tplc="080A001B" w:tentative="1">
      <w:start w:val="1"/>
      <w:numFmt w:val="lowerRoman"/>
      <w:lvlText w:val="%9."/>
      <w:lvlJc w:val="right"/>
      <w:pPr>
        <w:ind w:left="6356" w:hanging="180"/>
      </w:pPr>
    </w:lvl>
  </w:abstractNum>
  <w:abstractNum w:abstractNumId="7">
    <w:nsid w:val="52AC5908"/>
    <w:multiLevelType w:val="hybridMultilevel"/>
    <w:tmpl w:val="ABC05B62"/>
    <w:lvl w:ilvl="0" w:tplc="3F90F6DC">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530ABC6">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121DB6">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9C085C">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54E876">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8C6F3A">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00726A">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6871EE">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AAACFC">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54271A7D"/>
    <w:multiLevelType w:val="hybridMultilevel"/>
    <w:tmpl w:val="68AC2C8E"/>
    <w:lvl w:ilvl="0" w:tplc="9EA0F50E">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4E0BC8C">
      <w:start w:val="1"/>
      <w:numFmt w:val="lowerLetter"/>
      <w:lvlText w:val="%2)"/>
      <w:lvlJc w:val="left"/>
      <w:pPr>
        <w:ind w:left="16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E8AB00">
      <w:start w:val="1"/>
      <w:numFmt w:val="lowerRoman"/>
      <w:lvlText w:val="%3"/>
      <w:lvlJc w:val="left"/>
      <w:pPr>
        <w:ind w:left="2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60AA40">
      <w:start w:val="1"/>
      <w:numFmt w:val="decimal"/>
      <w:lvlText w:val="%4"/>
      <w:lvlJc w:val="left"/>
      <w:pPr>
        <w:ind w:left="31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844EF2">
      <w:start w:val="1"/>
      <w:numFmt w:val="lowerLetter"/>
      <w:lvlText w:val="%5"/>
      <w:lvlJc w:val="left"/>
      <w:pPr>
        <w:ind w:left="38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DA782C">
      <w:start w:val="1"/>
      <w:numFmt w:val="lowerRoman"/>
      <w:lvlText w:val="%6"/>
      <w:lvlJc w:val="left"/>
      <w:pPr>
        <w:ind w:left="4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A49AB6">
      <w:start w:val="1"/>
      <w:numFmt w:val="decimal"/>
      <w:lvlText w:val="%7"/>
      <w:lvlJc w:val="left"/>
      <w:pPr>
        <w:ind w:left="52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E0A44E">
      <w:start w:val="1"/>
      <w:numFmt w:val="lowerLetter"/>
      <w:lvlText w:val="%8"/>
      <w:lvlJc w:val="left"/>
      <w:pPr>
        <w:ind w:left="5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7CA022">
      <w:start w:val="1"/>
      <w:numFmt w:val="lowerRoman"/>
      <w:lvlText w:val="%9"/>
      <w:lvlJc w:val="left"/>
      <w:pPr>
        <w:ind w:left="6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5B4700AF"/>
    <w:multiLevelType w:val="hybridMultilevel"/>
    <w:tmpl w:val="065E97E0"/>
    <w:lvl w:ilvl="0" w:tplc="E4E6D972">
      <w:start w:val="1"/>
      <w:numFmt w:val="upperRoman"/>
      <w:lvlText w:val="%1."/>
      <w:lvlJc w:val="left"/>
      <w:pPr>
        <w:ind w:left="1786" w:hanging="720"/>
      </w:pPr>
      <w:rPr>
        <w:rFonts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10">
    <w:nsid w:val="626E66D0"/>
    <w:multiLevelType w:val="hybridMultilevel"/>
    <w:tmpl w:val="E832586C"/>
    <w:lvl w:ilvl="0" w:tplc="8FB81CEE">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242DF94">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A383D30">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840AB2">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9EF356">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203E58">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44A0F6">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7819A8">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92332E">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64322AB7"/>
    <w:multiLevelType w:val="hybridMultilevel"/>
    <w:tmpl w:val="19D450A0"/>
    <w:lvl w:ilvl="0" w:tplc="797AAF62">
      <w:start w:val="1"/>
      <w:numFmt w:val="upperRoman"/>
      <w:lvlText w:val="%1."/>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39E84AC">
      <w:start w:val="1"/>
      <w:numFmt w:val="upperRoman"/>
      <w:lvlText w:val="%2."/>
      <w:lvlJc w:val="left"/>
      <w:pPr>
        <w:ind w:left="14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8C3FDA">
      <w:start w:val="1"/>
      <w:numFmt w:val="lowerRoman"/>
      <w:lvlText w:val="%3"/>
      <w:lvlJc w:val="left"/>
      <w:pPr>
        <w:ind w:left="17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AC8FEE">
      <w:start w:val="1"/>
      <w:numFmt w:val="decimal"/>
      <w:lvlText w:val="%4"/>
      <w:lvlJc w:val="left"/>
      <w:pPr>
        <w:ind w:left="2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3C02BC">
      <w:start w:val="1"/>
      <w:numFmt w:val="lowerLetter"/>
      <w:lvlText w:val="%5"/>
      <w:lvlJc w:val="left"/>
      <w:pPr>
        <w:ind w:left="31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8C29DA">
      <w:start w:val="1"/>
      <w:numFmt w:val="lowerRoman"/>
      <w:lvlText w:val="%6"/>
      <w:lvlJc w:val="left"/>
      <w:pPr>
        <w:ind w:left="39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E4B508">
      <w:start w:val="1"/>
      <w:numFmt w:val="decimal"/>
      <w:lvlText w:val="%7"/>
      <w:lvlJc w:val="left"/>
      <w:pPr>
        <w:ind w:left="4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762232">
      <w:start w:val="1"/>
      <w:numFmt w:val="lowerLetter"/>
      <w:lvlText w:val="%8"/>
      <w:lvlJc w:val="left"/>
      <w:pPr>
        <w:ind w:left="5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AF4CA84">
      <w:start w:val="1"/>
      <w:numFmt w:val="lowerRoman"/>
      <w:lvlText w:val="%9"/>
      <w:lvlJc w:val="left"/>
      <w:pPr>
        <w:ind w:left="607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69DD2193"/>
    <w:multiLevelType w:val="hybridMultilevel"/>
    <w:tmpl w:val="73A62012"/>
    <w:lvl w:ilvl="0" w:tplc="B25AD05C">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2EF744">
      <w:start w:val="1"/>
      <w:numFmt w:val="lowerLetter"/>
      <w:lvlText w:val="%2"/>
      <w:lvlJc w:val="left"/>
      <w:pPr>
        <w:ind w:left="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FADFE2">
      <w:start w:val="1"/>
      <w:numFmt w:val="lowerLetter"/>
      <w:lvlRestart w:val="0"/>
      <w:lvlText w:val="%3)"/>
      <w:lvlJc w:val="left"/>
      <w:pPr>
        <w:ind w:left="1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B81B16">
      <w:start w:val="1"/>
      <w:numFmt w:val="decimal"/>
      <w:lvlText w:val="%4"/>
      <w:lvlJc w:val="left"/>
      <w:pPr>
        <w:ind w:left="20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AAD1F6">
      <w:start w:val="1"/>
      <w:numFmt w:val="lowerLetter"/>
      <w:lvlText w:val="%5"/>
      <w:lvlJc w:val="left"/>
      <w:pPr>
        <w:ind w:left="27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9E2C66">
      <w:start w:val="1"/>
      <w:numFmt w:val="lowerRoman"/>
      <w:lvlText w:val="%6"/>
      <w:lvlJc w:val="left"/>
      <w:pPr>
        <w:ind w:left="34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AE504E">
      <w:start w:val="1"/>
      <w:numFmt w:val="decimal"/>
      <w:lvlText w:val="%7"/>
      <w:lvlJc w:val="left"/>
      <w:pPr>
        <w:ind w:left="41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C26854">
      <w:start w:val="1"/>
      <w:numFmt w:val="lowerLetter"/>
      <w:lvlText w:val="%8"/>
      <w:lvlJc w:val="left"/>
      <w:pPr>
        <w:ind w:left="49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5C4D06">
      <w:start w:val="1"/>
      <w:numFmt w:val="lowerRoman"/>
      <w:lvlText w:val="%9"/>
      <w:lvlJc w:val="left"/>
      <w:pPr>
        <w:ind w:left="5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69DE3B82"/>
    <w:multiLevelType w:val="hybridMultilevel"/>
    <w:tmpl w:val="6C8CBF86"/>
    <w:lvl w:ilvl="0" w:tplc="9B6288B4">
      <w:start w:val="6"/>
      <w:numFmt w:val="upperRoman"/>
      <w:lvlText w:val="%1."/>
      <w:lvlJc w:val="left"/>
      <w:pPr>
        <w:ind w:left="10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5CD6C4">
      <w:start w:val="1"/>
      <w:numFmt w:val="upperRoman"/>
      <w:lvlText w:val="%2."/>
      <w:lvlJc w:val="left"/>
      <w:pPr>
        <w:ind w:left="10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A3C5B0C">
      <w:start w:val="1"/>
      <w:numFmt w:val="lowerRoman"/>
      <w:lvlText w:val="%3"/>
      <w:lvlJc w:val="left"/>
      <w:pPr>
        <w:ind w:left="1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8ADAEA">
      <w:start w:val="1"/>
      <w:numFmt w:val="decimal"/>
      <w:lvlText w:val="%4"/>
      <w:lvlJc w:val="left"/>
      <w:pPr>
        <w:ind w:left="20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90012C">
      <w:start w:val="1"/>
      <w:numFmt w:val="lowerLetter"/>
      <w:lvlText w:val="%5"/>
      <w:lvlJc w:val="left"/>
      <w:pPr>
        <w:ind w:left="27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1201EC">
      <w:start w:val="1"/>
      <w:numFmt w:val="lowerRoman"/>
      <w:lvlText w:val="%6"/>
      <w:lvlJc w:val="left"/>
      <w:pPr>
        <w:ind w:left="3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780706">
      <w:start w:val="1"/>
      <w:numFmt w:val="decimal"/>
      <w:lvlText w:val="%7"/>
      <w:lvlJc w:val="left"/>
      <w:pPr>
        <w:ind w:left="41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20CE92">
      <w:start w:val="1"/>
      <w:numFmt w:val="lowerLetter"/>
      <w:lvlText w:val="%8"/>
      <w:lvlJc w:val="left"/>
      <w:pPr>
        <w:ind w:left="4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A9EDC80">
      <w:start w:val="1"/>
      <w:numFmt w:val="lowerRoman"/>
      <w:lvlText w:val="%9"/>
      <w:lvlJc w:val="left"/>
      <w:pPr>
        <w:ind w:left="56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71D8313F"/>
    <w:multiLevelType w:val="hybridMultilevel"/>
    <w:tmpl w:val="32901294"/>
    <w:lvl w:ilvl="0" w:tplc="09463FC0">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70EF4DE">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772B12C">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F6FA82">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181CEC">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D05986">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EEC2E0">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E69D16">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86B450">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7E6B18B0"/>
    <w:multiLevelType w:val="hybridMultilevel"/>
    <w:tmpl w:val="7DF0DFCA"/>
    <w:lvl w:ilvl="0" w:tplc="E4A425EA">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6322012">
      <w:start w:val="1"/>
      <w:numFmt w:val="lowerLetter"/>
      <w:lvlText w:val="%2)"/>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D80054">
      <w:start w:val="1"/>
      <w:numFmt w:val="lowerRoman"/>
      <w:lvlText w:val="%3"/>
      <w:lvlJc w:val="left"/>
      <w:pPr>
        <w:ind w:left="20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AE5D0A">
      <w:start w:val="1"/>
      <w:numFmt w:val="decimal"/>
      <w:lvlText w:val="%4"/>
      <w:lvlJc w:val="left"/>
      <w:pPr>
        <w:ind w:left="27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704AD8">
      <w:start w:val="1"/>
      <w:numFmt w:val="lowerLetter"/>
      <w:lvlText w:val="%5"/>
      <w:lvlJc w:val="left"/>
      <w:pPr>
        <w:ind w:left="34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BA207E">
      <w:start w:val="1"/>
      <w:numFmt w:val="lowerRoman"/>
      <w:lvlText w:val="%6"/>
      <w:lvlJc w:val="left"/>
      <w:pPr>
        <w:ind w:left="41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DE8E44">
      <w:start w:val="1"/>
      <w:numFmt w:val="decimal"/>
      <w:lvlText w:val="%7"/>
      <w:lvlJc w:val="left"/>
      <w:pPr>
        <w:ind w:left="4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5447CE">
      <w:start w:val="1"/>
      <w:numFmt w:val="lowerLetter"/>
      <w:lvlText w:val="%8"/>
      <w:lvlJc w:val="left"/>
      <w:pPr>
        <w:ind w:left="56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204576">
      <w:start w:val="1"/>
      <w:numFmt w:val="lowerRoman"/>
      <w:lvlText w:val="%9"/>
      <w:lvlJc w:val="left"/>
      <w:pPr>
        <w:ind w:left="6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3"/>
  </w:num>
  <w:num w:numId="2">
    <w:abstractNumId w:val="8"/>
  </w:num>
  <w:num w:numId="3">
    <w:abstractNumId w:val="11"/>
  </w:num>
  <w:num w:numId="4">
    <w:abstractNumId w:val="7"/>
  </w:num>
  <w:num w:numId="5">
    <w:abstractNumId w:val="5"/>
  </w:num>
  <w:num w:numId="6">
    <w:abstractNumId w:val="14"/>
  </w:num>
  <w:num w:numId="7">
    <w:abstractNumId w:val="0"/>
  </w:num>
  <w:num w:numId="8">
    <w:abstractNumId w:val="10"/>
  </w:num>
  <w:num w:numId="9">
    <w:abstractNumId w:val="15"/>
  </w:num>
  <w:num w:numId="10">
    <w:abstractNumId w:val="1"/>
  </w:num>
  <w:num w:numId="11">
    <w:abstractNumId w:val="12"/>
  </w:num>
  <w:num w:numId="12">
    <w:abstractNumId w:val="4"/>
  </w:num>
  <w:num w:numId="13">
    <w:abstractNumId w:val="2"/>
  </w:num>
  <w:num w:numId="14">
    <w:abstractNumId w:val="9"/>
  </w:num>
  <w:num w:numId="15">
    <w:abstractNumId w:val="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A73D9"/>
    <w:rsid w:val="000B30E0"/>
    <w:rsid w:val="000B5ED3"/>
    <w:rsid w:val="000F36D6"/>
    <w:rsid w:val="001006C3"/>
    <w:rsid w:val="00102915"/>
    <w:rsid w:val="00110AA6"/>
    <w:rsid w:val="001146CC"/>
    <w:rsid w:val="00121598"/>
    <w:rsid w:val="00123433"/>
    <w:rsid w:val="0013007A"/>
    <w:rsid w:val="00130CB5"/>
    <w:rsid w:val="00137C61"/>
    <w:rsid w:val="00141D49"/>
    <w:rsid w:val="0016262D"/>
    <w:rsid w:val="001810A5"/>
    <w:rsid w:val="001A2B6E"/>
    <w:rsid w:val="001B1C76"/>
    <w:rsid w:val="001B65CF"/>
    <w:rsid w:val="001E22E9"/>
    <w:rsid w:val="0020643D"/>
    <w:rsid w:val="002070AD"/>
    <w:rsid w:val="00210EB6"/>
    <w:rsid w:val="00213982"/>
    <w:rsid w:val="00222B6B"/>
    <w:rsid w:val="00224B37"/>
    <w:rsid w:val="002252D0"/>
    <w:rsid w:val="0022715C"/>
    <w:rsid w:val="00227965"/>
    <w:rsid w:val="0023147C"/>
    <w:rsid w:val="002424DB"/>
    <w:rsid w:val="00242CBE"/>
    <w:rsid w:val="00262DFA"/>
    <w:rsid w:val="00264AD2"/>
    <w:rsid w:val="00287BF9"/>
    <w:rsid w:val="00294A65"/>
    <w:rsid w:val="002B4201"/>
    <w:rsid w:val="002B6B09"/>
    <w:rsid w:val="002B71C1"/>
    <w:rsid w:val="002C47EF"/>
    <w:rsid w:val="002D7BD7"/>
    <w:rsid w:val="002D7F5A"/>
    <w:rsid w:val="00305073"/>
    <w:rsid w:val="00311621"/>
    <w:rsid w:val="00315D4B"/>
    <w:rsid w:val="00326A9B"/>
    <w:rsid w:val="00332542"/>
    <w:rsid w:val="0034025B"/>
    <w:rsid w:val="00342418"/>
    <w:rsid w:val="00364E81"/>
    <w:rsid w:val="00373C27"/>
    <w:rsid w:val="003C526B"/>
    <w:rsid w:val="003D0ABF"/>
    <w:rsid w:val="003E1661"/>
    <w:rsid w:val="003F14C0"/>
    <w:rsid w:val="003F5D74"/>
    <w:rsid w:val="00405EAF"/>
    <w:rsid w:val="00446057"/>
    <w:rsid w:val="004512A2"/>
    <w:rsid w:val="00465B78"/>
    <w:rsid w:val="004954E1"/>
    <w:rsid w:val="004C2B64"/>
    <w:rsid w:val="004C3F28"/>
    <w:rsid w:val="004C4257"/>
    <w:rsid w:val="004C617A"/>
    <w:rsid w:val="004C6869"/>
    <w:rsid w:val="004C7267"/>
    <w:rsid w:val="004D5B3F"/>
    <w:rsid w:val="004E7B17"/>
    <w:rsid w:val="00501F1D"/>
    <w:rsid w:val="00503FCF"/>
    <w:rsid w:val="0054394C"/>
    <w:rsid w:val="00551F4F"/>
    <w:rsid w:val="005629A1"/>
    <w:rsid w:val="005976CA"/>
    <w:rsid w:val="005B0624"/>
    <w:rsid w:val="005B2712"/>
    <w:rsid w:val="005C7969"/>
    <w:rsid w:val="005E475F"/>
    <w:rsid w:val="005F2F33"/>
    <w:rsid w:val="005F6F5C"/>
    <w:rsid w:val="0060222A"/>
    <w:rsid w:val="006062DB"/>
    <w:rsid w:val="0061393C"/>
    <w:rsid w:val="00615500"/>
    <w:rsid w:val="00620CAA"/>
    <w:rsid w:val="00632ED7"/>
    <w:rsid w:val="00647ECA"/>
    <w:rsid w:val="00663A78"/>
    <w:rsid w:val="00666453"/>
    <w:rsid w:val="00667D8D"/>
    <w:rsid w:val="0069075E"/>
    <w:rsid w:val="00694A39"/>
    <w:rsid w:val="006A69C3"/>
    <w:rsid w:val="006C0640"/>
    <w:rsid w:val="006C11ED"/>
    <w:rsid w:val="006C31D6"/>
    <w:rsid w:val="006D6B86"/>
    <w:rsid w:val="006D6DA2"/>
    <w:rsid w:val="006E1FD9"/>
    <w:rsid w:val="007136FC"/>
    <w:rsid w:val="007260DD"/>
    <w:rsid w:val="0073698C"/>
    <w:rsid w:val="00740FDA"/>
    <w:rsid w:val="007434B0"/>
    <w:rsid w:val="00747983"/>
    <w:rsid w:val="0077189B"/>
    <w:rsid w:val="00774650"/>
    <w:rsid w:val="0078744F"/>
    <w:rsid w:val="00790CA0"/>
    <w:rsid w:val="007C59A2"/>
    <w:rsid w:val="007E01A3"/>
    <w:rsid w:val="007E6C22"/>
    <w:rsid w:val="007F069F"/>
    <w:rsid w:val="007F1391"/>
    <w:rsid w:val="00811DA7"/>
    <w:rsid w:val="00814351"/>
    <w:rsid w:val="008147B4"/>
    <w:rsid w:val="0084330A"/>
    <w:rsid w:val="00860D23"/>
    <w:rsid w:val="00861741"/>
    <w:rsid w:val="008763B2"/>
    <w:rsid w:val="008771BF"/>
    <w:rsid w:val="00884604"/>
    <w:rsid w:val="008A1DC1"/>
    <w:rsid w:val="008A6DD6"/>
    <w:rsid w:val="008C1485"/>
    <w:rsid w:val="008C6B55"/>
    <w:rsid w:val="008C78FD"/>
    <w:rsid w:val="008D1043"/>
    <w:rsid w:val="008E1A74"/>
    <w:rsid w:val="008F2E47"/>
    <w:rsid w:val="008F341A"/>
    <w:rsid w:val="0090395F"/>
    <w:rsid w:val="00911055"/>
    <w:rsid w:val="0092654B"/>
    <w:rsid w:val="0095274C"/>
    <w:rsid w:val="00970648"/>
    <w:rsid w:val="00980220"/>
    <w:rsid w:val="0099731E"/>
    <w:rsid w:val="009A0991"/>
    <w:rsid w:val="009A41B1"/>
    <w:rsid w:val="009A45A1"/>
    <w:rsid w:val="009A48B2"/>
    <w:rsid w:val="009E7074"/>
    <w:rsid w:val="009F0782"/>
    <w:rsid w:val="009F0F82"/>
    <w:rsid w:val="00A36864"/>
    <w:rsid w:val="00A3787C"/>
    <w:rsid w:val="00A63167"/>
    <w:rsid w:val="00A67A65"/>
    <w:rsid w:val="00A732DE"/>
    <w:rsid w:val="00A753A5"/>
    <w:rsid w:val="00A77DBF"/>
    <w:rsid w:val="00A8417F"/>
    <w:rsid w:val="00A902B9"/>
    <w:rsid w:val="00A972A0"/>
    <w:rsid w:val="00A97CEF"/>
    <w:rsid w:val="00A97FF9"/>
    <w:rsid w:val="00AA2EE0"/>
    <w:rsid w:val="00AA5269"/>
    <w:rsid w:val="00AA6807"/>
    <w:rsid w:val="00AB50C5"/>
    <w:rsid w:val="00AB64DD"/>
    <w:rsid w:val="00AC48B3"/>
    <w:rsid w:val="00AC6BDE"/>
    <w:rsid w:val="00AD2F62"/>
    <w:rsid w:val="00AD6641"/>
    <w:rsid w:val="00AF1A32"/>
    <w:rsid w:val="00AF675E"/>
    <w:rsid w:val="00B13AAC"/>
    <w:rsid w:val="00B145F0"/>
    <w:rsid w:val="00B14E3B"/>
    <w:rsid w:val="00B23D21"/>
    <w:rsid w:val="00B23F05"/>
    <w:rsid w:val="00B25447"/>
    <w:rsid w:val="00B25E9E"/>
    <w:rsid w:val="00B41F96"/>
    <w:rsid w:val="00B652A9"/>
    <w:rsid w:val="00B714FE"/>
    <w:rsid w:val="00B766EA"/>
    <w:rsid w:val="00B7723E"/>
    <w:rsid w:val="00BA0BF6"/>
    <w:rsid w:val="00BA245C"/>
    <w:rsid w:val="00BA2539"/>
    <w:rsid w:val="00BA3315"/>
    <w:rsid w:val="00BA4B55"/>
    <w:rsid w:val="00BB1057"/>
    <w:rsid w:val="00C003BB"/>
    <w:rsid w:val="00C05B93"/>
    <w:rsid w:val="00C279F2"/>
    <w:rsid w:val="00C55B48"/>
    <w:rsid w:val="00C60134"/>
    <w:rsid w:val="00C81696"/>
    <w:rsid w:val="00C85685"/>
    <w:rsid w:val="00C96A2D"/>
    <w:rsid w:val="00CA2EFD"/>
    <w:rsid w:val="00CC3CDF"/>
    <w:rsid w:val="00CD4355"/>
    <w:rsid w:val="00CE6DB3"/>
    <w:rsid w:val="00CF61AE"/>
    <w:rsid w:val="00D06879"/>
    <w:rsid w:val="00D15D42"/>
    <w:rsid w:val="00D25190"/>
    <w:rsid w:val="00D42829"/>
    <w:rsid w:val="00D4518D"/>
    <w:rsid w:val="00D70B72"/>
    <w:rsid w:val="00D7108F"/>
    <w:rsid w:val="00D809C3"/>
    <w:rsid w:val="00D824B6"/>
    <w:rsid w:val="00D85D81"/>
    <w:rsid w:val="00DA0E6F"/>
    <w:rsid w:val="00DA3C0E"/>
    <w:rsid w:val="00DB33EB"/>
    <w:rsid w:val="00DD53A4"/>
    <w:rsid w:val="00DE22C8"/>
    <w:rsid w:val="00DF79DF"/>
    <w:rsid w:val="00E23481"/>
    <w:rsid w:val="00E47EF7"/>
    <w:rsid w:val="00E53C11"/>
    <w:rsid w:val="00E54390"/>
    <w:rsid w:val="00E84812"/>
    <w:rsid w:val="00EA45F0"/>
    <w:rsid w:val="00EA5053"/>
    <w:rsid w:val="00EA65CA"/>
    <w:rsid w:val="00EA756A"/>
    <w:rsid w:val="00EB5D88"/>
    <w:rsid w:val="00EB7BFB"/>
    <w:rsid w:val="00ED0462"/>
    <w:rsid w:val="00ED35E6"/>
    <w:rsid w:val="00EE6262"/>
    <w:rsid w:val="00EE630C"/>
    <w:rsid w:val="00EF1569"/>
    <w:rsid w:val="00EF60E4"/>
    <w:rsid w:val="00F013CE"/>
    <w:rsid w:val="00F05516"/>
    <w:rsid w:val="00F20123"/>
    <w:rsid w:val="00F31F17"/>
    <w:rsid w:val="00F42F66"/>
    <w:rsid w:val="00F462B5"/>
    <w:rsid w:val="00F61EA8"/>
    <w:rsid w:val="00F67D53"/>
    <w:rsid w:val="00F7003C"/>
    <w:rsid w:val="00F73D2E"/>
    <w:rsid w:val="00F832C1"/>
    <w:rsid w:val="00F86293"/>
    <w:rsid w:val="00F8746F"/>
    <w:rsid w:val="00F9036C"/>
    <w:rsid w:val="00FB06D5"/>
    <w:rsid w:val="00FB2334"/>
    <w:rsid w:val="00FB49AC"/>
    <w:rsid w:val="00FC02C1"/>
    <w:rsid w:val="00FC43F4"/>
    <w:rsid w:val="00FD1562"/>
    <w:rsid w:val="00FE2834"/>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65C0AFB1-DCC0-49CA-882B-9E2EC05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2572">
      <w:bodyDiv w:val="1"/>
      <w:marLeft w:val="0"/>
      <w:marRight w:val="0"/>
      <w:marTop w:val="0"/>
      <w:marBottom w:val="0"/>
      <w:divBdr>
        <w:top w:val="none" w:sz="0" w:space="0" w:color="auto"/>
        <w:left w:val="none" w:sz="0" w:space="0" w:color="auto"/>
        <w:bottom w:val="none" w:sz="0" w:space="0" w:color="auto"/>
        <w:right w:val="none" w:sz="0" w:space="0" w:color="auto"/>
      </w:divBdr>
    </w:div>
    <w:div w:id="618149616">
      <w:bodyDiv w:val="1"/>
      <w:marLeft w:val="0"/>
      <w:marRight w:val="0"/>
      <w:marTop w:val="0"/>
      <w:marBottom w:val="0"/>
      <w:divBdr>
        <w:top w:val="none" w:sz="0" w:space="0" w:color="auto"/>
        <w:left w:val="none" w:sz="0" w:space="0" w:color="auto"/>
        <w:bottom w:val="none" w:sz="0" w:space="0" w:color="auto"/>
        <w:right w:val="none" w:sz="0" w:space="0" w:color="auto"/>
      </w:divBdr>
    </w:div>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FB79-2975-49BD-8972-8073FF71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9</cp:revision>
  <cp:lastPrinted>2019-05-20T20:41:00Z</cp:lastPrinted>
  <dcterms:created xsi:type="dcterms:W3CDTF">2019-05-08T21:20:00Z</dcterms:created>
  <dcterms:modified xsi:type="dcterms:W3CDTF">2019-05-20T21:42:00Z</dcterms:modified>
</cp:coreProperties>
</file>