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6AA" w:rsidRPr="00B46116" w:rsidRDefault="003056AA" w:rsidP="003056AA">
      <w:pPr>
        <w:jc w:val="both"/>
        <w:rPr>
          <w:rFonts w:ascii="Arial" w:eastAsia="Times New Roman" w:hAnsi="Arial" w:cs="Arial"/>
          <w:b/>
          <w:bCs/>
          <w:sz w:val="23"/>
          <w:szCs w:val="23"/>
        </w:rPr>
      </w:pPr>
      <w:r w:rsidRPr="00B46116">
        <w:rPr>
          <w:rFonts w:ascii="Arial" w:eastAsia="Times New Roman" w:hAnsi="Arial" w:cs="Arial"/>
          <w:b/>
          <w:bCs/>
          <w:sz w:val="23"/>
          <w:szCs w:val="23"/>
        </w:rPr>
        <w:t>R. AYUNTAMIENTO</w:t>
      </w:r>
    </w:p>
    <w:p w:rsidR="003056AA" w:rsidRPr="00B46116" w:rsidRDefault="003056AA" w:rsidP="003056AA">
      <w:pPr>
        <w:jc w:val="both"/>
        <w:rPr>
          <w:rFonts w:ascii="Arial" w:eastAsia="Times New Roman" w:hAnsi="Arial" w:cs="Arial"/>
          <w:b/>
          <w:bCs/>
          <w:sz w:val="23"/>
          <w:szCs w:val="23"/>
        </w:rPr>
      </w:pPr>
      <w:r w:rsidRPr="00B46116">
        <w:rPr>
          <w:rFonts w:ascii="Arial" w:eastAsia="Times New Roman" w:hAnsi="Arial" w:cs="Arial"/>
          <w:b/>
          <w:bCs/>
          <w:sz w:val="23"/>
          <w:szCs w:val="23"/>
        </w:rPr>
        <w:t>P R E S E N T E.-</w:t>
      </w:r>
    </w:p>
    <w:p w:rsidR="003056AA" w:rsidRPr="00B46116" w:rsidRDefault="003056AA" w:rsidP="003056AA">
      <w:pPr>
        <w:jc w:val="both"/>
        <w:rPr>
          <w:rFonts w:ascii="Arial" w:eastAsia="Times New Roman" w:hAnsi="Arial" w:cs="Arial"/>
          <w:b/>
          <w:bCs/>
          <w:sz w:val="23"/>
          <w:szCs w:val="23"/>
        </w:rPr>
      </w:pPr>
    </w:p>
    <w:p w:rsidR="001D164A" w:rsidRPr="001D164A" w:rsidRDefault="003056AA" w:rsidP="003056AA">
      <w:pPr>
        <w:jc w:val="both"/>
        <w:rPr>
          <w:rFonts w:ascii="Arial" w:eastAsia="Times New Roman" w:hAnsi="Arial" w:cs="Arial"/>
          <w:sz w:val="23"/>
          <w:szCs w:val="23"/>
          <w:lang w:val="es-ES"/>
        </w:rPr>
      </w:pPr>
      <w:r w:rsidRPr="00B46116">
        <w:rPr>
          <w:rFonts w:ascii="Arial" w:eastAsia="Times New Roman" w:hAnsi="Arial" w:cs="Arial"/>
          <w:sz w:val="23"/>
          <w:szCs w:val="23"/>
        </w:rPr>
        <w:t xml:space="preserve">A la Comisión de Hacienda Municipal, le fue turnada a través del </w:t>
      </w:r>
      <w:r w:rsidRPr="00B46116">
        <w:rPr>
          <w:rFonts w:ascii="Arial" w:eastAsia="Times New Roman" w:hAnsi="Arial" w:cs="Arial"/>
          <w:sz w:val="23"/>
          <w:szCs w:val="23"/>
          <w:lang w:val="es-MX"/>
        </w:rPr>
        <w:t>Tesorero Municipal</w:t>
      </w:r>
      <w:r w:rsidRPr="00B46116">
        <w:rPr>
          <w:rFonts w:ascii="Arial" w:eastAsia="Times New Roman" w:hAnsi="Arial" w:cs="Arial"/>
          <w:sz w:val="23"/>
          <w:szCs w:val="23"/>
        </w:rPr>
        <w:t xml:space="preserve">, previo acuerdo con el Presidente Municipal,  para su análisis y en su caso aprobación, </w:t>
      </w:r>
      <w:r w:rsidR="00E90B2F" w:rsidRPr="00B46116">
        <w:rPr>
          <w:rFonts w:ascii="Arial" w:eastAsia="Times New Roman" w:hAnsi="Arial" w:cs="Arial"/>
          <w:sz w:val="23"/>
          <w:szCs w:val="23"/>
          <w:lang w:val="es-ES"/>
        </w:rPr>
        <w:t>la distribución</w:t>
      </w:r>
      <w:r w:rsidRPr="00B46116">
        <w:rPr>
          <w:rFonts w:ascii="Arial" w:eastAsia="Times New Roman" w:hAnsi="Arial" w:cs="Arial"/>
          <w:sz w:val="23"/>
          <w:szCs w:val="23"/>
          <w:lang w:val="es-ES"/>
        </w:rPr>
        <w:t xml:space="preserve"> de los recursos del ramo 33</w:t>
      </w:r>
      <w:r w:rsidR="00E90B2F" w:rsidRPr="00B46116">
        <w:rPr>
          <w:rFonts w:ascii="Arial" w:eastAsia="Times New Roman" w:hAnsi="Arial" w:cs="Arial"/>
          <w:sz w:val="23"/>
          <w:szCs w:val="23"/>
          <w:lang w:val="es-ES"/>
        </w:rPr>
        <w:t>; fondo de aportaciones para el fortalecimiento de los municip</w:t>
      </w:r>
      <w:r w:rsidR="009E2EE9">
        <w:rPr>
          <w:rFonts w:ascii="Arial" w:eastAsia="Times New Roman" w:hAnsi="Arial" w:cs="Arial"/>
          <w:sz w:val="23"/>
          <w:szCs w:val="23"/>
          <w:lang w:val="es-ES"/>
        </w:rPr>
        <w:t>ios y de las demarcaciones del Distrito F</w:t>
      </w:r>
      <w:r w:rsidR="00E90B2F" w:rsidRPr="00B46116">
        <w:rPr>
          <w:rFonts w:ascii="Arial" w:eastAsia="Times New Roman" w:hAnsi="Arial" w:cs="Arial"/>
          <w:sz w:val="23"/>
          <w:szCs w:val="23"/>
          <w:lang w:val="es-ES"/>
        </w:rPr>
        <w:t>ederal  y del  fondo de aportaciones para la infraestructura social municipal y de las d</w:t>
      </w:r>
      <w:r w:rsidR="009E2EE9">
        <w:rPr>
          <w:rFonts w:ascii="Arial" w:eastAsia="Times New Roman" w:hAnsi="Arial" w:cs="Arial"/>
          <w:sz w:val="23"/>
          <w:szCs w:val="23"/>
          <w:lang w:val="es-ES"/>
        </w:rPr>
        <w:t>emarcaciones territoriales del Distrito F</w:t>
      </w:r>
      <w:r w:rsidR="00E90B2F" w:rsidRPr="00B46116">
        <w:rPr>
          <w:rFonts w:ascii="Arial" w:eastAsia="Times New Roman" w:hAnsi="Arial" w:cs="Arial"/>
          <w:sz w:val="23"/>
          <w:szCs w:val="23"/>
          <w:lang w:val="es-ES"/>
        </w:rPr>
        <w:t>ederal, para el ejercicio fiscal  2019.</w:t>
      </w:r>
    </w:p>
    <w:p w:rsidR="001D164A" w:rsidRPr="001D164A" w:rsidRDefault="001D164A" w:rsidP="001D164A">
      <w:pPr>
        <w:rPr>
          <w:rFonts w:ascii="Arial" w:eastAsia="Times New Roman" w:hAnsi="Arial" w:cs="Arial"/>
          <w:sz w:val="23"/>
          <w:szCs w:val="23"/>
          <w:lang w:val="es-ES"/>
        </w:rPr>
      </w:pPr>
    </w:p>
    <w:p w:rsidR="001D164A" w:rsidRPr="001D164A" w:rsidRDefault="009E2EE9" w:rsidP="00E90B2F">
      <w:pPr>
        <w:jc w:val="both"/>
        <w:rPr>
          <w:rFonts w:ascii="Arial" w:eastAsia="Times New Roman" w:hAnsi="Arial" w:cs="Arial"/>
          <w:sz w:val="23"/>
          <w:szCs w:val="23"/>
          <w:lang w:val="es-ES"/>
        </w:rPr>
      </w:pPr>
      <w:r w:rsidRPr="009E2EE9">
        <w:rPr>
          <w:rFonts w:ascii="Arial" w:eastAsia="Times New Roman" w:hAnsi="Arial" w:cs="Arial"/>
          <w:sz w:val="23"/>
          <w:szCs w:val="23"/>
        </w:rPr>
        <w:t xml:space="preserve">En cumplimiento a lo dispuesto en el artículos 35 inciso A fracción X, 36 fracción V, 37 fracción I inciso a),  y  100 fracción II, de la Ley de Gobierno Municipal del Estado de Nuevo León; 18 fracción VII, 21 fracción XIX, 59, 60 fracciones I, II, y 63 fracción II, del Reglamento Interior del R. Ayuntamiento; así como el </w:t>
      </w:r>
      <w:r w:rsidR="001D164A" w:rsidRPr="001D164A">
        <w:rPr>
          <w:rFonts w:ascii="Arial" w:eastAsia="Times New Roman" w:hAnsi="Arial" w:cs="Arial"/>
          <w:sz w:val="23"/>
          <w:szCs w:val="23"/>
          <w:lang w:val="es-ES"/>
        </w:rPr>
        <w:t xml:space="preserve">capitulo V, artículos 33, fracción Inciso A fracción I y II tercer y cuarto párrafo </w:t>
      </w:r>
      <w:r w:rsidR="000E136F">
        <w:rPr>
          <w:rFonts w:ascii="Arial" w:eastAsia="Times New Roman" w:hAnsi="Arial" w:cs="Arial"/>
          <w:sz w:val="23"/>
          <w:szCs w:val="23"/>
          <w:lang w:val="es-ES"/>
        </w:rPr>
        <w:t xml:space="preserve">de la </w:t>
      </w:r>
      <w:r w:rsidR="000E136F" w:rsidRPr="000E136F">
        <w:rPr>
          <w:rFonts w:ascii="Arial" w:eastAsia="Times New Roman" w:hAnsi="Arial" w:cs="Arial"/>
          <w:sz w:val="23"/>
          <w:szCs w:val="23"/>
          <w:lang w:val="es-ES"/>
        </w:rPr>
        <w:t xml:space="preserve">Ley  de Coordinación Fiscal </w:t>
      </w:r>
      <w:r w:rsidR="001D164A" w:rsidRPr="001D164A">
        <w:rPr>
          <w:rFonts w:ascii="Arial" w:eastAsia="Times New Roman" w:hAnsi="Arial" w:cs="Arial"/>
          <w:sz w:val="23"/>
          <w:szCs w:val="23"/>
          <w:lang w:val="es-ES"/>
        </w:rPr>
        <w:t xml:space="preserve">que a la letra dice: </w:t>
      </w:r>
      <w:r w:rsidR="000E136F">
        <w:rPr>
          <w:rFonts w:ascii="Arial" w:eastAsia="Times New Roman" w:hAnsi="Arial" w:cs="Arial"/>
          <w:sz w:val="23"/>
          <w:szCs w:val="23"/>
          <w:lang w:val="es-ES"/>
        </w:rPr>
        <w:t>“</w:t>
      </w:r>
      <w:r w:rsidR="001D164A" w:rsidRPr="001D164A">
        <w:rPr>
          <w:rFonts w:ascii="Arial" w:eastAsia="Times New Roman" w:hAnsi="Arial" w:cs="Arial"/>
          <w:sz w:val="23"/>
          <w:szCs w:val="23"/>
          <w:lang w:val="es-ES"/>
        </w:rPr>
        <w:t>Las aportaciones federales que con cargo al Fondo de Aportaciones para la Infraestructura Social reciban las entidades, los municipios y las demarcaciones territoriales, se destinarán exclusivamente al financiamiento de obras, acciones sociales básicas y a inversiones que beneficien directamente a población en pobreza extrema, localidades con alto o muy alto nivel de rezago social conforme a lo previsto en la Ley General de Desarrollo Social, y en las zonas de atención prioritaria. Los recursos del Fondo de Aportaciones para la Infraestructura Social, se destinarán a los siguientes rubros:</w:t>
      </w:r>
    </w:p>
    <w:p w:rsidR="001D164A" w:rsidRPr="001D164A" w:rsidRDefault="001D164A" w:rsidP="001D164A">
      <w:pPr>
        <w:ind w:left="1008" w:hanging="720"/>
        <w:jc w:val="both"/>
        <w:rPr>
          <w:rFonts w:ascii="Arial" w:eastAsia="Times New Roman" w:hAnsi="Arial" w:cs="Arial"/>
          <w:i/>
          <w:sz w:val="23"/>
          <w:szCs w:val="23"/>
          <w:lang w:val="es-ES"/>
        </w:rPr>
      </w:pPr>
    </w:p>
    <w:p w:rsidR="001D164A" w:rsidRPr="001D164A" w:rsidRDefault="001D164A" w:rsidP="00E90B2F">
      <w:pPr>
        <w:jc w:val="both"/>
        <w:rPr>
          <w:rFonts w:ascii="Arial" w:eastAsia="Times New Roman" w:hAnsi="Arial" w:cs="Arial"/>
          <w:i/>
          <w:sz w:val="23"/>
          <w:szCs w:val="23"/>
          <w:lang w:val="es-ES"/>
        </w:rPr>
      </w:pPr>
      <w:r w:rsidRPr="001D164A">
        <w:rPr>
          <w:rFonts w:ascii="Arial" w:eastAsia="Times New Roman" w:hAnsi="Arial" w:cs="Arial"/>
          <w:b/>
          <w:i/>
          <w:sz w:val="23"/>
          <w:szCs w:val="23"/>
          <w:lang w:val="es-ES"/>
        </w:rPr>
        <w:t>I.</w:t>
      </w:r>
      <w:r w:rsidRPr="001D164A">
        <w:rPr>
          <w:rFonts w:ascii="Arial" w:eastAsia="Times New Roman" w:hAnsi="Arial" w:cs="Arial"/>
          <w:i/>
          <w:sz w:val="23"/>
          <w:szCs w:val="23"/>
          <w:lang w:val="es-ES"/>
        </w:rPr>
        <w:t xml:space="preserve"> Fondo de Aportaciones para la Infraestructura Social Municipal y de las Demarcaciones Territoriales del Distrito Federal: agua potable, alcantarillado, drenaje y letrinas, urbanización, electrificación rural y de colonias pobres, infraestructura básica del sector salud y educativo, mejoramiento de vivienda, así como mantenimiento de infraestructura, conforme a lo señalado en el catálogo de acciones establecido en los Lineamientos del Fondo que emita la Secretaría de Desarrollo Social.</w:t>
      </w:r>
    </w:p>
    <w:p w:rsidR="001D164A" w:rsidRPr="001D164A" w:rsidRDefault="001D164A" w:rsidP="001D164A">
      <w:pPr>
        <w:ind w:left="1008"/>
        <w:jc w:val="both"/>
        <w:rPr>
          <w:rFonts w:ascii="Arial" w:eastAsia="Times New Roman" w:hAnsi="Arial" w:cs="Arial"/>
          <w:i/>
          <w:sz w:val="23"/>
          <w:szCs w:val="23"/>
          <w:lang w:val="es-ES"/>
        </w:rPr>
      </w:pPr>
    </w:p>
    <w:p w:rsidR="001D164A" w:rsidRPr="001D164A" w:rsidRDefault="001D164A" w:rsidP="00E90B2F">
      <w:pPr>
        <w:jc w:val="both"/>
        <w:rPr>
          <w:rFonts w:ascii="Arial" w:eastAsia="Times New Roman" w:hAnsi="Arial" w:cs="Arial"/>
          <w:i/>
          <w:sz w:val="23"/>
          <w:szCs w:val="23"/>
          <w:lang w:val="es-ES"/>
        </w:rPr>
      </w:pPr>
      <w:r w:rsidRPr="001D164A">
        <w:rPr>
          <w:rFonts w:ascii="Arial" w:eastAsia="Times New Roman" w:hAnsi="Arial" w:cs="Arial"/>
          <w:i/>
          <w:sz w:val="23"/>
          <w:szCs w:val="23"/>
          <w:lang w:val="es-ES"/>
        </w:rPr>
        <w:t>En el caso de los municipios y de las demarcaciones territoriales, éstos podrán disponer de hasta un 2% del total de recursos del Fondo para la Infraestructura Social Municipal y de las Demarcaciones Territoriales del Distrito Federal que les correspondan para la realización de un Programa de Desarrollo Institucional Municipal y de las Demarcaciones Territoriales del Distrito Federal. Este programa será convenido entre el Ejecutivo Federal a través de la Secretaría de Desarrollo Social, el Gobierno de la entidad correspondiente y el municipio o demarcación territorial de que se trate. Los recursos de este programa podrán utilizarse para la elaboración de proyectos con la finalidad de fortalecer las capacidades de gestión del municipio o demarcación territorial, de acuerdo con lo señalado en el catálogo de acciones establecido en los Lineamientos del Fondo que emita la Secretaría de Desarrollo Social.</w:t>
      </w:r>
    </w:p>
    <w:p w:rsidR="001D164A" w:rsidRPr="001D164A" w:rsidRDefault="001D164A" w:rsidP="001D164A">
      <w:pPr>
        <w:ind w:left="1008" w:hanging="720"/>
        <w:jc w:val="both"/>
        <w:rPr>
          <w:rFonts w:ascii="Arial" w:eastAsia="Times New Roman" w:hAnsi="Arial" w:cs="Arial"/>
          <w:i/>
          <w:sz w:val="23"/>
          <w:szCs w:val="23"/>
          <w:lang w:val="es-ES"/>
        </w:rPr>
      </w:pPr>
    </w:p>
    <w:p w:rsidR="001D164A" w:rsidRPr="001D164A" w:rsidRDefault="001D164A" w:rsidP="00E90B2F">
      <w:pPr>
        <w:jc w:val="both"/>
        <w:rPr>
          <w:rFonts w:ascii="Arial" w:eastAsia="Times New Roman" w:hAnsi="Arial" w:cs="Arial"/>
          <w:i/>
          <w:sz w:val="23"/>
          <w:szCs w:val="23"/>
          <w:lang w:val="es-ES"/>
        </w:rPr>
      </w:pPr>
      <w:r w:rsidRPr="001D164A">
        <w:rPr>
          <w:rFonts w:ascii="Arial" w:eastAsia="Times New Roman" w:hAnsi="Arial" w:cs="Arial"/>
          <w:i/>
          <w:sz w:val="23"/>
          <w:szCs w:val="23"/>
          <w:lang w:val="es-ES"/>
        </w:rPr>
        <w:t>Adicionalmente, las entidades, los municipios o demarcaciones territoriales podrán destinar hasta el 3% de los recursos que les correspondan de este Fondo para ser aplicados como gastos indirectos para la verificación y seguimiento de las obras y acciones que se realicen, así como para la realización de estudios y la evaluación de proyectos que cumplan con los fines específicos a que se refiere este artículo</w:t>
      </w:r>
      <w:r w:rsidR="000E136F">
        <w:rPr>
          <w:rFonts w:ascii="Arial" w:eastAsia="Times New Roman" w:hAnsi="Arial" w:cs="Arial"/>
          <w:i/>
          <w:sz w:val="23"/>
          <w:szCs w:val="23"/>
          <w:lang w:val="es-ES"/>
        </w:rPr>
        <w:t>”</w:t>
      </w:r>
      <w:r w:rsidRPr="001D164A">
        <w:rPr>
          <w:rFonts w:ascii="Arial" w:eastAsia="Times New Roman" w:hAnsi="Arial" w:cs="Arial"/>
          <w:i/>
          <w:sz w:val="23"/>
          <w:szCs w:val="23"/>
          <w:lang w:val="es-ES"/>
        </w:rPr>
        <w:t>.</w:t>
      </w:r>
    </w:p>
    <w:p w:rsidR="001D164A" w:rsidRPr="001D164A" w:rsidRDefault="001D164A" w:rsidP="001D164A">
      <w:pPr>
        <w:ind w:firstLine="288"/>
        <w:jc w:val="both"/>
        <w:rPr>
          <w:rFonts w:ascii="Arial" w:eastAsia="Times New Roman" w:hAnsi="Arial" w:cs="Arial"/>
          <w:sz w:val="23"/>
          <w:szCs w:val="23"/>
          <w:highlight w:val="green"/>
          <w:lang w:val="es-ES"/>
        </w:rPr>
      </w:pPr>
    </w:p>
    <w:p w:rsidR="001D164A" w:rsidRPr="000E136F" w:rsidRDefault="001D164A" w:rsidP="00E340C9">
      <w:pPr>
        <w:jc w:val="both"/>
        <w:rPr>
          <w:rFonts w:ascii="Arial" w:eastAsia="Times New Roman" w:hAnsi="Arial" w:cs="Arial"/>
          <w:sz w:val="23"/>
          <w:szCs w:val="23"/>
          <w:lang w:val="es-ES"/>
        </w:rPr>
      </w:pPr>
      <w:r w:rsidRPr="001D164A">
        <w:rPr>
          <w:rFonts w:ascii="Arial" w:eastAsia="Times New Roman" w:hAnsi="Arial" w:cs="Arial"/>
          <w:sz w:val="23"/>
          <w:szCs w:val="23"/>
          <w:lang w:val="es-ES"/>
        </w:rPr>
        <w:lastRenderedPageBreak/>
        <w:t xml:space="preserve">Y 37 de la Ley  de Coordinación Fiscal que a la letra dice: </w:t>
      </w:r>
      <w:r w:rsidR="000E136F">
        <w:rPr>
          <w:rFonts w:ascii="Arial" w:eastAsia="Times New Roman" w:hAnsi="Arial" w:cs="Arial"/>
          <w:sz w:val="23"/>
          <w:szCs w:val="23"/>
          <w:lang w:val="es-ES"/>
        </w:rPr>
        <w:t>“</w:t>
      </w:r>
      <w:r w:rsidRPr="001D164A">
        <w:rPr>
          <w:rFonts w:ascii="Arial" w:eastAsia="Times New Roman" w:hAnsi="Arial" w:cs="Arial"/>
          <w:i/>
          <w:sz w:val="23"/>
          <w:szCs w:val="23"/>
          <w:lang w:val="es-ES"/>
        </w:rPr>
        <w:t>Las aportaciones federales que, con cargo al Fondo de Aportaciones para el Fortalecimiento de los Municipios y de las Demarcaciones Territoriales del Distrito Federal, reciban los municipios a través de las entidades y las demarcaciones territoriales por conducto del Distrito Federal, se destinarán a la satisfacción de sus requerimientos, dando prioridad al cumplimiento de sus obligaciones financieras, al pago de derechos y aprovechamientos por concepto de agua, descargas de aguas residuales, a la modernización de los sistemas de recaudación locales, mantenimiento de infraestructura, y a la atención de las necesidades directamente vinculadas con la seguridad pública de sus habitantes. Respecto de las aportaciones que reciban con cargo al Fondo a que se refiere este artículo, los municipios y las demarcaciones territoriales del Distrito Federal tendrán las mismas obligaciones a que se refiere el artículo 33, apartado B, fracción II, incisos a) y c), de esta Ley</w:t>
      </w:r>
      <w:r w:rsidR="000E136F">
        <w:rPr>
          <w:rFonts w:ascii="Arial" w:eastAsia="Times New Roman" w:hAnsi="Arial" w:cs="Arial"/>
          <w:i/>
          <w:sz w:val="23"/>
          <w:szCs w:val="23"/>
          <w:lang w:val="es-ES"/>
        </w:rPr>
        <w:t>”</w:t>
      </w:r>
      <w:r w:rsidRPr="001D164A">
        <w:rPr>
          <w:rFonts w:ascii="Arial" w:eastAsia="Times New Roman" w:hAnsi="Arial" w:cs="Arial"/>
          <w:i/>
          <w:sz w:val="23"/>
          <w:szCs w:val="23"/>
          <w:lang w:val="es-ES"/>
        </w:rPr>
        <w:t>.</w:t>
      </w:r>
    </w:p>
    <w:p w:rsidR="000E136F" w:rsidRPr="001D164A" w:rsidRDefault="000E136F" w:rsidP="00E340C9">
      <w:pPr>
        <w:jc w:val="both"/>
        <w:rPr>
          <w:rFonts w:ascii="Arial" w:eastAsia="Times New Roman" w:hAnsi="Arial" w:cs="Arial"/>
          <w:i/>
          <w:sz w:val="23"/>
          <w:szCs w:val="23"/>
          <w:lang w:val="es-ES"/>
        </w:rPr>
      </w:pPr>
    </w:p>
    <w:p w:rsidR="001D164A" w:rsidRPr="001D164A" w:rsidRDefault="001D164A" w:rsidP="00E90B2F">
      <w:pPr>
        <w:jc w:val="center"/>
        <w:rPr>
          <w:rFonts w:ascii="Arial" w:eastAsia="Times New Roman" w:hAnsi="Arial" w:cs="Arial"/>
          <w:b/>
          <w:sz w:val="23"/>
          <w:szCs w:val="23"/>
          <w:lang w:val="es-ES"/>
        </w:rPr>
      </w:pPr>
      <w:r w:rsidRPr="001D164A">
        <w:rPr>
          <w:rFonts w:ascii="Arial" w:eastAsia="Times New Roman" w:hAnsi="Arial" w:cs="Arial"/>
          <w:b/>
          <w:sz w:val="23"/>
          <w:szCs w:val="23"/>
          <w:lang w:val="es-ES"/>
        </w:rPr>
        <w:t>Antecedentes:</w:t>
      </w:r>
    </w:p>
    <w:p w:rsidR="00E90B2F" w:rsidRPr="00B46116" w:rsidRDefault="00E90B2F" w:rsidP="00E90B2F">
      <w:pPr>
        <w:jc w:val="both"/>
        <w:rPr>
          <w:rFonts w:ascii="Arial" w:eastAsia="Times New Roman" w:hAnsi="Arial" w:cs="Arial"/>
          <w:sz w:val="23"/>
          <w:szCs w:val="23"/>
          <w:lang w:val="es-ES"/>
        </w:rPr>
      </w:pPr>
    </w:p>
    <w:p w:rsidR="001D164A" w:rsidRPr="00B46116" w:rsidRDefault="00E90B2F" w:rsidP="00E90B2F">
      <w:pPr>
        <w:jc w:val="both"/>
        <w:rPr>
          <w:rFonts w:ascii="Arial" w:eastAsia="Times New Roman" w:hAnsi="Arial" w:cs="Arial"/>
          <w:sz w:val="23"/>
          <w:szCs w:val="23"/>
          <w:lang w:val="es-ES"/>
        </w:rPr>
      </w:pPr>
      <w:r w:rsidRPr="00B46116">
        <w:rPr>
          <w:rFonts w:ascii="Arial" w:eastAsia="Times New Roman" w:hAnsi="Arial" w:cs="Arial"/>
          <w:b/>
          <w:sz w:val="23"/>
          <w:szCs w:val="23"/>
          <w:lang w:val="es-ES"/>
        </w:rPr>
        <w:t xml:space="preserve">PRIMERO: </w:t>
      </w:r>
      <w:r w:rsidR="001D164A" w:rsidRPr="001D164A">
        <w:rPr>
          <w:rFonts w:ascii="Arial" w:eastAsia="Times New Roman" w:hAnsi="Arial" w:cs="Arial"/>
          <w:sz w:val="23"/>
          <w:szCs w:val="23"/>
          <w:lang w:val="es-ES"/>
        </w:rPr>
        <w:t>El 28 de Enero de 2019 el Ejecutivo Estatal a través de la publicación en el Periódico Oficial del Estado No. 12, emitió el acuerdo donde da a conocer los montos y el calendario de ministración del Fondo de Aportaciones para el Fortalecimiento de los Municipios y de las Demarcaciones Territoriales del Distrito Federal del Ramo 33 que le corresponden a cada uno de los municipios del Estado de Nuevo León para el ejercicio fiscal de 2019.</w:t>
      </w:r>
    </w:p>
    <w:p w:rsidR="00E90B2F" w:rsidRPr="001D164A" w:rsidRDefault="00E90B2F" w:rsidP="00E90B2F">
      <w:pPr>
        <w:ind w:left="360"/>
        <w:jc w:val="both"/>
        <w:rPr>
          <w:rFonts w:ascii="Arial" w:eastAsia="Times New Roman" w:hAnsi="Arial" w:cs="Arial"/>
          <w:sz w:val="23"/>
          <w:szCs w:val="23"/>
          <w:lang w:val="es-ES"/>
        </w:rPr>
      </w:pPr>
    </w:p>
    <w:p w:rsidR="001D164A" w:rsidRPr="00B46116" w:rsidRDefault="00E90B2F" w:rsidP="00E90B2F">
      <w:pPr>
        <w:jc w:val="both"/>
        <w:rPr>
          <w:rFonts w:ascii="Arial" w:eastAsia="Times New Roman" w:hAnsi="Arial" w:cs="Arial"/>
          <w:sz w:val="23"/>
          <w:szCs w:val="23"/>
          <w:lang w:val="es-ES"/>
        </w:rPr>
      </w:pPr>
      <w:r w:rsidRPr="00B46116">
        <w:rPr>
          <w:rFonts w:ascii="Arial" w:eastAsia="Times New Roman" w:hAnsi="Arial" w:cs="Arial"/>
          <w:b/>
          <w:sz w:val="23"/>
          <w:szCs w:val="23"/>
          <w:lang w:val="es-ES"/>
        </w:rPr>
        <w:t xml:space="preserve">SEGUNDO: </w:t>
      </w:r>
      <w:r w:rsidR="001D164A" w:rsidRPr="001D164A">
        <w:rPr>
          <w:rFonts w:ascii="Arial" w:eastAsia="Times New Roman" w:hAnsi="Arial" w:cs="Arial"/>
          <w:sz w:val="23"/>
          <w:szCs w:val="23"/>
          <w:lang w:val="es-ES"/>
        </w:rPr>
        <w:t>El 30 de Enero de 2019 el Ejecutivo Estatal a través de la publicación en el Periódico Oficial del Estado No. 13, emitió el acuerdo donde da a conocer los montos y el calendario de ministración del Fondo de Aportaciones para la Infraestructura Social Municipal y de las Demarcaciones Territoriales del Distrito Federal del Ramo 33 que le corresponden a cada uno de los municipios del Estado de Nuevo León para el ejercicio fiscal de 2019.</w:t>
      </w:r>
    </w:p>
    <w:p w:rsidR="00E90B2F" w:rsidRPr="001D164A" w:rsidRDefault="00E90B2F" w:rsidP="00E340C9">
      <w:pPr>
        <w:jc w:val="both"/>
        <w:rPr>
          <w:rFonts w:ascii="Arial" w:eastAsia="Times New Roman" w:hAnsi="Arial" w:cs="Arial"/>
          <w:sz w:val="23"/>
          <w:szCs w:val="23"/>
          <w:lang w:val="es-ES"/>
        </w:rPr>
      </w:pPr>
    </w:p>
    <w:p w:rsidR="001D164A" w:rsidRPr="001D164A" w:rsidRDefault="00E90B2F" w:rsidP="00E90B2F">
      <w:pPr>
        <w:jc w:val="both"/>
        <w:rPr>
          <w:rFonts w:ascii="Arial" w:eastAsia="Times New Roman" w:hAnsi="Arial" w:cs="Arial"/>
          <w:sz w:val="23"/>
          <w:szCs w:val="23"/>
          <w:lang w:val="es-ES"/>
        </w:rPr>
      </w:pPr>
      <w:r w:rsidRPr="00B46116">
        <w:rPr>
          <w:rFonts w:ascii="Arial" w:eastAsia="Times New Roman" w:hAnsi="Arial" w:cs="Arial"/>
          <w:b/>
          <w:sz w:val="23"/>
          <w:szCs w:val="23"/>
          <w:lang w:val="es-ES"/>
        </w:rPr>
        <w:t xml:space="preserve">TECERO: </w:t>
      </w:r>
      <w:r w:rsidR="001D164A" w:rsidRPr="001D164A">
        <w:rPr>
          <w:rFonts w:ascii="Arial" w:eastAsia="Times New Roman" w:hAnsi="Arial" w:cs="Arial"/>
          <w:sz w:val="23"/>
          <w:szCs w:val="23"/>
          <w:lang w:val="es-ES"/>
        </w:rPr>
        <w:t>La ministración anual de estos recursos para el Municipio de San Nicolás de los Garza, es la siguiente:</w:t>
      </w:r>
    </w:p>
    <w:p w:rsidR="001D164A" w:rsidRPr="001D164A" w:rsidRDefault="001D164A" w:rsidP="001D164A">
      <w:pPr>
        <w:rPr>
          <w:rFonts w:ascii="Arial" w:eastAsia="Times New Roman" w:hAnsi="Arial" w:cs="Arial"/>
          <w:color w:val="800000"/>
          <w:sz w:val="23"/>
          <w:szCs w:val="23"/>
          <w:lang w:val="es-ES"/>
        </w:rPr>
      </w:pPr>
    </w:p>
    <w:p w:rsidR="001D164A" w:rsidRPr="001D164A" w:rsidRDefault="001D164A" w:rsidP="001D164A">
      <w:pPr>
        <w:numPr>
          <w:ilvl w:val="0"/>
          <w:numId w:val="13"/>
        </w:numPr>
        <w:rPr>
          <w:rFonts w:ascii="Arial" w:eastAsia="Times New Roman" w:hAnsi="Arial" w:cs="Arial"/>
          <w:sz w:val="23"/>
          <w:szCs w:val="23"/>
          <w:lang w:val="es-ES"/>
        </w:rPr>
      </w:pPr>
      <w:r w:rsidRPr="001D164A">
        <w:rPr>
          <w:rFonts w:ascii="Arial" w:eastAsia="Times New Roman" w:hAnsi="Arial" w:cs="Arial"/>
          <w:b/>
          <w:sz w:val="23"/>
          <w:szCs w:val="23"/>
          <w:lang w:val="es-ES"/>
        </w:rPr>
        <w:t>Fondo de Fortalecimiento Municipal</w:t>
      </w:r>
      <w:r w:rsidRPr="001D164A">
        <w:rPr>
          <w:rFonts w:ascii="Arial" w:eastAsia="Times New Roman" w:hAnsi="Arial" w:cs="Arial"/>
          <w:sz w:val="23"/>
          <w:szCs w:val="23"/>
          <w:lang w:val="es-ES"/>
        </w:rPr>
        <w:t xml:space="preserve">      $    296,644,269.24</w:t>
      </w:r>
    </w:p>
    <w:p w:rsidR="001D164A" w:rsidRPr="001D164A" w:rsidRDefault="001D164A" w:rsidP="001D164A">
      <w:pPr>
        <w:numPr>
          <w:ilvl w:val="0"/>
          <w:numId w:val="13"/>
        </w:numPr>
        <w:rPr>
          <w:rFonts w:ascii="Arial" w:eastAsia="Times New Roman" w:hAnsi="Arial" w:cs="Arial"/>
          <w:sz w:val="23"/>
          <w:szCs w:val="23"/>
          <w:lang w:val="es-ES"/>
        </w:rPr>
      </w:pPr>
      <w:r w:rsidRPr="001D164A">
        <w:rPr>
          <w:rFonts w:ascii="Arial" w:eastAsia="Times New Roman" w:hAnsi="Arial" w:cs="Arial"/>
          <w:b/>
          <w:sz w:val="23"/>
          <w:szCs w:val="23"/>
          <w:lang w:val="es-ES"/>
        </w:rPr>
        <w:t xml:space="preserve">Fondo de Aportaciones para la Infraestructura Social Municipal </w:t>
      </w:r>
      <w:r w:rsidRPr="001D164A">
        <w:rPr>
          <w:rFonts w:ascii="Arial" w:eastAsia="Times New Roman" w:hAnsi="Arial" w:cs="Arial"/>
          <w:sz w:val="23"/>
          <w:szCs w:val="23"/>
          <w:lang w:val="es-ES"/>
        </w:rPr>
        <w:t>$ 23,954,081.99</w:t>
      </w:r>
    </w:p>
    <w:p w:rsidR="00B46116" w:rsidRPr="001D164A" w:rsidRDefault="00B46116" w:rsidP="001D164A">
      <w:pPr>
        <w:jc w:val="both"/>
        <w:rPr>
          <w:rFonts w:ascii="Arial" w:eastAsia="Times New Roman" w:hAnsi="Arial" w:cs="Arial"/>
          <w:sz w:val="23"/>
          <w:szCs w:val="23"/>
          <w:lang w:val="es-ES"/>
        </w:rPr>
      </w:pPr>
    </w:p>
    <w:p w:rsidR="001D164A" w:rsidRPr="001D164A" w:rsidRDefault="001D164A" w:rsidP="00E90B2F">
      <w:pPr>
        <w:jc w:val="both"/>
        <w:rPr>
          <w:rFonts w:ascii="Arial" w:eastAsia="Times New Roman" w:hAnsi="Arial" w:cs="Arial"/>
          <w:sz w:val="23"/>
          <w:szCs w:val="23"/>
          <w:lang w:val="es-ES"/>
        </w:rPr>
      </w:pPr>
      <w:r w:rsidRPr="001D164A">
        <w:rPr>
          <w:rFonts w:ascii="Arial" w:eastAsia="Times New Roman" w:hAnsi="Arial" w:cs="Arial"/>
          <w:sz w:val="23"/>
          <w:szCs w:val="23"/>
          <w:lang w:val="es-ES"/>
        </w:rPr>
        <w:t>En base a lo anterior, y con el firme propósito de brind</w:t>
      </w:r>
      <w:r w:rsidR="00E90B2F" w:rsidRPr="00B46116">
        <w:rPr>
          <w:rFonts w:ascii="Arial" w:eastAsia="Times New Roman" w:hAnsi="Arial" w:cs="Arial"/>
          <w:sz w:val="23"/>
          <w:szCs w:val="23"/>
          <w:lang w:val="es-ES"/>
        </w:rPr>
        <w:t xml:space="preserve">ar el beneficio a la comunidad </w:t>
      </w:r>
      <w:proofErr w:type="spellStart"/>
      <w:r w:rsidR="00E90B2F" w:rsidRPr="00B46116">
        <w:rPr>
          <w:rFonts w:ascii="Arial" w:eastAsia="Times New Roman" w:hAnsi="Arial" w:cs="Arial"/>
          <w:sz w:val="23"/>
          <w:szCs w:val="23"/>
          <w:lang w:val="es-ES"/>
        </w:rPr>
        <w:t>N</w:t>
      </w:r>
      <w:r w:rsidRPr="001D164A">
        <w:rPr>
          <w:rFonts w:ascii="Arial" w:eastAsia="Times New Roman" w:hAnsi="Arial" w:cs="Arial"/>
          <w:sz w:val="23"/>
          <w:szCs w:val="23"/>
          <w:lang w:val="es-ES"/>
        </w:rPr>
        <w:t>icolaíta</w:t>
      </w:r>
      <w:proofErr w:type="spellEnd"/>
      <w:r w:rsidRPr="001D164A">
        <w:rPr>
          <w:rFonts w:ascii="Arial" w:eastAsia="Times New Roman" w:hAnsi="Arial" w:cs="Arial"/>
          <w:sz w:val="23"/>
          <w:szCs w:val="23"/>
          <w:lang w:val="es-ES"/>
        </w:rPr>
        <w:t xml:space="preserve">, así como informar a la comunidad sobre el destino de aplicación de los recursos del Fondos, la Comisión de Hacienda presenta los importes asignados a este Municipio del Fondo de Aportaciones para el Fortalecimiento de los Municipios y de las Demarcaciones del Distrito Federal; del Proyecto de Aplicación así como del Fondo de Aportaciones para la Infraestructura Social Municipal y de las Demarcaciones Territoriales del Distrito Federal, según la propuesta elaborada por la Secretaria de Finanzas y Tesorería Municipal y remitida con anterioridad a esta Comisión para su estudio y discusión. A  continuación se mencionan los programas y montos que integran dicha propuesta.  </w:t>
      </w:r>
    </w:p>
    <w:p w:rsidR="001D164A" w:rsidRPr="001D164A" w:rsidRDefault="001D164A" w:rsidP="001D164A">
      <w:pPr>
        <w:rPr>
          <w:rFonts w:ascii="Times New Roman" w:eastAsia="Times New Roman" w:hAnsi="Times New Roman" w:cs="Times New Roman"/>
          <w:sz w:val="23"/>
          <w:szCs w:val="23"/>
          <w:lang w:val="es-ES"/>
        </w:rPr>
      </w:pPr>
    </w:p>
    <w:p w:rsidR="00E340C9" w:rsidRDefault="001D164A" w:rsidP="001D164A">
      <w:pPr>
        <w:rPr>
          <w:rFonts w:ascii="Arial" w:eastAsia="Times New Roman" w:hAnsi="Arial" w:cs="Arial"/>
          <w:b/>
          <w:bCs/>
          <w:sz w:val="23"/>
          <w:szCs w:val="23"/>
          <w:lang w:val="es-ES"/>
        </w:rPr>
      </w:pPr>
      <w:r w:rsidRPr="001D164A">
        <w:rPr>
          <w:rFonts w:ascii="Arial" w:eastAsia="Times New Roman" w:hAnsi="Arial" w:cs="Arial"/>
          <w:b/>
          <w:bCs/>
          <w:sz w:val="23"/>
          <w:szCs w:val="23"/>
          <w:lang w:val="es-ES"/>
        </w:rPr>
        <w:t>I.- FONDO DE FORTALECIMIENTO MUNICIPAL</w:t>
      </w:r>
    </w:p>
    <w:p w:rsidR="001D164A" w:rsidRPr="001D164A" w:rsidRDefault="001D164A" w:rsidP="001D164A">
      <w:pPr>
        <w:rPr>
          <w:rFonts w:ascii="Arial" w:eastAsia="Times New Roman" w:hAnsi="Arial" w:cs="Arial"/>
          <w:sz w:val="23"/>
          <w:szCs w:val="23"/>
          <w:lang w:val="es-ES"/>
        </w:rPr>
      </w:pPr>
      <w:r w:rsidRPr="001D164A">
        <w:rPr>
          <w:rFonts w:ascii="Arial" w:eastAsia="Times New Roman" w:hAnsi="Arial" w:cs="Arial"/>
          <w:b/>
          <w:bCs/>
          <w:sz w:val="23"/>
          <w:szCs w:val="23"/>
          <w:lang w:val="es-ES"/>
        </w:rPr>
        <w:t xml:space="preserve">    </w:t>
      </w:r>
      <w:r w:rsidRPr="001D164A">
        <w:rPr>
          <w:rFonts w:ascii="Arial" w:eastAsia="Times New Roman" w:hAnsi="Arial" w:cs="Arial"/>
          <w:sz w:val="23"/>
          <w:szCs w:val="23"/>
          <w:u w:val="single"/>
          <w:lang w:val="es-ES"/>
        </w:rPr>
        <w:t xml:space="preserve">                                                                             </w:t>
      </w:r>
      <w:r w:rsidRPr="001D164A">
        <w:rPr>
          <w:rFonts w:ascii="Arial" w:eastAsia="Times New Roman" w:hAnsi="Arial" w:cs="Arial"/>
          <w:sz w:val="23"/>
          <w:szCs w:val="23"/>
          <w:lang w:val="es-ES"/>
        </w:rPr>
        <w:t xml:space="preserve">                                                                        </w:t>
      </w:r>
    </w:p>
    <w:tbl>
      <w:tblPr>
        <w:tblW w:w="9096" w:type="dxa"/>
        <w:jc w:val="center"/>
        <w:tblInd w:w="-72" w:type="dxa"/>
        <w:tblCellMar>
          <w:left w:w="70" w:type="dxa"/>
          <w:right w:w="70" w:type="dxa"/>
        </w:tblCellMar>
        <w:tblLook w:val="04A0"/>
      </w:tblPr>
      <w:tblGrid>
        <w:gridCol w:w="4606"/>
        <w:gridCol w:w="4490"/>
      </w:tblGrid>
      <w:tr w:rsidR="001D164A" w:rsidRPr="001D164A" w:rsidTr="001D164A">
        <w:trPr>
          <w:jc w:val="center"/>
        </w:trPr>
        <w:tc>
          <w:tcPr>
            <w:tcW w:w="4606" w:type="dxa"/>
            <w:hideMark/>
          </w:tcPr>
          <w:p w:rsidR="001D164A" w:rsidRPr="001D164A" w:rsidRDefault="001D164A" w:rsidP="001D164A">
            <w:pPr>
              <w:spacing w:line="276" w:lineRule="auto"/>
              <w:rPr>
                <w:rFonts w:ascii="Arial" w:eastAsia="Times New Roman" w:hAnsi="Arial" w:cs="Arial"/>
                <w:sz w:val="23"/>
                <w:szCs w:val="23"/>
                <w:lang w:val="es-ES"/>
              </w:rPr>
            </w:pPr>
            <w:r w:rsidRPr="001D164A">
              <w:rPr>
                <w:rFonts w:ascii="Arial" w:eastAsia="Times New Roman" w:hAnsi="Arial" w:cs="Arial"/>
                <w:sz w:val="23"/>
                <w:szCs w:val="23"/>
                <w:lang w:val="es-ES"/>
              </w:rPr>
              <w:t>A)- Deuda Publica</w:t>
            </w:r>
          </w:p>
        </w:tc>
        <w:tc>
          <w:tcPr>
            <w:tcW w:w="4490" w:type="dxa"/>
            <w:hideMark/>
          </w:tcPr>
          <w:p w:rsidR="001D164A" w:rsidRPr="001D164A" w:rsidRDefault="001D164A" w:rsidP="001D164A">
            <w:pPr>
              <w:tabs>
                <w:tab w:val="left" w:pos="708"/>
                <w:tab w:val="center" w:pos="4252"/>
                <w:tab w:val="right" w:pos="8504"/>
              </w:tabs>
              <w:spacing w:line="276" w:lineRule="auto"/>
              <w:rPr>
                <w:rFonts w:ascii="Arial" w:eastAsia="Times New Roman" w:hAnsi="Arial" w:cs="Arial"/>
                <w:sz w:val="23"/>
                <w:szCs w:val="23"/>
                <w:lang w:val="es-ES"/>
              </w:rPr>
            </w:pPr>
            <w:r w:rsidRPr="001D164A">
              <w:rPr>
                <w:rFonts w:ascii="Arial" w:eastAsia="Times New Roman" w:hAnsi="Arial" w:cs="Arial"/>
                <w:sz w:val="23"/>
                <w:szCs w:val="23"/>
                <w:lang w:val="es-ES"/>
              </w:rPr>
              <w:t>$          143,757,817.22</w:t>
            </w:r>
          </w:p>
        </w:tc>
      </w:tr>
      <w:tr w:rsidR="001D164A" w:rsidRPr="001D164A" w:rsidTr="001D164A">
        <w:trPr>
          <w:jc w:val="center"/>
        </w:trPr>
        <w:tc>
          <w:tcPr>
            <w:tcW w:w="4606" w:type="dxa"/>
            <w:hideMark/>
          </w:tcPr>
          <w:p w:rsidR="001D164A" w:rsidRPr="001D164A" w:rsidRDefault="001D164A" w:rsidP="001D164A">
            <w:pPr>
              <w:spacing w:line="276" w:lineRule="auto"/>
              <w:rPr>
                <w:rFonts w:ascii="Arial" w:eastAsia="Times New Roman" w:hAnsi="Arial" w:cs="Arial"/>
                <w:sz w:val="23"/>
                <w:szCs w:val="23"/>
                <w:lang w:val="es-ES"/>
              </w:rPr>
            </w:pPr>
            <w:r w:rsidRPr="001D164A">
              <w:rPr>
                <w:rFonts w:ascii="Arial" w:eastAsia="Times New Roman" w:hAnsi="Arial" w:cs="Arial"/>
                <w:sz w:val="23"/>
                <w:szCs w:val="23"/>
                <w:lang w:val="es-ES"/>
              </w:rPr>
              <w:t>B)- Seguridad</w:t>
            </w:r>
          </w:p>
        </w:tc>
        <w:tc>
          <w:tcPr>
            <w:tcW w:w="4490" w:type="dxa"/>
            <w:hideMark/>
          </w:tcPr>
          <w:p w:rsidR="001D164A" w:rsidRPr="001D164A" w:rsidRDefault="001D164A" w:rsidP="001D164A">
            <w:pPr>
              <w:spacing w:line="276" w:lineRule="auto"/>
              <w:rPr>
                <w:rFonts w:ascii="Arial" w:eastAsia="Times New Roman" w:hAnsi="Arial" w:cs="Arial"/>
                <w:sz w:val="23"/>
                <w:szCs w:val="23"/>
                <w:lang w:val="es-ES"/>
              </w:rPr>
            </w:pPr>
            <w:r w:rsidRPr="001D164A">
              <w:rPr>
                <w:rFonts w:ascii="Arial" w:eastAsia="Times New Roman" w:hAnsi="Arial" w:cs="Arial"/>
                <w:sz w:val="23"/>
                <w:szCs w:val="23"/>
                <w:lang w:val="es-ES"/>
              </w:rPr>
              <w:t>$            54,886,451.49</w:t>
            </w:r>
          </w:p>
        </w:tc>
      </w:tr>
      <w:tr w:rsidR="001D164A" w:rsidRPr="001D164A" w:rsidTr="001D164A">
        <w:trPr>
          <w:jc w:val="center"/>
        </w:trPr>
        <w:tc>
          <w:tcPr>
            <w:tcW w:w="4606" w:type="dxa"/>
            <w:hideMark/>
          </w:tcPr>
          <w:p w:rsidR="001D164A" w:rsidRPr="001D164A" w:rsidRDefault="001D164A" w:rsidP="001D164A">
            <w:pPr>
              <w:spacing w:line="276" w:lineRule="auto"/>
              <w:rPr>
                <w:rFonts w:ascii="Arial" w:eastAsia="Times New Roman" w:hAnsi="Arial" w:cs="Arial"/>
                <w:sz w:val="23"/>
                <w:szCs w:val="23"/>
                <w:lang w:val="es-ES"/>
              </w:rPr>
            </w:pPr>
            <w:r w:rsidRPr="001D164A">
              <w:rPr>
                <w:rFonts w:ascii="Arial" w:eastAsia="Times New Roman" w:hAnsi="Arial" w:cs="Arial"/>
                <w:sz w:val="23"/>
                <w:szCs w:val="23"/>
                <w:lang w:val="es-ES"/>
              </w:rPr>
              <w:lastRenderedPageBreak/>
              <w:t>C)- Otros Requerimientos</w:t>
            </w:r>
          </w:p>
        </w:tc>
        <w:tc>
          <w:tcPr>
            <w:tcW w:w="4490" w:type="dxa"/>
            <w:hideMark/>
          </w:tcPr>
          <w:p w:rsidR="001D164A" w:rsidRPr="001D164A" w:rsidRDefault="001D164A" w:rsidP="001D164A">
            <w:pPr>
              <w:spacing w:line="276" w:lineRule="auto"/>
              <w:rPr>
                <w:rFonts w:ascii="Arial" w:eastAsia="Times New Roman" w:hAnsi="Arial" w:cs="Arial"/>
                <w:sz w:val="23"/>
                <w:szCs w:val="23"/>
                <w:lang w:val="es-ES"/>
              </w:rPr>
            </w:pPr>
            <w:r w:rsidRPr="001D164A">
              <w:rPr>
                <w:rFonts w:ascii="Arial" w:eastAsia="Times New Roman" w:hAnsi="Arial" w:cs="Arial"/>
                <w:sz w:val="23"/>
                <w:szCs w:val="23"/>
                <w:lang w:val="es-ES"/>
              </w:rPr>
              <w:t xml:space="preserve">$            98,000,000.53      </w:t>
            </w:r>
          </w:p>
        </w:tc>
      </w:tr>
      <w:tr w:rsidR="001D164A" w:rsidRPr="001D164A" w:rsidTr="001D164A">
        <w:trPr>
          <w:jc w:val="center"/>
        </w:trPr>
        <w:tc>
          <w:tcPr>
            <w:tcW w:w="4606" w:type="dxa"/>
          </w:tcPr>
          <w:p w:rsidR="001D164A" w:rsidRPr="001D164A" w:rsidRDefault="001D164A" w:rsidP="001D164A">
            <w:pPr>
              <w:keepNext/>
              <w:spacing w:line="276" w:lineRule="auto"/>
              <w:outlineLvl w:val="1"/>
              <w:rPr>
                <w:rFonts w:ascii="Arial" w:eastAsia="Times New Roman" w:hAnsi="Arial" w:cs="Arial"/>
                <w:sz w:val="23"/>
                <w:szCs w:val="23"/>
                <w:lang w:val="es-ES"/>
              </w:rPr>
            </w:pPr>
          </w:p>
        </w:tc>
        <w:tc>
          <w:tcPr>
            <w:tcW w:w="4490" w:type="dxa"/>
            <w:hideMark/>
          </w:tcPr>
          <w:p w:rsidR="001D164A" w:rsidRPr="001D164A" w:rsidRDefault="001D164A" w:rsidP="001D164A">
            <w:pPr>
              <w:spacing w:line="276" w:lineRule="auto"/>
              <w:rPr>
                <w:rFonts w:ascii="Arial" w:eastAsia="Times New Roman" w:hAnsi="Arial" w:cs="Arial"/>
                <w:noProof/>
                <w:sz w:val="23"/>
                <w:szCs w:val="23"/>
                <w:lang w:val="es-ES"/>
              </w:rPr>
            </w:pPr>
            <w:r w:rsidRPr="001D164A">
              <w:rPr>
                <w:rFonts w:ascii="Times New Roman" w:eastAsia="Times New Roman" w:hAnsi="Times New Roman" w:cs="Times New Roman"/>
                <w:sz w:val="23"/>
                <w:szCs w:val="23"/>
                <w:lang w:val="es-ES"/>
              </w:rPr>
              <w:pict>
                <v:line id="_x0000_s1030" style="position:absolute;z-index:251660288;mso-position-horizontal-relative:text;mso-position-vertical-relative:text" from="31.95pt,8.25pt" to="116.8pt,8.25pt"/>
              </w:pict>
            </w:r>
          </w:p>
        </w:tc>
      </w:tr>
      <w:tr w:rsidR="001D164A" w:rsidRPr="001D164A" w:rsidTr="001D164A">
        <w:trPr>
          <w:jc w:val="center"/>
        </w:trPr>
        <w:tc>
          <w:tcPr>
            <w:tcW w:w="4606" w:type="dxa"/>
            <w:hideMark/>
          </w:tcPr>
          <w:p w:rsidR="001D164A" w:rsidRPr="001D164A" w:rsidRDefault="001D164A" w:rsidP="001D164A">
            <w:pPr>
              <w:keepNext/>
              <w:spacing w:line="276" w:lineRule="auto"/>
              <w:jc w:val="center"/>
              <w:outlineLvl w:val="1"/>
              <w:rPr>
                <w:rFonts w:ascii="Arial" w:eastAsia="Times New Roman" w:hAnsi="Arial" w:cs="Arial"/>
                <w:b/>
                <w:sz w:val="23"/>
                <w:szCs w:val="23"/>
                <w:lang w:val="es-ES"/>
              </w:rPr>
            </w:pPr>
            <w:r w:rsidRPr="001D164A">
              <w:rPr>
                <w:rFonts w:ascii="Arial" w:eastAsia="Times New Roman" w:hAnsi="Arial" w:cs="Arial"/>
                <w:b/>
                <w:sz w:val="23"/>
                <w:szCs w:val="23"/>
                <w:lang w:val="es-ES"/>
              </w:rPr>
              <w:t>Total</w:t>
            </w:r>
          </w:p>
        </w:tc>
        <w:tc>
          <w:tcPr>
            <w:tcW w:w="4490" w:type="dxa"/>
            <w:hideMark/>
          </w:tcPr>
          <w:p w:rsidR="001D164A" w:rsidRPr="001D164A" w:rsidRDefault="001D164A" w:rsidP="001D164A">
            <w:pPr>
              <w:spacing w:line="276" w:lineRule="auto"/>
              <w:rPr>
                <w:rFonts w:ascii="Arial" w:eastAsia="Times New Roman" w:hAnsi="Arial" w:cs="Arial"/>
                <w:b/>
                <w:sz w:val="23"/>
                <w:szCs w:val="23"/>
                <w:lang w:val="es-ES"/>
              </w:rPr>
            </w:pPr>
            <w:r w:rsidRPr="001D164A">
              <w:rPr>
                <w:rFonts w:ascii="Arial" w:eastAsia="Times New Roman" w:hAnsi="Arial" w:cs="Arial"/>
                <w:b/>
                <w:sz w:val="23"/>
                <w:szCs w:val="23"/>
                <w:lang w:val="es-ES"/>
              </w:rPr>
              <w:t>$          296,644,269.24</w:t>
            </w:r>
          </w:p>
        </w:tc>
      </w:tr>
    </w:tbl>
    <w:p w:rsidR="001D164A" w:rsidRPr="001D164A" w:rsidRDefault="001D164A" w:rsidP="001D164A">
      <w:pPr>
        <w:rPr>
          <w:rFonts w:ascii="Arial" w:eastAsia="Times New Roman" w:hAnsi="Arial" w:cs="Arial"/>
          <w:sz w:val="23"/>
          <w:szCs w:val="23"/>
          <w:lang w:val="es-ES"/>
        </w:rPr>
      </w:pPr>
    </w:p>
    <w:p w:rsidR="001D164A" w:rsidRPr="001D164A" w:rsidRDefault="001D164A" w:rsidP="001D164A">
      <w:pPr>
        <w:rPr>
          <w:rFonts w:ascii="Arial" w:eastAsia="Times New Roman" w:hAnsi="Arial" w:cs="Arial"/>
          <w:b/>
          <w:sz w:val="23"/>
          <w:szCs w:val="23"/>
          <w:lang w:val="es-ES"/>
        </w:rPr>
      </w:pPr>
      <w:r w:rsidRPr="001D164A">
        <w:rPr>
          <w:rFonts w:ascii="Arial" w:eastAsia="Times New Roman" w:hAnsi="Arial" w:cs="Arial"/>
          <w:b/>
          <w:sz w:val="23"/>
          <w:szCs w:val="23"/>
          <w:lang w:val="es-ES"/>
        </w:rPr>
        <w:t>II.- FONDO DE APORTACIONES PARA LA INFRAESTRCUTURA SOCIAL MUNICIPAL</w:t>
      </w:r>
    </w:p>
    <w:p w:rsidR="001D164A" w:rsidRPr="001D164A" w:rsidRDefault="001D164A" w:rsidP="001D164A">
      <w:pPr>
        <w:tabs>
          <w:tab w:val="left" w:pos="708"/>
          <w:tab w:val="center" w:pos="4252"/>
          <w:tab w:val="right" w:pos="8504"/>
        </w:tabs>
        <w:rPr>
          <w:rFonts w:ascii="Arial" w:eastAsia="Times New Roman" w:hAnsi="Arial" w:cs="Arial"/>
          <w:sz w:val="23"/>
          <w:szCs w:val="23"/>
          <w:lang w:val="es-ES"/>
        </w:rPr>
      </w:pPr>
    </w:p>
    <w:tbl>
      <w:tblPr>
        <w:tblW w:w="9334" w:type="dxa"/>
        <w:jc w:val="center"/>
        <w:tblInd w:w="-72" w:type="dxa"/>
        <w:tblCellMar>
          <w:left w:w="70" w:type="dxa"/>
          <w:right w:w="70" w:type="dxa"/>
        </w:tblCellMar>
        <w:tblLook w:val="04A0"/>
      </w:tblPr>
      <w:tblGrid>
        <w:gridCol w:w="4844"/>
        <w:gridCol w:w="4490"/>
      </w:tblGrid>
      <w:tr w:rsidR="001D164A" w:rsidRPr="001D164A" w:rsidTr="001D164A">
        <w:trPr>
          <w:jc w:val="center"/>
        </w:trPr>
        <w:tc>
          <w:tcPr>
            <w:tcW w:w="4844" w:type="dxa"/>
            <w:hideMark/>
          </w:tcPr>
          <w:p w:rsidR="001D164A" w:rsidRPr="001D164A" w:rsidRDefault="001D164A" w:rsidP="001D164A">
            <w:pPr>
              <w:spacing w:line="276" w:lineRule="auto"/>
              <w:rPr>
                <w:rFonts w:ascii="Arial" w:eastAsia="Times New Roman" w:hAnsi="Arial" w:cs="Arial"/>
                <w:sz w:val="23"/>
                <w:szCs w:val="23"/>
                <w:lang w:val="es-ES"/>
              </w:rPr>
            </w:pPr>
            <w:r w:rsidRPr="001D164A">
              <w:rPr>
                <w:rFonts w:ascii="Arial" w:eastAsia="Times New Roman" w:hAnsi="Arial" w:cs="Arial"/>
                <w:sz w:val="23"/>
                <w:szCs w:val="23"/>
                <w:lang w:val="es-ES"/>
              </w:rPr>
              <w:t>A)- Obra Pública</w:t>
            </w:r>
          </w:p>
          <w:p w:rsidR="001D164A" w:rsidRPr="001D164A" w:rsidRDefault="001D164A" w:rsidP="001D164A">
            <w:pPr>
              <w:spacing w:line="276" w:lineRule="auto"/>
              <w:rPr>
                <w:rFonts w:ascii="Arial" w:eastAsia="Times New Roman" w:hAnsi="Arial" w:cs="Arial"/>
                <w:sz w:val="23"/>
                <w:szCs w:val="23"/>
                <w:lang w:val="es-ES"/>
              </w:rPr>
            </w:pPr>
            <w:r w:rsidRPr="001D164A">
              <w:rPr>
                <w:rFonts w:ascii="Arial" w:eastAsia="Times New Roman" w:hAnsi="Arial" w:cs="Arial"/>
                <w:sz w:val="23"/>
                <w:szCs w:val="23"/>
                <w:lang w:val="es-ES"/>
              </w:rPr>
              <w:t>B)-  Programa Desarrollo Institucional Municipal</w:t>
            </w:r>
          </w:p>
        </w:tc>
        <w:tc>
          <w:tcPr>
            <w:tcW w:w="4490" w:type="dxa"/>
            <w:hideMark/>
          </w:tcPr>
          <w:p w:rsidR="001D164A" w:rsidRPr="001D164A" w:rsidRDefault="001D164A" w:rsidP="001D164A">
            <w:pPr>
              <w:tabs>
                <w:tab w:val="left" w:pos="708"/>
                <w:tab w:val="center" w:pos="4252"/>
                <w:tab w:val="right" w:pos="8504"/>
              </w:tabs>
              <w:spacing w:line="276" w:lineRule="auto"/>
              <w:rPr>
                <w:rFonts w:ascii="Arial" w:eastAsia="Times New Roman" w:hAnsi="Arial" w:cs="Arial"/>
                <w:sz w:val="23"/>
                <w:szCs w:val="23"/>
                <w:lang w:val="es-ES"/>
              </w:rPr>
            </w:pPr>
            <w:r w:rsidRPr="001D164A">
              <w:rPr>
                <w:rFonts w:ascii="Arial" w:eastAsia="Times New Roman" w:hAnsi="Arial" w:cs="Arial"/>
                <w:sz w:val="23"/>
                <w:szCs w:val="23"/>
                <w:lang w:val="es-ES"/>
              </w:rPr>
              <w:t>$            22,756,377.89</w:t>
            </w:r>
          </w:p>
          <w:p w:rsidR="001D164A" w:rsidRPr="001D164A" w:rsidRDefault="001D164A" w:rsidP="001D164A">
            <w:pPr>
              <w:tabs>
                <w:tab w:val="left" w:pos="708"/>
                <w:tab w:val="center" w:pos="4252"/>
                <w:tab w:val="right" w:pos="8504"/>
              </w:tabs>
              <w:spacing w:line="276" w:lineRule="auto"/>
              <w:rPr>
                <w:rFonts w:ascii="Arial" w:eastAsia="Times New Roman" w:hAnsi="Arial" w:cs="Arial"/>
                <w:sz w:val="23"/>
                <w:szCs w:val="23"/>
                <w:lang w:val="es-ES"/>
              </w:rPr>
            </w:pPr>
            <w:r w:rsidRPr="001D164A">
              <w:rPr>
                <w:rFonts w:ascii="Arial" w:eastAsia="Times New Roman" w:hAnsi="Arial" w:cs="Arial"/>
                <w:sz w:val="23"/>
                <w:szCs w:val="23"/>
                <w:lang w:val="es-ES"/>
              </w:rPr>
              <w:t>$                 479,081.64</w:t>
            </w:r>
          </w:p>
        </w:tc>
      </w:tr>
      <w:tr w:rsidR="001D164A" w:rsidRPr="001D164A" w:rsidTr="001D164A">
        <w:trPr>
          <w:jc w:val="center"/>
        </w:trPr>
        <w:tc>
          <w:tcPr>
            <w:tcW w:w="4844" w:type="dxa"/>
            <w:hideMark/>
          </w:tcPr>
          <w:p w:rsidR="001D164A" w:rsidRPr="001D164A" w:rsidRDefault="001D164A" w:rsidP="001D164A">
            <w:pPr>
              <w:spacing w:line="276" w:lineRule="auto"/>
              <w:rPr>
                <w:rFonts w:ascii="Arial" w:eastAsia="Times New Roman" w:hAnsi="Arial" w:cs="Arial"/>
                <w:sz w:val="23"/>
                <w:szCs w:val="23"/>
                <w:lang w:val="es-ES"/>
              </w:rPr>
            </w:pPr>
            <w:r w:rsidRPr="001D164A">
              <w:rPr>
                <w:rFonts w:ascii="Arial" w:eastAsia="Times New Roman" w:hAnsi="Arial" w:cs="Arial"/>
                <w:sz w:val="23"/>
                <w:szCs w:val="23"/>
                <w:lang w:val="es-ES"/>
              </w:rPr>
              <w:t>B)- Gastos Indirectos</w:t>
            </w:r>
          </w:p>
        </w:tc>
        <w:tc>
          <w:tcPr>
            <w:tcW w:w="4490" w:type="dxa"/>
            <w:hideMark/>
          </w:tcPr>
          <w:p w:rsidR="001D164A" w:rsidRPr="001D164A" w:rsidRDefault="001D164A" w:rsidP="001D164A">
            <w:pPr>
              <w:spacing w:line="276" w:lineRule="auto"/>
              <w:rPr>
                <w:rFonts w:ascii="Arial" w:eastAsia="Times New Roman" w:hAnsi="Arial" w:cs="Arial"/>
                <w:sz w:val="23"/>
                <w:szCs w:val="23"/>
                <w:lang w:val="es-ES"/>
              </w:rPr>
            </w:pPr>
            <w:r w:rsidRPr="001D164A">
              <w:rPr>
                <w:rFonts w:ascii="Arial" w:eastAsia="Times New Roman" w:hAnsi="Arial" w:cs="Arial"/>
                <w:sz w:val="23"/>
                <w:szCs w:val="23"/>
                <w:lang w:val="es-ES"/>
              </w:rPr>
              <w:t>$                 718,622.46</w:t>
            </w:r>
          </w:p>
        </w:tc>
      </w:tr>
      <w:tr w:rsidR="001D164A" w:rsidRPr="001D164A" w:rsidTr="001D164A">
        <w:trPr>
          <w:trHeight w:val="80"/>
          <w:jc w:val="center"/>
        </w:trPr>
        <w:tc>
          <w:tcPr>
            <w:tcW w:w="4844" w:type="dxa"/>
          </w:tcPr>
          <w:p w:rsidR="001D164A" w:rsidRPr="001D164A" w:rsidRDefault="001D164A" w:rsidP="001D164A">
            <w:pPr>
              <w:keepNext/>
              <w:spacing w:line="276" w:lineRule="auto"/>
              <w:outlineLvl w:val="1"/>
              <w:rPr>
                <w:rFonts w:ascii="Arial" w:eastAsia="Times New Roman" w:hAnsi="Arial" w:cs="Arial"/>
                <w:sz w:val="23"/>
                <w:szCs w:val="23"/>
                <w:lang w:val="es-ES"/>
              </w:rPr>
            </w:pPr>
          </w:p>
        </w:tc>
        <w:tc>
          <w:tcPr>
            <w:tcW w:w="4490" w:type="dxa"/>
            <w:hideMark/>
          </w:tcPr>
          <w:p w:rsidR="001D164A" w:rsidRPr="001D164A" w:rsidRDefault="001D164A" w:rsidP="001D164A">
            <w:pPr>
              <w:spacing w:line="276" w:lineRule="auto"/>
              <w:rPr>
                <w:rFonts w:ascii="Arial" w:eastAsia="Times New Roman" w:hAnsi="Arial" w:cs="Arial"/>
                <w:noProof/>
                <w:sz w:val="23"/>
                <w:szCs w:val="23"/>
                <w:lang w:val="es-ES"/>
              </w:rPr>
            </w:pPr>
            <w:r w:rsidRPr="001D164A">
              <w:rPr>
                <w:rFonts w:ascii="Times New Roman" w:eastAsia="Times New Roman" w:hAnsi="Times New Roman" w:cs="Times New Roman"/>
                <w:sz w:val="23"/>
                <w:szCs w:val="23"/>
                <w:lang w:val="es-ES"/>
              </w:rPr>
              <w:pict>
                <v:line id="_x0000_s1031" style="position:absolute;z-index:251661312;mso-position-horizontal-relative:text;mso-position-vertical-relative:text" from="31.95pt,5.25pt" to="119.8pt,5.25pt"/>
              </w:pict>
            </w:r>
          </w:p>
        </w:tc>
      </w:tr>
      <w:tr w:rsidR="001D164A" w:rsidRPr="001D164A" w:rsidTr="001D164A">
        <w:trPr>
          <w:jc w:val="center"/>
        </w:trPr>
        <w:tc>
          <w:tcPr>
            <w:tcW w:w="4844" w:type="dxa"/>
            <w:hideMark/>
          </w:tcPr>
          <w:p w:rsidR="001D164A" w:rsidRPr="001D164A" w:rsidRDefault="001D164A" w:rsidP="001D164A">
            <w:pPr>
              <w:keepNext/>
              <w:spacing w:line="276" w:lineRule="auto"/>
              <w:jc w:val="center"/>
              <w:outlineLvl w:val="1"/>
              <w:rPr>
                <w:rFonts w:ascii="Arial" w:eastAsia="Times New Roman" w:hAnsi="Arial" w:cs="Arial"/>
                <w:b/>
                <w:sz w:val="23"/>
                <w:szCs w:val="23"/>
                <w:lang w:val="es-ES"/>
              </w:rPr>
            </w:pPr>
            <w:r w:rsidRPr="001D164A">
              <w:rPr>
                <w:rFonts w:ascii="Arial" w:eastAsia="Times New Roman" w:hAnsi="Arial" w:cs="Arial"/>
                <w:b/>
                <w:sz w:val="23"/>
                <w:szCs w:val="23"/>
                <w:lang w:val="es-ES"/>
              </w:rPr>
              <w:t>Total</w:t>
            </w:r>
          </w:p>
        </w:tc>
        <w:tc>
          <w:tcPr>
            <w:tcW w:w="4490" w:type="dxa"/>
            <w:hideMark/>
          </w:tcPr>
          <w:p w:rsidR="001D164A" w:rsidRPr="001D164A" w:rsidRDefault="001D164A" w:rsidP="001D164A">
            <w:pPr>
              <w:spacing w:line="276" w:lineRule="auto"/>
              <w:rPr>
                <w:rFonts w:ascii="Arial" w:eastAsia="Times New Roman" w:hAnsi="Arial" w:cs="Arial"/>
                <w:b/>
                <w:sz w:val="23"/>
                <w:szCs w:val="23"/>
                <w:lang w:val="es-ES"/>
              </w:rPr>
            </w:pPr>
            <w:r w:rsidRPr="001D164A">
              <w:rPr>
                <w:rFonts w:ascii="Arial" w:eastAsia="Times New Roman" w:hAnsi="Arial" w:cs="Arial"/>
                <w:b/>
                <w:sz w:val="23"/>
                <w:szCs w:val="23"/>
                <w:lang w:val="es-ES"/>
              </w:rPr>
              <w:t>$            23,954,081.99</w:t>
            </w:r>
          </w:p>
        </w:tc>
      </w:tr>
    </w:tbl>
    <w:p w:rsidR="00B46116" w:rsidRPr="00B46116" w:rsidRDefault="00B46116" w:rsidP="00B46116">
      <w:pPr>
        <w:jc w:val="both"/>
        <w:rPr>
          <w:rFonts w:ascii="Arial" w:eastAsia="Times New Roman" w:hAnsi="Arial" w:cs="Arial"/>
          <w:sz w:val="23"/>
          <w:szCs w:val="23"/>
          <w:lang w:val="es-MX"/>
        </w:rPr>
      </w:pPr>
    </w:p>
    <w:p w:rsidR="00B46116" w:rsidRPr="00B46116" w:rsidRDefault="00B46116" w:rsidP="00B46116">
      <w:pPr>
        <w:keepNext/>
        <w:jc w:val="both"/>
        <w:outlineLvl w:val="0"/>
        <w:rPr>
          <w:rFonts w:ascii="Arial" w:eastAsia="Times New Roman" w:hAnsi="Arial" w:cs="Arial"/>
          <w:bCs/>
          <w:sz w:val="23"/>
          <w:szCs w:val="23"/>
        </w:rPr>
      </w:pPr>
      <w:r w:rsidRPr="00B46116">
        <w:rPr>
          <w:rFonts w:ascii="Arial" w:eastAsia="Times New Roman" w:hAnsi="Arial" w:cs="Arial"/>
          <w:sz w:val="23"/>
          <w:szCs w:val="23"/>
        </w:rPr>
        <w:t>En virtud de lo anterior</w:t>
      </w:r>
      <w:r w:rsidRPr="00B46116">
        <w:rPr>
          <w:rFonts w:ascii="Arial" w:eastAsia="Times New Roman" w:hAnsi="Arial" w:cs="Arial"/>
          <w:bCs/>
          <w:sz w:val="23"/>
          <w:szCs w:val="23"/>
        </w:rPr>
        <w:t>, y una vez analizada la solicitud planteada, tiene a bien a proponer y recomendar la aprobación del siguiente proyecto de:</w:t>
      </w:r>
    </w:p>
    <w:p w:rsidR="00B46116" w:rsidRPr="00B46116" w:rsidRDefault="00B46116" w:rsidP="00B46116">
      <w:pPr>
        <w:keepNext/>
        <w:jc w:val="both"/>
        <w:outlineLvl w:val="0"/>
        <w:rPr>
          <w:rFonts w:ascii="Arial" w:eastAsia="Times New Roman" w:hAnsi="Arial" w:cs="Arial"/>
          <w:bCs/>
          <w:sz w:val="23"/>
          <w:szCs w:val="23"/>
        </w:rPr>
      </w:pPr>
    </w:p>
    <w:p w:rsidR="00B46116" w:rsidRPr="00B46116" w:rsidRDefault="00B46116" w:rsidP="00B46116">
      <w:pPr>
        <w:keepNext/>
        <w:jc w:val="center"/>
        <w:outlineLvl w:val="0"/>
        <w:rPr>
          <w:rFonts w:ascii="Arial" w:eastAsia="Times New Roman" w:hAnsi="Arial" w:cs="Arial"/>
          <w:bCs/>
          <w:sz w:val="23"/>
          <w:szCs w:val="23"/>
          <w:lang w:val="es-ES"/>
        </w:rPr>
      </w:pPr>
      <w:r w:rsidRPr="00B46116">
        <w:rPr>
          <w:rFonts w:ascii="Arial" w:eastAsia="Times New Roman" w:hAnsi="Arial" w:cs="Arial"/>
          <w:b/>
          <w:bCs/>
          <w:sz w:val="23"/>
          <w:szCs w:val="23"/>
          <w:lang w:val="es-ES"/>
        </w:rPr>
        <w:t>ACUERDO</w:t>
      </w:r>
    </w:p>
    <w:p w:rsidR="001D164A" w:rsidRPr="001D164A" w:rsidRDefault="001D164A" w:rsidP="001D164A">
      <w:pPr>
        <w:keepNext/>
        <w:jc w:val="both"/>
        <w:outlineLvl w:val="0"/>
        <w:rPr>
          <w:rFonts w:ascii="Arial" w:eastAsia="Times New Roman" w:hAnsi="Arial" w:cs="Arial"/>
          <w:b/>
          <w:sz w:val="23"/>
          <w:szCs w:val="23"/>
          <w:u w:val="single"/>
          <w:lang w:val="es-ES"/>
        </w:rPr>
      </w:pPr>
    </w:p>
    <w:p w:rsidR="001D164A" w:rsidRPr="001D164A" w:rsidRDefault="00B46116" w:rsidP="001D164A">
      <w:pPr>
        <w:keepNext/>
        <w:jc w:val="both"/>
        <w:outlineLvl w:val="0"/>
        <w:rPr>
          <w:rFonts w:ascii="Arial" w:eastAsia="Times New Roman" w:hAnsi="Arial" w:cs="Arial"/>
          <w:sz w:val="23"/>
          <w:szCs w:val="23"/>
          <w:u w:val="single"/>
          <w:lang w:val="es-ES"/>
        </w:rPr>
      </w:pPr>
      <w:r w:rsidRPr="00B46116">
        <w:rPr>
          <w:rFonts w:ascii="Arial" w:eastAsia="Times New Roman" w:hAnsi="Arial" w:cs="Arial"/>
          <w:b/>
          <w:sz w:val="23"/>
          <w:szCs w:val="23"/>
          <w:lang w:val="es-ES"/>
        </w:rPr>
        <w:t>PRIMERO:</w:t>
      </w:r>
      <w:r w:rsidRPr="00B46116">
        <w:rPr>
          <w:rFonts w:ascii="Arial" w:eastAsia="Times New Roman" w:hAnsi="Arial" w:cs="Arial"/>
          <w:b/>
          <w:sz w:val="23"/>
          <w:szCs w:val="23"/>
          <w:u w:val="single"/>
          <w:lang w:val="es-ES"/>
        </w:rPr>
        <w:t xml:space="preserve"> </w:t>
      </w:r>
      <w:r w:rsidRPr="00B46116">
        <w:rPr>
          <w:rFonts w:ascii="Arial" w:eastAsia="Times New Roman" w:hAnsi="Arial" w:cs="Arial"/>
          <w:sz w:val="23"/>
          <w:szCs w:val="23"/>
        </w:rPr>
        <w:t xml:space="preserve">Se aprueba, </w:t>
      </w:r>
      <w:r w:rsidR="001D164A" w:rsidRPr="00B46116">
        <w:rPr>
          <w:rFonts w:ascii="Arial" w:eastAsia="Times New Roman" w:hAnsi="Arial" w:cs="Arial"/>
          <w:sz w:val="23"/>
          <w:szCs w:val="23"/>
          <w:lang w:val="es-ES"/>
        </w:rPr>
        <w:t>la distribu</w:t>
      </w:r>
      <w:r w:rsidRPr="00B46116">
        <w:rPr>
          <w:rFonts w:ascii="Arial" w:eastAsia="Times New Roman" w:hAnsi="Arial" w:cs="Arial"/>
          <w:sz w:val="23"/>
          <w:szCs w:val="23"/>
          <w:lang w:val="es-ES"/>
        </w:rPr>
        <w:t xml:space="preserve">ción </w:t>
      </w:r>
      <w:r w:rsidR="001D164A" w:rsidRPr="00B46116">
        <w:rPr>
          <w:rFonts w:ascii="Arial" w:eastAsia="Times New Roman" w:hAnsi="Arial" w:cs="Arial"/>
          <w:sz w:val="23"/>
          <w:szCs w:val="23"/>
          <w:lang w:val="es-ES"/>
        </w:rPr>
        <w:t xml:space="preserve">de </w:t>
      </w:r>
      <w:r w:rsidRPr="00B46116">
        <w:rPr>
          <w:rFonts w:ascii="Arial" w:eastAsia="Times New Roman" w:hAnsi="Arial" w:cs="Arial"/>
          <w:sz w:val="23"/>
          <w:szCs w:val="23"/>
          <w:lang w:val="es-ES"/>
        </w:rPr>
        <w:t xml:space="preserve">los </w:t>
      </w:r>
      <w:r w:rsidR="009E2EE9">
        <w:rPr>
          <w:rFonts w:ascii="Arial" w:eastAsia="Times New Roman" w:hAnsi="Arial" w:cs="Arial"/>
          <w:sz w:val="23"/>
          <w:szCs w:val="23"/>
          <w:lang w:val="es-ES"/>
        </w:rPr>
        <w:t>recursos provenientes del R</w:t>
      </w:r>
      <w:r w:rsidR="001D164A" w:rsidRPr="00B46116">
        <w:rPr>
          <w:rFonts w:ascii="Arial" w:eastAsia="Times New Roman" w:hAnsi="Arial" w:cs="Arial"/>
          <w:sz w:val="23"/>
          <w:szCs w:val="23"/>
          <w:lang w:val="es-ES"/>
        </w:rPr>
        <w:t>amo 33 federal, con cargo al fondo de aportaciones para el fortalecimiento de los municip</w:t>
      </w:r>
      <w:r w:rsidR="009E2EE9">
        <w:rPr>
          <w:rFonts w:ascii="Arial" w:eastAsia="Times New Roman" w:hAnsi="Arial" w:cs="Arial"/>
          <w:sz w:val="23"/>
          <w:szCs w:val="23"/>
          <w:lang w:val="es-ES"/>
        </w:rPr>
        <w:t>ios y de las demarcaciones del Distrito F</w:t>
      </w:r>
      <w:r w:rsidR="001D164A" w:rsidRPr="00B46116">
        <w:rPr>
          <w:rFonts w:ascii="Arial" w:eastAsia="Times New Roman" w:hAnsi="Arial" w:cs="Arial"/>
          <w:sz w:val="23"/>
          <w:szCs w:val="23"/>
          <w:lang w:val="es-ES"/>
        </w:rPr>
        <w:t>ederal y el fondo de aportaciones para la infraestructura social municipal y de las de</w:t>
      </w:r>
      <w:r w:rsidR="009E2EE9">
        <w:rPr>
          <w:rFonts w:ascii="Arial" w:eastAsia="Times New Roman" w:hAnsi="Arial" w:cs="Arial"/>
          <w:sz w:val="23"/>
          <w:szCs w:val="23"/>
          <w:lang w:val="es-ES"/>
        </w:rPr>
        <w:t>marcaciones territoriales  del Distrito Federal, para el ejercicio f</w:t>
      </w:r>
      <w:r w:rsidR="001D164A" w:rsidRPr="00B46116">
        <w:rPr>
          <w:rFonts w:ascii="Arial" w:eastAsia="Times New Roman" w:hAnsi="Arial" w:cs="Arial"/>
          <w:sz w:val="23"/>
          <w:szCs w:val="23"/>
          <w:lang w:val="es-ES"/>
        </w:rPr>
        <w:t>iscal  2019.</w:t>
      </w:r>
    </w:p>
    <w:p w:rsidR="001D164A" w:rsidRPr="001D164A" w:rsidRDefault="001D164A" w:rsidP="001D164A">
      <w:pPr>
        <w:rPr>
          <w:rFonts w:ascii="Arial" w:eastAsia="Times New Roman" w:hAnsi="Arial" w:cs="Arial"/>
          <w:sz w:val="23"/>
          <w:szCs w:val="23"/>
          <w:lang w:val="es-ES"/>
        </w:rPr>
      </w:pPr>
    </w:p>
    <w:p w:rsidR="00B46116" w:rsidRPr="00B46116" w:rsidRDefault="00B46116" w:rsidP="00B46116">
      <w:pPr>
        <w:jc w:val="both"/>
        <w:rPr>
          <w:rFonts w:ascii="Arial" w:hAnsi="Arial" w:cs="Arial"/>
          <w:sz w:val="23"/>
          <w:szCs w:val="23"/>
        </w:rPr>
      </w:pPr>
      <w:r w:rsidRPr="00B46116">
        <w:rPr>
          <w:rFonts w:ascii="Arial" w:hAnsi="Arial" w:cs="Arial"/>
          <w:b/>
          <w:sz w:val="23"/>
          <w:szCs w:val="23"/>
        </w:rPr>
        <w:t xml:space="preserve">SEGUNDO.- </w:t>
      </w:r>
      <w:r w:rsidRPr="00B46116">
        <w:rPr>
          <w:rFonts w:ascii="Arial" w:hAnsi="Arial" w:cs="Arial"/>
          <w:bCs/>
          <w:sz w:val="23"/>
          <w:szCs w:val="23"/>
        </w:rPr>
        <w:t>Publíquese el presente acuerdo en la Gaceta Municipal.</w:t>
      </w:r>
      <w:r w:rsidRPr="00B46116">
        <w:rPr>
          <w:rFonts w:ascii="Arial" w:hAnsi="Arial" w:cs="Arial"/>
          <w:bCs/>
          <w:sz w:val="23"/>
          <w:szCs w:val="23"/>
        </w:rPr>
        <w:tab/>
      </w:r>
    </w:p>
    <w:p w:rsidR="00B46116" w:rsidRPr="00B46116" w:rsidRDefault="00B46116" w:rsidP="00B46116">
      <w:pPr>
        <w:jc w:val="both"/>
        <w:rPr>
          <w:rFonts w:ascii="Arial" w:hAnsi="Arial" w:cs="Arial"/>
          <w:sz w:val="23"/>
          <w:szCs w:val="23"/>
        </w:rPr>
      </w:pPr>
    </w:p>
    <w:p w:rsidR="00B46116" w:rsidRPr="00B46116" w:rsidRDefault="00B46116" w:rsidP="00B46116">
      <w:pPr>
        <w:rPr>
          <w:rFonts w:ascii="Arial" w:hAnsi="Arial" w:cs="Arial"/>
          <w:b/>
          <w:sz w:val="23"/>
          <w:szCs w:val="23"/>
        </w:rPr>
      </w:pPr>
      <w:r w:rsidRPr="00B46116">
        <w:rPr>
          <w:rFonts w:ascii="Arial" w:hAnsi="Arial" w:cs="Arial"/>
          <w:sz w:val="23"/>
          <w:szCs w:val="23"/>
        </w:rPr>
        <w:t>Así lo acuerdan y suscriben a los 25 días del mes de marzo del año 2019 en San Nicolás de los Garza, Nuevo León, los integrantes de la:</w:t>
      </w:r>
    </w:p>
    <w:p w:rsidR="00B46116" w:rsidRPr="00B46116" w:rsidRDefault="00B46116" w:rsidP="00B46116">
      <w:pPr>
        <w:rPr>
          <w:rFonts w:ascii="Arial" w:hAnsi="Arial" w:cs="Arial"/>
          <w:b/>
          <w:sz w:val="23"/>
          <w:szCs w:val="23"/>
        </w:rPr>
      </w:pPr>
    </w:p>
    <w:p w:rsidR="00B46116" w:rsidRPr="00B46116" w:rsidRDefault="00B46116" w:rsidP="00B46116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COMISIÓ</w:t>
      </w:r>
      <w:r w:rsidRPr="00B46116">
        <w:rPr>
          <w:rFonts w:ascii="Arial" w:hAnsi="Arial" w:cs="Arial"/>
          <w:b/>
          <w:sz w:val="23"/>
          <w:szCs w:val="23"/>
        </w:rPr>
        <w:t>N DE HACIENDA MUNICIPAL</w:t>
      </w:r>
    </w:p>
    <w:p w:rsidR="00B46116" w:rsidRPr="00B46116" w:rsidRDefault="00B46116" w:rsidP="00B46116">
      <w:pPr>
        <w:jc w:val="center"/>
        <w:rPr>
          <w:rFonts w:ascii="Arial" w:hAnsi="Arial" w:cs="Arial"/>
          <w:b/>
          <w:sz w:val="23"/>
          <w:szCs w:val="23"/>
        </w:rPr>
      </w:pPr>
    </w:p>
    <w:p w:rsidR="00B46116" w:rsidRPr="00B46116" w:rsidRDefault="00B46116" w:rsidP="00B46116">
      <w:pPr>
        <w:pStyle w:val="Sinespaciado"/>
        <w:jc w:val="both"/>
        <w:rPr>
          <w:rFonts w:ascii="Arial" w:hAnsi="Arial" w:cs="Arial"/>
          <w:sz w:val="23"/>
          <w:szCs w:val="23"/>
          <w:lang w:val="es-ES_tradnl"/>
        </w:rPr>
      </w:pPr>
    </w:p>
    <w:p w:rsidR="00B46116" w:rsidRPr="00B46116" w:rsidRDefault="00B46116" w:rsidP="00B46116">
      <w:pPr>
        <w:pStyle w:val="Sinespaciado"/>
        <w:jc w:val="both"/>
        <w:rPr>
          <w:rFonts w:ascii="Arial" w:hAnsi="Arial" w:cs="Arial"/>
          <w:sz w:val="23"/>
          <w:szCs w:val="23"/>
        </w:rPr>
      </w:pPr>
    </w:p>
    <w:p w:rsidR="00B46116" w:rsidRPr="00B46116" w:rsidRDefault="00B46116" w:rsidP="00B46116">
      <w:pPr>
        <w:jc w:val="center"/>
        <w:rPr>
          <w:rFonts w:ascii="Arial" w:hAnsi="Arial" w:cs="Arial"/>
          <w:sz w:val="23"/>
          <w:szCs w:val="23"/>
        </w:rPr>
      </w:pPr>
      <w:r w:rsidRPr="00B46116">
        <w:rPr>
          <w:rFonts w:ascii="Arial" w:hAnsi="Arial" w:cs="Arial"/>
          <w:sz w:val="23"/>
          <w:szCs w:val="23"/>
        </w:rPr>
        <w:t>C. ROBERTO BUENO FALCÓN</w:t>
      </w:r>
    </w:p>
    <w:p w:rsidR="00B46116" w:rsidRPr="00B46116" w:rsidRDefault="00B46116" w:rsidP="00B46116">
      <w:pPr>
        <w:jc w:val="center"/>
        <w:rPr>
          <w:rFonts w:ascii="Arial" w:hAnsi="Arial" w:cs="Arial"/>
          <w:sz w:val="23"/>
          <w:szCs w:val="23"/>
        </w:rPr>
      </w:pPr>
      <w:r w:rsidRPr="00B46116">
        <w:rPr>
          <w:rFonts w:ascii="Arial" w:hAnsi="Arial" w:cs="Arial"/>
          <w:sz w:val="23"/>
          <w:szCs w:val="23"/>
        </w:rPr>
        <w:t>PRESIDENTE</w:t>
      </w:r>
    </w:p>
    <w:p w:rsidR="00B46116" w:rsidRPr="00B46116" w:rsidRDefault="00B46116" w:rsidP="00B46116">
      <w:pPr>
        <w:tabs>
          <w:tab w:val="center" w:pos="2410"/>
          <w:tab w:val="center" w:pos="7371"/>
        </w:tabs>
        <w:rPr>
          <w:rFonts w:ascii="Arial" w:hAnsi="Arial" w:cs="Arial"/>
          <w:sz w:val="23"/>
          <w:szCs w:val="23"/>
        </w:rPr>
      </w:pPr>
    </w:p>
    <w:p w:rsidR="00B46116" w:rsidRPr="00B46116" w:rsidRDefault="00B46116" w:rsidP="00B46116">
      <w:pPr>
        <w:tabs>
          <w:tab w:val="center" w:pos="2410"/>
          <w:tab w:val="center" w:pos="7371"/>
        </w:tabs>
        <w:rPr>
          <w:rFonts w:ascii="Arial" w:hAnsi="Arial" w:cs="Arial"/>
          <w:sz w:val="23"/>
          <w:szCs w:val="23"/>
        </w:rPr>
      </w:pPr>
    </w:p>
    <w:p w:rsidR="00B46116" w:rsidRPr="00B46116" w:rsidRDefault="00B46116" w:rsidP="00B46116">
      <w:pPr>
        <w:tabs>
          <w:tab w:val="center" w:pos="2694"/>
          <w:tab w:val="center" w:pos="7513"/>
        </w:tabs>
        <w:rPr>
          <w:rFonts w:ascii="Arial" w:hAnsi="Arial" w:cs="Arial"/>
          <w:sz w:val="23"/>
          <w:szCs w:val="23"/>
        </w:rPr>
      </w:pPr>
      <w:r w:rsidRPr="00B46116">
        <w:rPr>
          <w:rFonts w:ascii="Arial" w:hAnsi="Arial" w:cs="Arial"/>
          <w:sz w:val="23"/>
          <w:szCs w:val="23"/>
        </w:rPr>
        <w:tab/>
        <w:t>C. CLAUDIA CANO RODRÍGUEZ</w:t>
      </w:r>
      <w:r w:rsidRPr="00B46116">
        <w:rPr>
          <w:rFonts w:ascii="Arial" w:hAnsi="Arial" w:cs="Arial"/>
          <w:sz w:val="23"/>
          <w:szCs w:val="23"/>
        </w:rPr>
        <w:tab/>
        <w:t>C. YANET ILEANA GARZA CARVAJAL</w:t>
      </w:r>
    </w:p>
    <w:p w:rsidR="00B46116" w:rsidRPr="00B46116" w:rsidRDefault="00B46116" w:rsidP="00B46116">
      <w:pPr>
        <w:tabs>
          <w:tab w:val="center" w:pos="2694"/>
          <w:tab w:val="center" w:pos="7513"/>
        </w:tabs>
        <w:rPr>
          <w:rFonts w:ascii="Arial" w:hAnsi="Arial" w:cs="Arial"/>
          <w:sz w:val="23"/>
          <w:szCs w:val="23"/>
        </w:rPr>
      </w:pPr>
      <w:r w:rsidRPr="00B46116">
        <w:rPr>
          <w:rFonts w:ascii="Arial" w:hAnsi="Arial" w:cs="Arial"/>
          <w:sz w:val="23"/>
          <w:szCs w:val="23"/>
        </w:rPr>
        <w:tab/>
        <w:t>SECRETARIA</w:t>
      </w:r>
      <w:r w:rsidRPr="00B46116">
        <w:rPr>
          <w:rFonts w:ascii="Arial" w:hAnsi="Arial" w:cs="Arial"/>
          <w:sz w:val="23"/>
          <w:szCs w:val="23"/>
        </w:rPr>
        <w:tab/>
        <w:t>VOCAL</w:t>
      </w:r>
    </w:p>
    <w:p w:rsidR="00B46116" w:rsidRPr="00B46116" w:rsidRDefault="00B46116" w:rsidP="00B46116">
      <w:pPr>
        <w:tabs>
          <w:tab w:val="center" w:pos="2694"/>
          <w:tab w:val="center" w:pos="7513"/>
        </w:tabs>
        <w:rPr>
          <w:rFonts w:ascii="Arial" w:hAnsi="Arial" w:cs="Arial"/>
          <w:sz w:val="23"/>
          <w:szCs w:val="23"/>
        </w:rPr>
      </w:pPr>
    </w:p>
    <w:p w:rsidR="00B46116" w:rsidRPr="00B46116" w:rsidRDefault="00B46116" w:rsidP="00B46116">
      <w:pPr>
        <w:tabs>
          <w:tab w:val="center" w:pos="2694"/>
          <w:tab w:val="center" w:pos="7513"/>
        </w:tabs>
        <w:rPr>
          <w:rFonts w:ascii="Arial" w:hAnsi="Arial" w:cs="Arial"/>
          <w:sz w:val="23"/>
          <w:szCs w:val="23"/>
        </w:rPr>
      </w:pPr>
    </w:p>
    <w:p w:rsidR="00B46116" w:rsidRPr="00B46116" w:rsidRDefault="00B46116" w:rsidP="00B46116">
      <w:pPr>
        <w:tabs>
          <w:tab w:val="center" w:pos="2694"/>
          <w:tab w:val="center" w:pos="7513"/>
        </w:tabs>
        <w:rPr>
          <w:rFonts w:ascii="Arial" w:hAnsi="Arial" w:cs="Arial"/>
          <w:sz w:val="23"/>
          <w:szCs w:val="23"/>
        </w:rPr>
      </w:pPr>
    </w:p>
    <w:p w:rsidR="00B46116" w:rsidRPr="00B46116" w:rsidRDefault="00B46116" w:rsidP="00B46116">
      <w:pPr>
        <w:tabs>
          <w:tab w:val="center" w:pos="2694"/>
          <w:tab w:val="center" w:pos="7513"/>
        </w:tabs>
        <w:rPr>
          <w:rFonts w:ascii="Arial" w:hAnsi="Arial" w:cs="Arial"/>
          <w:sz w:val="23"/>
          <w:szCs w:val="23"/>
        </w:rPr>
      </w:pPr>
      <w:r w:rsidRPr="00B46116">
        <w:rPr>
          <w:rFonts w:ascii="Arial" w:hAnsi="Arial" w:cs="Arial"/>
          <w:sz w:val="23"/>
          <w:szCs w:val="23"/>
        </w:rPr>
        <w:tab/>
        <w:t>C. SERGIO GALAVIZ GARZA</w:t>
      </w:r>
      <w:r w:rsidRPr="00B46116">
        <w:rPr>
          <w:rFonts w:ascii="Arial" w:hAnsi="Arial" w:cs="Arial"/>
          <w:sz w:val="23"/>
          <w:szCs w:val="23"/>
        </w:rPr>
        <w:tab/>
        <w:t>C. JOSÉ LUIS RODRÍGUEZ ROQUE</w:t>
      </w:r>
    </w:p>
    <w:p w:rsidR="00B46116" w:rsidRPr="00B46116" w:rsidRDefault="00B46116" w:rsidP="00B46116">
      <w:pPr>
        <w:tabs>
          <w:tab w:val="center" w:pos="2694"/>
          <w:tab w:val="center" w:pos="7513"/>
        </w:tabs>
        <w:rPr>
          <w:rFonts w:ascii="Arial" w:hAnsi="Arial" w:cs="Arial"/>
          <w:sz w:val="23"/>
          <w:szCs w:val="23"/>
        </w:rPr>
      </w:pPr>
      <w:r w:rsidRPr="00B46116">
        <w:rPr>
          <w:rFonts w:ascii="Arial" w:hAnsi="Arial" w:cs="Arial"/>
          <w:sz w:val="23"/>
          <w:szCs w:val="23"/>
        </w:rPr>
        <w:tab/>
        <w:t>VOCAL</w:t>
      </w:r>
      <w:r w:rsidRPr="00B46116">
        <w:rPr>
          <w:rFonts w:ascii="Arial" w:hAnsi="Arial" w:cs="Arial"/>
          <w:sz w:val="23"/>
          <w:szCs w:val="23"/>
        </w:rPr>
        <w:tab/>
        <w:t>VOCAL</w:t>
      </w:r>
    </w:p>
    <w:p w:rsidR="0020643D" w:rsidRPr="001D164A" w:rsidRDefault="0020643D" w:rsidP="00B46116">
      <w:pPr>
        <w:spacing w:line="264" w:lineRule="auto"/>
        <w:rPr>
          <w:rFonts w:ascii="Arial" w:hAnsi="Arial" w:cs="Arial"/>
          <w:color w:val="404040"/>
          <w:lang w:val="es-ES"/>
        </w:rPr>
      </w:pPr>
    </w:p>
    <w:sectPr w:rsidR="0020643D" w:rsidRPr="001D164A" w:rsidSect="00E340C9">
      <w:headerReference w:type="default" r:id="rId8"/>
      <w:footerReference w:type="default" r:id="rId9"/>
      <w:pgSz w:w="12240" w:h="15840"/>
      <w:pgMar w:top="1702" w:right="758" w:bottom="2127" w:left="851" w:header="426" w:footer="2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AF7" w:rsidRDefault="00644AF7" w:rsidP="00F013CE">
      <w:r>
        <w:separator/>
      </w:r>
    </w:p>
  </w:endnote>
  <w:endnote w:type="continuationSeparator" w:id="0">
    <w:p w:rsidR="00644AF7" w:rsidRDefault="00644AF7" w:rsidP="00F013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3CE" w:rsidRDefault="005976CA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-499442</wp:posOffset>
          </wp:positionH>
          <wp:positionV relativeFrom="paragraph">
            <wp:posOffset>-1196283</wp:posOffset>
          </wp:positionV>
          <wp:extent cx="7731457" cy="1473958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lec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31457" cy="14739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AF7" w:rsidRDefault="00644AF7" w:rsidP="00F013CE">
      <w:r>
        <w:separator/>
      </w:r>
    </w:p>
  </w:footnote>
  <w:footnote w:type="continuationSeparator" w:id="0">
    <w:p w:rsidR="00644AF7" w:rsidRDefault="00644AF7" w:rsidP="00F013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3CE" w:rsidRPr="0069075E" w:rsidRDefault="007E3C82" w:rsidP="0069075E">
    <w:pPr>
      <w:pStyle w:val="Encabezado"/>
    </w:pPr>
    <w:r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3" o:spid="_x0000_s7169" type="#_x0000_t202" style="position:absolute;margin-left:271.7pt;margin-top:.5pt;width:254.7pt;height:62.7pt;z-index:251662336;visibility:visible;mso-width-relative:margin;mso-height-relative:margin" filled="f" stroked="f">
          <v:textbox style="mso-next-textbox:#Cuadro de texto 3">
            <w:txbxContent>
              <w:p w:rsidR="00102915" w:rsidRPr="00EB7BFB" w:rsidRDefault="00102915" w:rsidP="00102915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311621">
                  <w:rPr>
                    <w:rFonts w:ascii="Arial" w:hAnsi="Arial" w:cs="Arial"/>
                    <w:b/>
                    <w:color w:val="003C80"/>
                    <w:sz w:val="28"/>
                    <w:szCs w:val="28"/>
                  </w:rPr>
                  <w:t xml:space="preserve">SECRETARÍA DE </w:t>
                </w:r>
                <w:r>
                  <w:rPr>
                    <w:rFonts w:ascii="Arial" w:hAnsi="Arial" w:cs="Arial"/>
                    <w:b/>
                    <w:color w:val="003C80"/>
                    <w:sz w:val="28"/>
                    <w:szCs w:val="28"/>
                  </w:rPr>
                  <w:t>AYUNTAMIENTO</w:t>
                </w:r>
              </w:p>
              <w:p w:rsidR="00102915" w:rsidRPr="008763B2" w:rsidRDefault="008763B2" w:rsidP="008763B2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color w:val="003C8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3C80"/>
                    <w:sz w:val="28"/>
                    <w:szCs w:val="28"/>
                  </w:rPr>
                  <w:t>DIRECCIÓ</w:t>
                </w:r>
                <w:r w:rsidR="00102915" w:rsidRPr="008763B2">
                  <w:rPr>
                    <w:rFonts w:ascii="Arial" w:hAnsi="Arial" w:cs="Arial"/>
                    <w:b/>
                    <w:color w:val="003C80"/>
                    <w:sz w:val="28"/>
                    <w:szCs w:val="28"/>
                  </w:rPr>
                  <w:t>N DE GOBIERNO</w:t>
                </w:r>
              </w:p>
            </w:txbxContent>
          </v:textbox>
        </v:shape>
      </w:pict>
    </w:r>
    <w:r w:rsidR="0069075E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-6078</wp:posOffset>
          </wp:positionH>
          <wp:positionV relativeFrom="paragraph">
            <wp:posOffset>-257869</wp:posOffset>
          </wp:positionV>
          <wp:extent cx="3213463" cy="1214452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scud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33046" cy="12218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7638"/>
    <w:multiLevelType w:val="hybridMultilevel"/>
    <w:tmpl w:val="5D7AA2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C4F36"/>
    <w:multiLevelType w:val="hybridMultilevel"/>
    <w:tmpl w:val="1A6ABC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872A1"/>
    <w:multiLevelType w:val="hybridMultilevel"/>
    <w:tmpl w:val="9FEC8BE0"/>
    <w:lvl w:ilvl="0" w:tplc="5D0887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F3F38"/>
    <w:multiLevelType w:val="hybridMultilevel"/>
    <w:tmpl w:val="A20AD95A"/>
    <w:lvl w:ilvl="0" w:tplc="FAFA15E4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F4B5A"/>
    <w:multiLevelType w:val="hybridMultilevel"/>
    <w:tmpl w:val="37CC12D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B171F"/>
    <w:multiLevelType w:val="hybridMultilevel"/>
    <w:tmpl w:val="05D8703E"/>
    <w:lvl w:ilvl="0" w:tplc="4A18CAB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D4AEF"/>
    <w:multiLevelType w:val="hybridMultilevel"/>
    <w:tmpl w:val="FCA60A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CA41D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1F32619"/>
    <w:multiLevelType w:val="hybridMultilevel"/>
    <w:tmpl w:val="913637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A81DD7"/>
    <w:multiLevelType w:val="hybridMultilevel"/>
    <w:tmpl w:val="0138F9D8"/>
    <w:lvl w:ilvl="0" w:tplc="629C98AA">
      <w:start w:val="1"/>
      <w:numFmt w:val="upperRoman"/>
      <w:lvlText w:val="%1.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97787E"/>
    <w:multiLevelType w:val="singleLevel"/>
    <w:tmpl w:val="787A6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</w:abstractNum>
  <w:abstractNum w:abstractNumId="11">
    <w:nsid w:val="6E4942D8"/>
    <w:multiLevelType w:val="hybridMultilevel"/>
    <w:tmpl w:val="52E468B2"/>
    <w:lvl w:ilvl="0" w:tplc="12F237D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3922E7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6FD0E0B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7DDE2C8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C28E54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7468467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C7F45E8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539AA51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E5CA06D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72543E7F"/>
    <w:multiLevelType w:val="hybridMultilevel"/>
    <w:tmpl w:val="45D08C18"/>
    <w:lvl w:ilvl="0" w:tplc="1054DD0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12"/>
  </w:num>
  <w:num w:numId="10">
    <w:abstractNumId w:val="6"/>
  </w:num>
  <w:num w:numId="11">
    <w:abstractNumId w:val="11"/>
  </w:num>
  <w:num w:numId="12">
    <w:abstractNumId w:val="7"/>
    <w:lvlOverride w:ilvl="0"/>
  </w:num>
  <w:num w:numId="13">
    <w:abstractNumId w:val="1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62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062DB"/>
    <w:rsid w:val="000055EC"/>
    <w:rsid w:val="000139C2"/>
    <w:rsid w:val="0002768F"/>
    <w:rsid w:val="00030C46"/>
    <w:rsid w:val="00030F46"/>
    <w:rsid w:val="00031403"/>
    <w:rsid w:val="00037E52"/>
    <w:rsid w:val="000429B2"/>
    <w:rsid w:val="000569B1"/>
    <w:rsid w:val="00070F3C"/>
    <w:rsid w:val="000828E0"/>
    <w:rsid w:val="00095C91"/>
    <w:rsid w:val="00096FC2"/>
    <w:rsid w:val="000A1528"/>
    <w:rsid w:val="000B30E0"/>
    <w:rsid w:val="000B5ED3"/>
    <w:rsid w:val="000E136F"/>
    <w:rsid w:val="00102915"/>
    <w:rsid w:val="00110AA6"/>
    <w:rsid w:val="001146CC"/>
    <w:rsid w:val="00121598"/>
    <w:rsid w:val="00123433"/>
    <w:rsid w:val="0013007A"/>
    <w:rsid w:val="00130CB5"/>
    <w:rsid w:val="00137C61"/>
    <w:rsid w:val="00141D49"/>
    <w:rsid w:val="0016262D"/>
    <w:rsid w:val="001810A5"/>
    <w:rsid w:val="001A2B6E"/>
    <w:rsid w:val="001B1C76"/>
    <w:rsid w:val="001B65CF"/>
    <w:rsid w:val="001D164A"/>
    <w:rsid w:val="001E22E9"/>
    <w:rsid w:val="0020643D"/>
    <w:rsid w:val="00210EB6"/>
    <w:rsid w:val="00213982"/>
    <w:rsid w:val="00224B37"/>
    <w:rsid w:val="0022715C"/>
    <w:rsid w:val="00227965"/>
    <w:rsid w:val="0023147C"/>
    <w:rsid w:val="00242CBE"/>
    <w:rsid w:val="00262DFA"/>
    <w:rsid w:val="00264AD2"/>
    <w:rsid w:val="00287BF9"/>
    <w:rsid w:val="00294A65"/>
    <w:rsid w:val="002B4201"/>
    <w:rsid w:val="002B6B09"/>
    <w:rsid w:val="002C47EF"/>
    <w:rsid w:val="002D7BD7"/>
    <w:rsid w:val="00305073"/>
    <w:rsid w:val="003056AA"/>
    <w:rsid w:val="00311621"/>
    <w:rsid w:val="00326A9B"/>
    <w:rsid w:val="00364E81"/>
    <w:rsid w:val="00373C27"/>
    <w:rsid w:val="003D0ABF"/>
    <w:rsid w:val="003E1661"/>
    <w:rsid w:val="003F14C0"/>
    <w:rsid w:val="00405EAF"/>
    <w:rsid w:val="00446057"/>
    <w:rsid w:val="00465B78"/>
    <w:rsid w:val="004954E1"/>
    <w:rsid w:val="004C3F28"/>
    <w:rsid w:val="004C4257"/>
    <w:rsid w:val="004C617A"/>
    <w:rsid w:val="004C7267"/>
    <w:rsid w:val="00501F1D"/>
    <w:rsid w:val="00551F4F"/>
    <w:rsid w:val="005629A1"/>
    <w:rsid w:val="005976CA"/>
    <w:rsid w:val="005B0624"/>
    <w:rsid w:val="005B2712"/>
    <w:rsid w:val="005C7969"/>
    <w:rsid w:val="005E475F"/>
    <w:rsid w:val="005F2F33"/>
    <w:rsid w:val="005F6F5C"/>
    <w:rsid w:val="0060222A"/>
    <w:rsid w:val="006062DB"/>
    <w:rsid w:val="00615500"/>
    <w:rsid w:val="00632ED7"/>
    <w:rsid w:val="00644AF7"/>
    <w:rsid w:val="00647ECA"/>
    <w:rsid w:val="00663A78"/>
    <w:rsid w:val="00667D8D"/>
    <w:rsid w:val="0069075E"/>
    <w:rsid w:val="006A69C3"/>
    <w:rsid w:val="006C11ED"/>
    <w:rsid w:val="006C31D6"/>
    <w:rsid w:val="006D6DA2"/>
    <w:rsid w:val="006E1FD9"/>
    <w:rsid w:val="007136FC"/>
    <w:rsid w:val="007260DD"/>
    <w:rsid w:val="0073698C"/>
    <w:rsid w:val="00740FDA"/>
    <w:rsid w:val="007434B0"/>
    <w:rsid w:val="00747983"/>
    <w:rsid w:val="0077189B"/>
    <w:rsid w:val="00774650"/>
    <w:rsid w:val="0078744F"/>
    <w:rsid w:val="00790CA0"/>
    <w:rsid w:val="007E01A3"/>
    <w:rsid w:val="007E3C82"/>
    <w:rsid w:val="007F1391"/>
    <w:rsid w:val="00811DA7"/>
    <w:rsid w:val="008147B4"/>
    <w:rsid w:val="0084330A"/>
    <w:rsid w:val="00861741"/>
    <w:rsid w:val="008763B2"/>
    <w:rsid w:val="008A1DC1"/>
    <w:rsid w:val="008A6DD6"/>
    <w:rsid w:val="008C1485"/>
    <w:rsid w:val="008C6B55"/>
    <w:rsid w:val="008D1043"/>
    <w:rsid w:val="008E1A74"/>
    <w:rsid w:val="008F2E47"/>
    <w:rsid w:val="0092654B"/>
    <w:rsid w:val="0095274C"/>
    <w:rsid w:val="00970648"/>
    <w:rsid w:val="0099731E"/>
    <w:rsid w:val="009A0991"/>
    <w:rsid w:val="009A41B1"/>
    <w:rsid w:val="009A45A1"/>
    <w:rsid w:val="009E2EE9"/>
    <w:rsid w:val="009E7074"/>
    <w:rsid w:val="009F0F82"/>
    <w:rsid w:val="00A3787C"/>
    <w:rsid w:val="00A63167"/>
    <w:rsid w:val="00A67A65"/>
    <w:rsid w:val="00A732DE"/>
    <w:rsid w:val="00A8417F"/>
    <w:rsid w:val="00A902B9"/>
    <w:rsid w:val="00A97CEF"/>
    <w:rsid w:val="00A97FF9"/>
    <w:rsid w:val="00AA2EE0"/>
    <w:rsid w:val="00AA5269"/>
    <w:rsid w:val="00AA6807"/>
    <w:rsid w:val="00AB50C5"/>
    <w:rsid w:val="00AB64DD"/>
    <w:rsid w:val="00AC6BDE"/>
    <w:rsid w:val="00AD2F62"/>
    <w:rsid w:val="00AD6641"/>
    <w:rsid w:val="00AF1A32"/>
    <w:rsid w:val="00B13AAC"/>
    <w:rsid w:val="00B145F0"/>
    <w:rsid w:val="00B14E3B"/>
    <w:rsid w:val="00B23D21"/>
    <w:rsid w:val="00B23F05"/>
    <w:rsid w:val="00B41F96"/>
    <w:rsid w:val="00B46116"/>
    <w:rsid w:val="00B652A9"/>
    <w:rsid w:val="00B766EA"/>
    <w:rsid w:val="00B7723E"/>
    <w:rsid w:val="00BA0BF6"/>
    <w:rsid w:val="00BA2539"/>
    <w:rsid w:val="00BA3315"/>
    <w:rsid w:val="00BA4B55"/>
    <w:rsid w:val="00BB1057"/>
    <w:rsid w:val="00C003BB"/>
    <w:rsid w:val="00C05B93"/>
    <w:rsid w:val="00C279F2"/>
    <w:rsid w:val="00C55B48"/>
    <w:rsid w:val="00C60134"/>
    <w:rsid w:val="00C81696"/>
    <w:rsid w:val="00C85685"/>
    <w:rsid w:val="00C96A2D"/>
    <w:rsid w:val="00CA2EFD"/>
    <w:rsid w:val="00CC3CDF"/>
    <w:rsid w:val="00CD4355"/>
    <w:rsid w:val="00CE6DB3"/>
    <w:rsid w:val="00CF61AE"/>
    <w:rsid w:val="00D06879"/>
    <w:rsid w:val="00D15D42"/>
    <w:rsid w:val="00D25190"/>
    <w:rsid w:val="00D42829"/>
    <w:rsid w:val="00D4518D"/>
    <w:rsid w:val="00D70B72"/>
    <w:rsid w:val="00D809C3"/>
    <w:rsid w:val="00D824B6"/>
    <w:rsid w:val="00D85D81"/>
    <w:rsid w:val="00DA0E6F"/>
    <w:rsid w:val="00DA3C0E"/>
    <w:rsid w:val="00DB33EB"/>
    <w:rsid w:val="00DD53A4"/>
    <w:rsid w:val="00DE22C8"/>
    <w:rsid w:val="00DF79DF"/>
    <w:rsid w:val="00E23481"/>
    <w:rsid w:val="00E340C9"/>
    <w:rsid w:val="00E47EF7"/>
    <w:rsid w:val="00E53C11"/>
    <w:rsid w:val="00E54390"/>
    <w:rsid w:val="00E90B2F"/>
    <w:rsid w:val="00EA45F0"/>
    <w:rsid w:val="00EA5053"/>
    <w:rsid w:val="00EA65CA"/>
    <w:rsid w:val="00EA756A"/>
    <w:rsid w:val="00EB5D88"/>
    <w:rsid w:val="00EB7BFB"/>
    <w:rsid w:val="00ED0462"/>
    <w:rsid w:val="00ED35E6"/>
    <w:rsid w:val="00EE630C"/>
    <w:rsid w:val="00EF60E4"/>
    <w:rsid w:val="00F013CE"/>
    <w:rsid w:val="00F05516"/>
    <w:rsid w:val="00F20123"/>
    <w:rsid w:val="00F42F66"/>
    <w:rsid w:val="00F462B5"/>
    <w:rsid w:val="00F61EA8"/>
    <w:rsid w:val="00F67D53"/>
    <w:rsid w:val="00F7003C"/>
    <w:rsid w:val="00F73D2E"/>
    <w:rsid w:val="00F86293"/>
    <w:rsid w:val="00F8746F"/>
    <w:rsid w:val="00FB2334"/>
    <w:rsid w:val="00FB49AC"/>
    <w:rsid w:val="00FC02C1"/>
    <w:rsid w:val="00FC43F4"/>
    <w:rsid w:val="00FD1562"/>
    <w:rsid w:val="00FE6E1D"/>
    <w:rsid w:val="00FF0CD1"/>
    <w:rsid w:val="00FF6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7B4"/>
    <w:rPr>
      <w:lang w:val="es-ES_tradnl"/>
    </w:rPr>
  </w:style>
  <w:style w:type="paragraph" w:styleId="Ttulo1">
    <w:name w:val="heading 1"/>
    <w:basedOn w:val="Normal"/>
    <w:next w:val="Normal"/>
    <w:link w:val="Ttulo1Car"/>
    <w:qFormat/>
    <w:rsid w:val="00FB49AC"/>
    <w:pPr>
      <w:keepNext/>
      <w:jc w:val="center"/>
      <w:outlineLvl w:val="0"/>
    </w:pPr>
    <w:rPr>
      <w:rFonts w:ascii="Arial" w:eastAsia="Times New Roman" w:hAnsi="Arial" w:cs="Times New Roman"/>
      <w:b/>
      <w:bCs/>
      <w:szCs w:val="20"/>
      <w:lang w:val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C05B93"/>
    <w:pPr>
      <w:keepNext/>
      <w:jc w:val="both"/>
      <w:outlineLvl w:val="3"/>
    </w:pPr>
    <w:rPr>
      <w:rFonts w:ascii="Arial" w:eastAsia="Times New Roman" w:hAnsi="Arial" w:cs="Arial"/>
      <w:b/>
      <w:bCs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62D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62DB"/>
    <w:rPr>
      <w:rFonts w:ascii="Lucida Grande" w:hAnsi="Lucida Grande"/>
      <w:sz w:val="18"/>
      <w:szCs w:val="18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F013C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13C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013C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13CE"/>
    <w:rPr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D53A4"/>
    <w:pPr>
      <w:spacing w:after="120"/>
    </w:pPr>
    <w:rPr>
      <w:rFonts w:ascii="Cambria" w:eastAsia="Times New Roman" w:hAnsi="Cambria" w:cs="Cambri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D53A4"/>
    <w:rPr>
      <w:rFonts w:ascii="Cambria" w:eastAsia="Times New Roman" w:hAnsi="Cambria" w:cs="Cambria"/>
      <w:lang w:val="es-ES_tradnl"/>
    </w:rPr>
  </w:style>
  <w:style w:type="paragraph" w:styleId="Sinespaciado">
    <w:name w:val="No Spacing"/>
    <w:uiPriority w:val="1"/>
    <w:qFormat/>
    <w:rsid w:val="005C7969"/>
    <w:rPr>
      <w:rFonts w:eastAsiaTheme="minorHAnsi"/>
      <w:sz w:val="22"/>
      <w:szCs w:val="22"/>
      <w:lang w:val="es-MX" w:eastAsia="en-US"/>
    </w:rPr>
  </w:style>
  <w:style w:type="character" w:customStyle="1" w:styleId="Ttulo1Car">
    <w:name w:val="Título 1 Car"/>
    <w:basedOn w:val="Fuentedeprrafopredeter"/>
    <w:link w:val="Ttulo1"/>
    <w:rsid w:val="00FB49AC"/>
    <w:rPr>
      <w:rFonts w:ascii="Arial" w:eastAsia="Times New Roman" w:hAnsi="Arial" w:cs="Times New Roman"/>
      <w:b/>
      <w:bCs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02768F"/>
    <w:pPr>
      <w:ind w:left="720"/>
      <w:contextualSpacing/>
    </w:pPr>
  </w:style>
  <w:style w:type="paragraph" w:customStyle="1" w:styleId="m2159811448214932199xmsonormal">
    <w:name w:val="m_2159811448214932199xmsonormal"/>
    <w:basedOn w:val="Normal"/>
    <w:rsid w:val="00096FC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9"/>
    <w:rsid w:val="00C05B93"/>
    <w:rPr>
      <w:rFonts w:ascii="Arial" w:eastAsia="Times New Roman" w:hAnsi="Arial" w:cs="Arial"/>
      <w:b/>
      <w:bCs/>
      <w:lang w:val="es-ES"/>
    </w:rPr>
  </w:style>
  <w:style w:type="paragraph" w:customStyle="1" w:styleId="Default">
    <w:name w:val="Default"/>
    <w:rsid w:val="00C05B93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es-MX" w:eastAsia="en-US"/>
    </w:rPr>
  </w:style>
  <w:style w:type="table" w:styleId="Tablaconcuadrcula">
    <w:name w:val="Table Grid"/>
    <w:basedOn w:val="Tablanormal"/>
    <w:uiPriority w:val="39"/>
    <w:rsid w:val="00C05B93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Car">
    <w:name w:val="Texto Car"/>
    <w:basedOn w:val="Fuentedeprrafopredeter"/>
    <w:link w:val="Texto"/>
    <w:locked/>
    <w:rsid w:val="00C05B93"/>
    <w:rPr>
      <w:rFonts w:ascii="Arial" w:hAnsi="Arial" w:cs="Arial"/>
    </w:rPr>
  </w:style>
  <w:style w:type="paragraph" w:customStyle="1" w:styleId="Texto">
    <w:name w:val="Texto"/>
    <w:basedOn w:val="Normal"/>
    <w:link w:val="TextoCar"/>
    <w:rsid w:val="00C05B93"/>
    <w:pPr>
      <w:spacing w:after="101" w:line="216" w:lineRule="exact"/>
      <w:ind w:firstLine="288"/>
      <w:jc w:val="both"/>
    </w:pPr>
    <w:rPr>
      <w:rFonts w:ascii="Arial" w:hAnsi="Arial" w:cs="Arial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C05B93"/>
  </w:style>
  <w:style w:type="character" w:styleId="Hipervnculo">
    <w:name w:val="Hyperlink"/>
    <w:basedOn w:val="Fuentedeprrafopredeter"/>
    <w:uiPriority w:val="99"/>
    <w:unhideWhenUsed/>
    <w:rsid w:val="00C05B93"/>
    <w:rPr>
      <w:color w:val="0000FF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C05B93"/>
    <w:rPr>
      <w:rFonts w:ascii="Calibri" w:eastAsiaTheme="minorHAnsi" w:hAnsi="Calibri" w:cs="Calibri"/>
      <w:lang w:val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05B93"/>
    <w:rPr>
      <w:rFonts w:ascii="Calibri" w:eastAsiaTheme="minorHAnsi" w:hAnsi="Calibri" w:cs="Calibri"/>
      <w:lang w:val="es-MX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05B93"/>
    <w:rPr>
      <w:b/>
      <w:bCs/>
    </w:rPr>
  </w:style>
  <w:style w:type="paragraph" w:styleId="Asuntodelcomentario">
    <w:name w:val="annotation subject"/>
    <w:basedOn w:val="Normal"/>
    <w:link w:val="AsuntodelcomentarioCar"/>
    <w:uiPriority w:val="99"/>
    <w:semiHidden/>
    <w:unhideWhenUsed/>
    <w:rsid w:val="00C05B93"/>
    <w:rPr>
      <w:rFonts w:ascii="Calibri" w:eastAsiaTheme="minorHAnsi" w:hAnsi="Calibri" w:cs="Calibri"/>
      <w:b/>
      <w:bCs/>
      <w:lang w:val="es-MX"/>
    </w:rPr>
  </w:style>
  <w:style w:type="character" w:customStyle="1" w:styleId="AsuntodelcomentarioCar1">
    <w:name w:val="Asunto del comentario Car1"/>
    <w:basedOn w:val="TextocomentarioCar"/>
    <w:link w:val="Asuntodelcomentario"/>
    <w:uiPriority w:val="99"/>
    <w:rsid w:val="00C05B93"/>
    <w:rPr>
      <w:b/>
      <w:bCs/>
    </w:rPr>
  </w:style>
  <w:style w:type="character" w:customStyle="1" w:styleId="ANOTACIONCar">
    <w:name w:val="ANOTACION Car"/>
    <w:basedOn w:val="Fuentedeprrafopredeter"/>
    <w:link w:val="ANOTACION"/>
    <w:locked/>
    <w:rsid w:val="00C05B93"/>
    <w:rPr>
      <w:b/>
      <w:bCs/>
    </w:rPr>
  </w:style>
  <w:style w:type="paragraph" w:customStyle="1" w:styleId="ANOTACION">
    <w:name w:val="ANOTACION"/>
    <w:basedOn w:val="Normal"/>
    <w:link w:val="ANOTACIONCar"/>
    <w:rsid w:val="00C05B93"/>
    <w:pPr>
      <w:spacing w:before="101" w:after="101" w:line="216" w:lineRule="atLeast"/>
      <w:jc w:val="center"/>
    </w:pPr>
    <w:rPr>
      <w:b/>
      <w:bCs/>
      <w:lang w:val="en-US"/>
    </w:rPr>
  </w:style>
  <w:style w:type="character" w:customStyle="1" w:styleId="estilocorreo34">
    <w:name w:val="estilocorreo34"/>
    <w:basedOn w:val="Fuentedeprrafopredeter"/>
    <w:semiHidden/>
    <w:rsid w:val="00C05B93"/>
    <w:rPr>
      <w:rFonts w:ascii="Calibri" w:hAnsi="Calibri" w:cs="Calibri" w:hint="default"/>
      <w:color w:val="auto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05B93"/>
    <w:rPr>
      <w:rFonts w:ascii="Calibri" w:eastAsiaTheme="minorHAnsi" w:hAnsi="Calibri" w:cs="Calibri"/>
      <w:sz w:val="20"/>
      <w:szCs w:val="20"/>
      <w:lang w:val="es-MX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05B93"/>
    <w:rPr>
      <w:rFonts w:ascii="Calibri" w:eastAsiaTheme="minorHAnsi" w:hAnsi="Calibri" w:cs="Calibri"/>
      <w:sz w:val="20"/>
      <w:szCs w:val="20"/>
      <w:lang w:val="es-MX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C05B93"/>
    <w:rPr>
      <w:vertAlign w:val="superscript"/>
    </w:rPr>
  </w:style>
  <w:style w:type="paragraph" w:styleId="Revisin">
    <w:name w:val="Revision"/>
    <w:hidden/>
    <w:uiPriority w:val="99"/>
    <w:semiHidden/>
    <w:rsid w:val="00C05B93"/>
    <w:rPr>
      <w:rFonts w:eastAsiaTheme="minorHAnsi"/>
      <w:sz w:val="22"/>
      <w:szCs w:val="22"/>
      <w:lang w:val="es-MX" w:eastAsia="en-US"/>
    </w:rPr>
  </w:style>
  <w:style w:type="paragraph" w:customStyle="1" w:styleId="commentcontentpara">
    <w:name w:val="commentcontentpara"/>
    <w:basedOn w:val="Normal"/>
    <w:rsid w:val="00C05B9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styleId="NormalWeb">
    <w:name w:val="Normal (Web)"/>
    <w:basedOn w:val="Normal"/>
    <w:uiPriority w:val="99"/>
    <w:semiHidden/>
    <w:unhideWhenUsed/>
    <w:rsid w:val="00C05B9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nfasis">
    <w:name w:val="Emphasis"/>
    <w:basedOn w:val="Fuentedeprrafopredeter"/>
    <w:qFormat/>
    <w:rsid w:val="00D15D4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3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729E08-D265-46AD-BB2F-D95DD8E4F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1230</Words>
  <Characters>6771</Characters>
  <Application>Microsoft Office Word</Application>
  <DocSecurity>0</DocSecurity>
  <Lines>56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Oficina</Company>
  <LinksUpToDate>false</LinksUpToDate>
  <CharactersWithSpaces>7986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Municipio S.N.</cp:lastModifiedBy>
  <cp:revision>3</cp:revision>
  <cp:lastPrinted>2019-03-15T18:19:00Z</cp:lastPrinted>
  <dcterms:created xsi:type="dcterms:W3CDTF">2019-03-25T16:14:00Z</dcterms:created>
  <dcterms:modified xsi:type="dcterms:W3CDTF">2019-03-25T16:24:00Z</dcterms:modified>
</cp:coreProperties>
</file>