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33" w:rsidRPr="00BF13F8" w:rsidRDefault="00826C33" w:rsidP="00826C33">
      <w:pPr>
        <w:jc w:val="both"/>
        <w:rPr>
          <w:rFonts w:ascii="Arial" w:hAnsi="Arial" w:cs="Arial"/>
          <w:b/>
          <w:sz w:val="23"/>
          <w:szCs w:val="23"/>
        </w:rPr>
      </w:pPr>
      <w:r w:rsidRPr="00BF13F8">
        <w:rPr>
          <w:rFonts w:ascii="Arial" w:hAnsi="Arial" w:cs="Arial"/>
          <w:b/>
          <w:sz w:val="23"/>
          <w:szCs w:val="23"/>
        </w:rPr>
        <w:t>R. AYUNTAMIENTO</w:t>
      </w:r>
    </w:p>
    <w:p w:rsidR="00826C33" w:rsidRPr="00BF13F8" w:rsidRDefault="00826C33" w:rsidP="00826C33">
      <w:pPr>
        <w:jc w:val="both"/>
        <w:rPr>
          <w:rFonts w:ascii="Arial" w:hAnsi="Arial" w:cs="Arial"/>
          <w:b/>
          <w:sz w:val="23"/>
          <w:szCs w:val="23"/>
        </w:rPr>
      </w:pPr>
      <w:r w:rsidRPr="00BF13F8">
        <w:rPr>
          <w:rFonts w:ascii="Arial" w:hAnsi="Arial" w:cs="Arial"/>
          <w:b/>
          <w:sz w:val="23"/>
          <w:szCs w:val="23"/>
        </w:rPr>
        <w:t>P R E S E N T E.-</w:t>
      </w:r>
    </w:p>
    <w:p w:rsidR="00826C33" w:rsidRPr="00BF13F8" w:rsidRDefault="00826C33" w:rsidP="00826C33">
      <w:pPr>
        <w:jc w:val="both"/>
        <w:rPr>
          <w:rFonts w:ascii="Arial" w:hAnsi="Arial" w:cs="Arial"/>
          <w:sz w:val="23"/>
          <w:szCs w:val="23"/>
        </w:rPr>
      </w:pPr>
    </w:p>
    <w:p w:rsidR="005B3CD4" w:rsidRPr="00721A12" w:rsidRDefault="005B3CD4" w:rsidP="005B3CD4">
      <w:pPr>
        <w:jc w:val="both"/>
        <w:rPr>
          <w:rFonts w:ascii="Arial" w:hAnsi="Arial" w:cs="Arial"/>
          <w:color w:val="000000"/>
          <w:sz w:val="23"/>
          <w:szCs w:val="23"/>
        </w:rPr>
      </w:pPr>
      <w:r w:rsidRPr="00721A12">
        <w:rPr>
          <w:rFonts w:ascii="Arial" w:hAnsi="Arial" w:cs="Arial"/>
          <w:sz w:val="23"/>
          <w:szCs w:val="23"/>
        </w:rPr>
        <w:t>A los integrantes de la Comisión de Patrimonio, les fue turnada solicitud del Secretario del Ayuntamiento, previo acuerdo con el Presidente Municipal, a fin de que se lleve a cabo el estudio y dictamen  en el que se apruebe la desincorporación de un bien del dominio público, que corresponde a una porción de la superficie total destinada como vialidad dentro del Fraccionamiento San Ángel Casa Blanca 1º Sector en cual no cuenta con Nombre de Calle , para que a su vez se incorpore como bien del dominio privado.</w:t>
      </w:r>
    </w:p>
    <w:p w:rsidR="005B3CD4" w:rsidRPr="00721A12" w:rsidRDefault="005B3CD4" w:rsidP="005B3CD4">
      <w:pPr>
        <w:jc w:val="both"/>
        <w:rPr>
          <w:rFonts w:ascii="Arial" w:hAnsi="Arial" w:cs="Arial"/>
          <w:b/>
          <w:bCs/>
          <w:snapToGrid w:val="0"/>
          <w:sz w:val="23"/>
          <w:szCs w:val="23"/>
        </w:rPr>
      </w:pPr>
    </w:p>
    <w:p w:rsidR="005B3CD4" w:rsidRPr="00721A12" w:rsidRDefault="005B3CD4" w:rsidP="005B3CD4">
      <w:pPr>
        <w:jc w:val="both"/>
        <w:rPr>
          <w:rFonts w:ascii="Arial" w:hAnsi="Arial" w:cs="Arial"/>
          <w:bCs/>
          <w:snapToGrid w:val="0"/>
          <w:sz w:val="23"/>
          <w:szCs w:val="23"/>
        </w:rPr>
      </w:pPr>
      <w:r w:rsidRPr="00721A12">
        <w:rPr>
          <w:rFonts w:ascii="Arial" w:hAnsi="Arial" w:cs="Arial"/>
          <w:bCs/>
          <w:snapToGrid w:val="0"/>
          <w:sz w:val="23"/>
          <w:szCs w:val="23"/>
        </w:rPr>
        <w:t xml:space="preserve">El bien inmueble objeto de la propuesta, es una porción del área municipal destinada como vialidad, con una superficie de 180.84 m² (ciento ochenta metros ochenta y cuatro centímetros cuadrados); y que cuenta con las siguientes medidas: </w:t>
      </w:r>
    </w:p>
    <w:p w:rsidR="005B3CD4" w:rsidRPr="00721A12" w:rsidRDefault="005B3CD4" w:rsidP="005B3CD4">
      <w:pPr>
        <w:jc w:val="both"/>
        <w:rPr>
          <w:rFonts w:ascii="Arial" w:hAnsi="Arial" w:cs="Arial"/>
          <w:bCs/>
          <w:snapToGrid w:val="0"/>
          <w:sz w:val="23"/>
          <w:szCs w:val="23"/>
        </w:rPr>
      </w:pPr>
    </w:p>
    <w:p w:rsidR="005B3CD4" w:rsidRPr="00721A12" w:rsidRDefault="005B3CD4" w:rsidP="005B3CD4">
      <w:pPr>
        <w:jc w:val="both"/>
        <w:rPr>
          <w:rFonts w:ascii="Arial" w:hAnsi="Arial" w:cs="Arial"/>
          <w:bCs/>
          <w:snapToGrid w:val="0"/>
          <w:sz w:val="23"/>
          <w:szCs w:val="23"/>
        </w:rPr>
      </w:pPr>
      <w:r w:rsidRPr="00721A12">
        <w:rPr>
          <w:rFonts w:ascii="Arial" w:hAnsi="Arial" w:cs="Arial"/>
          <w:bCs/>
          <w:snapToGrid w:val="0"/>
          <w:sz w:val="23"/>
          <w:szCs w:val="23"/>
        </w:rPr>
        <w:t>Al Oriente un tramo con una distancia de 15.07 metros,</w:t>
      </w:r>
      <w:r w:rsidRPr="00721A12">
        <w:rPr>
          <w:rFonts w:ascii="Arial" w:hAnsi="Arial" w:cs="Arial"/>
          <w:sz w:val="23"/>
          <w:szCs w:val="23"/>
        </w:rPr>
        <w:t xml:space="preserve"> a lindar con propiedad particular</w:t>
      </w:r>
      <w:r w:rsidRPr="00721A12">
        <w:rPr>
          <w:rFonts w:ascii="Arial" w:hAnsi="Arial" w:cs="Arial"/>
          <w:bCs/>
          <w:snapToGrid w:val="0"/>
          <w:sz w:val="23"/>
          <w:szCs w:val="23"/>
        </w:rPr>
        <w:t>;</w:t>
      </w:r>
    </w:p>
    <w:p w:rsidR="005B3CD4" w:rsidRPr="00721A12" w:rsidRDefault="005B3CD4" w:rsidP="005B3CD4">
      <w:pPr>
        <w:jc w:val="both"/>
        <w:rPr>
          <w:rFonts w:ascii="Arial" w:hAnsi="Arial" w:cs="Arial"/>
          <w:bCs/>
          <w:snapToGrid w:val="0"/>
          <w:sz w:val="23"/>
          <w:szCs w:val="23"/>
        </w:rPr>
      </w:pPr>
    </w:p>
    <w:p w:rsidR="005B3CD4" w:rsidRPr="00721A12" w:rsidRDefault="005B3CD4" w:rsidP="005B3CD4">
      <w:pPr>
        <w:jc w:val="both"/>
        <w:rPr>
          <w:rFonts w:ascii="Arial" w:hAnsi="Arial" w:cs="Arial"/>
          <w:bCs/>
          <w:snapToGrid w:val="0"/>
          <w:sz w:val="23"/>
          <w:szCs w:val="23"/>
        </w:rPr>
      </w:pPr>
      <w:r w:rsidRPr="00721A12">
        <w:rPr>
          <w:rFonts w:ascii="Arial" w:hAnsi="Arial" w:cs="Arial"/>
          <w:bCs/>
          <w:snapToGrid w:val="0"/>
          <w:sz w:val="23"/>
          <w:szCs w:val="23"/>
        </w:rPr>
        <w:t xml:space="preserve">Al Sur un tramo con una distancia de 12 metros, </w:t>
      </w:r>
      <w:r w:rsidRPr="00721A12">
        <w:rPr>
          <w:rFonts w:ascii="Arial" w:hAnsi="Arial" w:cs="Arial"/>
          <w:sz w:val="23"/>
          <w:szCs w:val="23"/>
        </w:rPr>
        <w:t>a lindar con propiedad particular</w:t>
      </w:r>
      <w:r w:rsidRPr="00721A12">
        <w:rPr>
          <w:rFonts w:ascii="Arial" w:hAnsi="Arial" w:cs="Arial"/>
          <w:bCs/>
          <w:snapToGrid w:val="0"/>
          <w:sz w:val="23"/>
          <w:szCs w:val="23"/>
        </w:rPr>
        <w:t xml:space="preserve">; </w:t>
      </w:r>
    </w:p>
    <w:p w:rsidR="005B3CD4" w:rsidRPr="00721A12" w:rsidRDefault="005B3CD4" w:rsidP="005B3CD4">
      <w:pPr>
        <w:jc w:val="both"/>
        <w:rPr>
          <w:rFonts w:ascii="Arial" w:hAnsi="Arial" w:cs="Arial"/>
          <w:bCs/>
          <w:snapToGrid w:val="0"/>
          <w:sz w:val="23"/>
          <w:szCs w:val="23"/>
        </w:rPr>
      </w:pPr>
    </w:p>
    <w:p w:rsidR="005B3CD4" w:rsidRPr="00721A12" w:rsidRDefault="005B3CD4" w:rsidP="005B3CD4">
      <w:pPr>
        <w:jc w:val="both"/>
        <w:rPr>
          <w:rFonts w:ascii="Arial" w:hAnsi="Arial" w:cs="Arial"/>
          <w:bCs/>
          <w:snapToGrid w:val="0"/>
          <w:sz w:val="23"/>
          <w:szCs w:val="23"/>
        </w:rPr>
      </w:pPr>
      <w:r w:rsidRPr="00721A12">
        <w:rPr>
          <w:rFonts w:ascii="Arial" w:hAnsi="Arial" w:cs="Arial"/>
          <w:bCs/>
          <w:snapToGrid w:val="0"/>
          <w:sz w:val="23"/>
          <w:szCs w:val="23"/>
        </w:rPr>
        <w:t xml:space="preserve">Al Este un tramo con una distancia de 15.07 metros, </w:t>
      </w:r>
      <w:r w:rsidRPr="00721A12">
        <w:rPr>
          <w:rFonts w:ascii="Arial" w:hAnsi="Arial" w:cs="Arial"/>
          <w:sz w:val="23"/>
          <w:szCs w:val="23"/>
        </w:rPr>
        <w:t>a lindar con propiedad particular</w:t>
      </w:r>
      <w:r w:rsidRPr="00721A12">
        <w:rPr>
          <w:rFonts w:ascii="Arial" w:hAnsi="Arial" w:cs="Arial"/>
          <w:bCs/>
          <w:snapToGrid w:val="0"/>
          <w:sz w:val="23"/>
          <w:szCs w:val="23"/>
        </w:rPr>
        <w:t xml:space="preserve">; </w:t>
      </w:r>
    </w:p>
    <w:p w:rsidR="005B3CD4" w:rsidRPr="00721A12" w:rsidRDefault="005B3CD4" w:rsidP="005B3CD4">
      <w:pPr>
        <w:jc w:val="both"/>
        <w:rPr>
          <w:rFonts w:ascii="Arial" w:hAnsi="Arial" w:cs="Arial"/>
          <w:bCs/>
          <w:snapToGrid w:val="0"/>
          <w:sz w:val="23"/>
          <w:szCs w:val="23"/>
        </w:rPr>
      </w:pPr>
    </w:p>
    <w:p w:rsidR="005B3CD4" w:rsidRPr="00721A12" w:rsidRDefault="005B3CD4" w:rsidP="005B3CD4">
      <w:pPr>
        <w:jc w:val="both"/>
        <w:rPr>
          <w:rFonts w:ascii="Arial" w:hAnsi="Arial" w:cs="Arial"/>
          <w:bCs/>
          <w:snapToGrid w:val="0"/>
          <w:sz w:val="23"/>
          <w:szCs w:val="23"/>
        </w:rPr>
      </w:pPr>
      <w:r w:rsidRPr="00721A12">
        <w:rPr>
          <w:rFonts w:ascii="Arial" w:hAnsi="Arial" w:cs="Arial"/>
          <w:sz w:val="23"/>
          <w:szCs w:val="23"/>
        </w:rPr>
        <w:t xml:space="preserve">Para cerrar polígono, </w:t>
      </w:r>
      <w:r w:rsidRPr="00721A12">
        <w:rPr>
          <w:rFonts w:ascii="Arial" w:hAnsi="Arial" w:cs="Arial"/>
          <w:bCs/>
          <w:snapToGrid w:val="0"/>
          <w:sz w:val="23"/>
          <w:szCs w:val="23"/>
        </w:rPr>
        <w:t xml:space="preserve">al Norte un tramo con una distancia de 12 metros, </w:t>
      </w:r>
      <w:r w:rsidRPr="00721A12">
        <w:rPr>
          <w:rFonts w:ascii="Arial" w:hAnsi="Arial" w:cs="Arial"/>
          <w:sz w:val="23"/>
          <w:szCs w:val="23"/>
        </w:rPr>
        <w:t>a lindar con propiedad municipal</w:t>
      </w:r>
      <w:r w:rsidRPr="00721A12">
        <w:rPr>
          <w:rFonts w:ascii="Arial" w:hAnsi="Arial" w:cs="Arial"/>
          <w:bCs/>
          <w:snapToGrid w:val="0"/>
          <w:sz w:val="23"/>
          <w:szCs w:val="23"/>
        </w:rPr>
        <w:t>.</w:t>
      </w:r>
    </w:p>
    <w:p w:rsidR="005B3CD4" w:rsidRPr="00721A12" w:rsidRDefault="005B3CD4" w:rsidP="005B3CD4">
      <w:pPr>
        <w:pStyle w:val="NormalWeb"/>
        <w:spacing w:before="0" w:beforeAutospacing="0" w:after="0" w:afterAutospacing="0"/>
        <w:jc w:val="both"/>
        <w:rPr>
          <w:rFonts w:ascii="Arial" w:hAnsi="Arial" w:cs="Arial"/>
          <w:bCs/>
          <w:snapToGrid w:val="0"/>
          <w:sz w:val="23"/>
          <w:szCs w:val="23"/>
          <w:lang w:val="es-ES_tradnl" w:eastAsia="es-ES"/>
        </w:rPr>
      </w:pPr>
    </w:p>
    <w:p w:rsidR="005B3CD4" w:rsidRPr="00721A12" w:rsidRDefault="005B3CD4" w:rsidP="005B3CD4">
      <w:pPr>
        <w:jc w:val="both"/>
        <w:rPr>
          <w:rFonts w:ascii="Arial" w:hAnsi="Arial" w:cs="Arial"/>
          <w:sz w:val="23"/>
          <w:szCs w:val="23"/>
        </w:rPr>
      </w:pPr>
      <w:r w:rsidRPr="00721A12">
        <w:rPr>
          <w:rFonts w:ascii="Arial" w:hAnsi="Arial" w:cs="Arial"/>
          <w:sz w:val="23"/>
          <w:szCs w:val="23"/>
        </w:rPr>
        <w:t>En razón de lo anterior, nos permitimos enumerar la siguiente documentación, misma que obra dentro del expediente respectivo en los archivos de la Dirección de Ordenamiento Patrimonial:</w:t>
      </w:r>
    </w:p>
    <w:p w:rsidR="005B3CD4" w:rsidRPr="00721A12" w:rsidRDefault="005B3CD4" w:rsidP="005B3CD4">
      <w:pPr>
        <w:rPr>
          <w:rFonts w:ascii="Arial" w:hAnsi="Arial" w:cs="Arial"/>
          <w:sz w:val="23"/>
          <w:szCs w:val="23"/>
        </w:rPr>
      </w:pPr>
    </w:p>
    <w:p w:rsidR="005B3CD4" w:rsidRPr="00721A12" w:rsidRDefault="005B3CD4" w:rsidP="005B3CD4">
      <w:pPr>
        <w:jc w:val="both"/>
        <w:rPr>
          <w:rFonts w:ascii="Arial" w:hAnsi="Arial" w:cs="Arial"/>
          <w:sz w:val="23"/>
          <w:szCs w:val="23"/>
        </w:rPr>
      </w:pPr>
      <w:r w:rsidRPr="005B3CD4">
        <w:rPr>
          <w:rFonts w:ascii="Arial" w:hAnsi="Arial" w:cs="Arial"/>
          <w:b/>
          <w:sz w:val="23"/>
          <w:szCs w:val="23"/>
        </w:rPr>
        <w:t>1.-</w:t>
      </w:r>
      <w:r w:rsidRPr="00721A12">
        <w:rPr>
          <w:rFonts w:ascii="Arial" w:hAnsi="Arial" w:cs="Arial"/>
          <w:sz w:val="23"/>
          <w:szCs w:val="23"/>
        </w:rPr>
        <w:t xml:space="preserve"> El Oficio No. 2145/H-0.1/89, emitido por el C. Director de Tramitación de Permisos el Arq. Javier Sánchez </w:t>
      </w:r>
      <w:proofErr w:type="spellStart"/>
      <w:r w:rsidRPr="00721A12">
        <w:rPr>
          <w:rFonts w:ascii="Arial" w:hAnsi="Arial" w:cs="Arial"/>
          <w:sz w:val="23"/>
          <w:szCs w:val="23"/>
        </w:rPr>
        <w:t>Sánchez</w:t>
      </w:r>
      <w:proofErr w:type="spellEnd"/>
      <w:r w:rsidRPr="00721A12">
        <w:rPr>
          <w:rFonts w:ascii="Arial" w:hAnsi="Arial" w:cs="Arial"/>
          <w:sz w:val="23"/>
          <w:szCs w:val="23"/>
        </w:rPr>
        <w:t xml:space="preserve"> de la Secretaria de Desarrollo Urbano, en fecha 5 de Diciembre de 1989, del Expediente Núm. 1063/8, relativo a la Autorización de Venta de Lotes del Fraccionamiento San Ángel Casa Blanca 1º Sector, donde resulta que el área vial autorizada es propiedad del Municipio de San Nicolás de los Garza, Nuevo León.</w:t>
      </w:r>
    </w:p>
    <w:p w:rsidR="005B3CD4" w:rsidRPr="00721A12" w:rsidRDefault="005B3CD4" w:rsidP="005B3CD4">
      <w:pPr>
        <w:jc w:val="both"/>
        <w:rPr>
          <w:rFonts w:ascii="Arial" w:hAnsi="Arial" w:cs="Arial"/>
          <w:sz w:val="23"/>
          <w:szCs w:val="23"/>
        </w:rPr>
      </w:pPr>
    </w:p>
    <w:p w:rsidR="005B3CD4" w:rsidRPr="00721A12" w:rsidRDefault="005B3CD4" w:rsidP="005B3CD4">
      <w:pPr>
        <w:jc w:val="both"/>
        <w:rPr>
          <w:rFonts w:ascii="Arial" w:hAnsi="Arial" w:cs="Arial"/>
          <w:sz w:val="23"/>
          <w:szCs w:val="23"/>
        </w:rPr>
      </w:pPr>
      <w:r w:rsidRPr="005B3CD4">
        <w:rPr>
          <w:rFonts w:ascii="Arial" w:hAnsi="Arial" w:cs="Arial"/>
          <w:b/>
          <w:sz w:val="23"/>
          <w:szCs w:val="23"/>
        </w:rPr>
        <w:t>2.-</w:t>
      </w:r>
      <w:r w:rsidRPr="00721A12">
        <w:rPr>
          <w:rFonts w:ascii="Arial" w:hAnsi="Arial" w:cs="Arial"/>
          <w:sz w:val="23"/>
          <w:szCs w:val="23"/>
        </w:rPr>
        <w:t xml:space="preserve"> Levantamiento Topográfico del predio a desincorporar del dominio público, del cual se desprende una superficie total de 180.84 </w:t>
      </w:r>
      <w:r w:rsidRPr="00721A12">
        <w:rPr>
          <w:rFonts w:ascii="Arial" w:hAnsi="Arial" w:cs="Arial"/>
          <w:bCs/>
          <w:snapToGrid w:val="0"/>
          <w:sz w:val="23"/>
          <w:szCs w:val="23"/>
        </w:rPr>
        <w:t>m².</w:t>
      </w:r>
    </w:p>
    <w:p w:rsidR="005B3CD4" w:rsidRPr="00721A12" w:rsidRDefault="005B3CD4" w:rsidP="005B3CD4">
      <w:pPr>
        <w:jc w:val="both"/>
        <w:rPr>
          <w:rFonts w:ascii="Arial" w:hAnsi="Arial" w:cs="Arial"/>
          <w:sz w:val="23"/>
          <w:szCs w:val="23"/>
        </w:rPr>
      </w:pPr>
    </w:p>
    <w:p w:rsidR="005B3CD4" w:rsidRPr="005B3CD4" w:rsidRDefault="005B3CD4" w:rsidP="005B3CD4">
      <w:pPr>
        <w:jc w:val="both"/>
        <w:rPr>
          <w:rFonts w:ascii="Arial" w:hAnsi="Arial" w:cs="Arial"/>
          <w:sz w:val="23"/>
          <w:szCs w:val="23"/>
        </w:rPr>
      </w:pPr>
      <w:r w:rsidRPr="00721A12">
        <w:rPr>
          <w:rFonts w:ascii="Arial" w:hAnsi="Arial" w:cs="Arial"/>
          <w:sz w:val="23"/>
          <w:szCs w:val="23"/>
        </w:rPr>
        <w:t>En razón de lo anteriormente expuesto y:</w:t>
      </w:r>
    </w:p>
    <w:p w:rsidR="005B3CD4" w:rsidRPr="00721A12" w:rsidRDefault="005B3CD4" w:rsidP="005B3CD4">
      <w:pPr>
        <w:ind w:firstLine="1134"/>
        <w:jc w:val="center"/>
        <w:rPr>
          <w:rFonts w:ascii="Arial" w:hAnsi="Arial" w:cs="Arial"/>
          <w:b/>
          <w:sz w:val="23"/>
          <w:szCs w:val="23"/>
        </w:rPr>
      </w:pPr>
    </w:p>
    <w:p w:rsidR="005B3CD4" w:rsidRPr="00721A12" w:rsidRDefault="005B3CD4" w:rsidP="005B3CD4">
      <w:pPr>
        <w:jc w:val="center"/>
        <w:rPr>
          <w:rFonts w:ascii="Arial" w:hAnsi="Arial" w:cs="Arial"/>
          <w:b/>
          <w:sz w:val="23"/>
          <w:szCs w:val="23"/>
        </w:rPr>
      </w:pPr>
      <w:r w:rsidRPr="00721A12">
        <w:rPr>
          <w:rFonts w:ascii="Arial" w:hAnsi="Arial" w:cs="Arial"/>
          <w:b/>
          <w:sz w:val="23"/>
          <w:szCs w:val="23"/>
        </w:rPr>
        <w:t>C O N S I D E R A N D O</w:t>
      </w:r>
    </w:p>
    <w:p w:rsidR="005B3CD4" w:rsidRPr="00721A12" w:rsidRDefault="005B3CD4" w:rsidP="005B3CD4">
      <w:pPr>
        <w:rPr>
          <w:rFonts w:ascii="Arial" w:hAnsi="Arial" w:cs="Arial"/>
          <w:b/>
          <w:sz w:val="23"/>
          <w:szCs w:val="23"/>
        </w:rPr>
      </w:pPr>
    </w:p>
    <w:p w:rsidR="005B3CD4" w:rsidRPr="00721A12" w:rsidRDefault="005B3CD4" w:rsidP="005B3CD4">
      <w:pPr>
        <w:jc w:val="both"/>
        <w:rPr>
          <w:rFonts w:ascii="Arial" w:hAnsi="Arial" w:cs="Arial"/>
          <w:sz w:val="23"/>
          <w:szCs w:val="23"/>
        </w:rPr>
      </w:pPr>
      <w:r w:rsidRPr="00721A12">
        <w:rPr>
          <w:rFonts w:ascii="Arial" w:hAnsi="Arial" w:cs="Arial"/>
          <w:b/>
          <w:sz w:val="23"/>
          <w:szCs w:val="23"/>
        </w:rPr>
        <w:t>I.-</w:t>
      </w:r>
      <w:r w:rsidRPr="00721A12">
        <w:rPr>
          <w:rFonts w:ascii="Arial" w:hAnsi="Arial" w:cs="Arial"/>
          <w:sz w:val="23"/>
          <w:szCs w:val="23"/>
        </w:rPr>
        <w:t xml:space="preserve"> Que constatamos que el inmueble que se señala con anterioridad es propiedad Municipal, y que originalmente fue trazado para ser utilizado como vialidad, sin embargo dicho tramo jamás ha sido habilitada para tal fin.</w:t>
      </w:r>
    </w:p>
    <w:p w:rsidR="005B3CD4" w:rsidRPr="00721A12" w:rsidRDefault="005B3CD4" w:rsidP="005B3CD4">
      <w:pPr>
        <w:jc w:val="both"/>
        <w:rPr>
          <w:rFonts w:ascii="Arial" w:hAnsi="Arial" w:cs="Arial"/>
          <w:sz w:val="23"/>
          <w:szCs w:val="23"/>
        </w:rPr>
      </w:pPr>
    </w:p>
    <w:p w:rsidR="005B3CD4" w:rsidRPr="00721A12" w:rsidRDefault="005B3CD4" w:rsidP="005B3CD4">
      <w:pPr>
        <w:jc w:val="both"/>
        <w:rPr>
          <w:rFonts w:ascii="Arial" w:hAnsi="Arial" w:cs="Arial"/>
          <w:sz w:val="23"/>
          <w:szCs w:val="23"/>
        </w:rPr>
      </w:pPr>
      <w:r w:rsidRPr="00721A12">
        <w:rPr>
          <w:rFonts w:ascii="Arial" w:hAnsi="Arial" w:cs="Arial"/>
          <w:b/>
          <w:sz w:val="23"/>
          <w:szCs w:val="23"/>
        </w:rPr>
        <w:t>II.-</w:t>
      </w:r>
      <w:r w:rsidRPr="00721A12">
        <w:rPr>
          <w:rFonts w:ascii="Arial" w:hAnsi="Arial" w:cs="Arial"/>
          <w:sz w:val="23"/>
          <w:szCs w:val="23"/>
        </w:rPr>
        <w:t xml:space="preserve"> Que de acuerdo al Dictamen correspondiente, constatamos que dicho bien inmueble actualmente no tiene uso, ni destino como vialidad realmente, por lo que es factible su desincorporación como vialidad y no causaría menoscabo patrimonial.</w:t>
      </w:r>
    </w:p>
    <w:p w:rsidR="005B3CD4" w:rsidRPr="00721A12" w:rsidRDefault="005B3CD4" w:rsidP="005B3CD4">
      <w:pPr>
        <w:jc w:val="both"/>
        <w:rPr>
          <w:rFonts w:ascii="Arial" w:hAnsi="Arial" w:cs="Arial"/>
          <w:sz w:val="23"/>
          <w:szCs w:val="23"/>
        </w:rPr>
      </w:pPr>
    </w:p>
    <w:p w:rsidR="005B3CD4" w:rsidRPr="00721A12" w:rsidRDefault="005B3CD4" w:rsidP="005B3CD4">
      <w:pPr>
        <w:jc w:val="both"/>
        <w:rPr>
          <w:rFonts w:ascii="Arial" w:hAnsi="Arial" w:cs="Arial"/>
          <w:sz w:val="23"/>
          <w:szCs w:val="23"/>
        </w:rPr>
      </w:pPr>
      <w:r w:rsidRPr="00721A12">
        <w:rPr>
          <w:rFonts w:ascii="Arial" w:hAnsi="Arial" w:cs="Arial"/>
          <w:sz w:val="23"/>
          <w:szCs w:val="23"/>
        </w:rPr>
        <w:t>Por lo que en virtud de lo anterior, y una vez integrado el expediente respectivo, los integrantes de esta Comisión, con fundamento en lo dispuesto por los artículos 33 fracción IV inciso a) y 208 de la Ley de Gobierno Municipal del Estado de Nuevo León, 59, 63, 64 fracción XIX inciso A) del Reglamento Interior del Ayuntamiento de San Nicolás de los Garza, proponen y recomiendan la aprobación del siguiente proyecto de:</w:t>
      </w:r>
    </w:p>
    <w:p w:rsidR="005B3CD4" w:rsidRPr="00721A12" w:rsidRDefault="005B3CD4" w:rsidP="005B3CD4">
      <w:pPr>
        <w:jc w:val="both"/>
        <w:rPr>
          <w:rFonts w:ascii="Arial" w:hAnsi="Arial" w:cs="Arial"/>
          <w:sz w:val="23"/>
          <w:szCs w:val="23"/>
        </w:rPr>
      </w:pPr>
    </w:p>
    <w:p w:rsidR="005B3CD4" w:rsidRPr="00721A12" w:rsidRDefault="005B3CD4" w:rsidP="005B3CD4">
      <w:pPr>
        <w:jc w:val="center"/>
        <w:rPr>
          <w:rFonts w:ascii="Arial" w:hAnsi="Arial" w:cs="Arial"/>
          <w:b/>
          <w:sz w:val="23"/>
          <w:szCs w:val="23"/>
        </w:rPr>
      </w:pPr>
      <w:r w:rsidRPr="00721A12">
        <w:rPr>
          <w:rFonts w:ascii="Arial" w:hAnsi="Arial" w:cs="Arial"/>
          <w:b/>
          <w:sz w:val="23"/>
          <w:szCs w:val="23"/>
        </w:rPr>
        <w:t>A C U E R D O</w:t>
      </w:r>
    </w:p>
    <w:p w:rsidR="005B3CD4" w:rsidRPr="00721A12" w:rsidRDefault="005B3CD4" w:rsidP="005B3CD4">
      <w:pPr>
        <w:rPr>
          <w:rFonts w:ascii="Arial" w:hAnsi="Arial" w:cs="Arial"/>
          <w:b/>
          <w:sz w:val="23"/>
          <w:szCs w:val="23"/>
        </w:rPr>
      </w:pPr>
    </w:p>
    <w:p w:rsidR="005B3CD4" w:rsidRPr="00721A12" w:rsidRDefault="005B3CD4" w:rsidP="005B3CD4">
      <w:pPr>
        <w:jc w:val="both"/>
        <w:rPr>
          <w:rFonts w:ascii="Arial" w:hAnsi="Arial" w:cs="Arial"/>
          <w:sz w:val="23"/>
          <w:szCs w:val="23"/>
        </w:rPr>
      </w:pPr>
      <w:r w:rsidRPr="00721A12">
        <w:rPr>
          <w:rFonts w:ascii="Arial" w:hAnsi="Arial" w:cs="Arial"/>
          <w:b/>
          <w:sz w:val="23"/>
          <w:szCs w:val="23"/>
        </w:rPr>
        <w:t>PRIMERO.-</w:t>
      </w:r>
      <w:r w:rsidRPr="00721A12">
        <w:rPr>
          <w:rFonts w:ascii="Arial" w:hAnsi="Arial" w:cs="Arial"/>
          <w:sz w:val="23"/>
          <w:szCs w:val="23"/>
        </w:rPr>
        <w:t xml:space="preserve"> Se aprueba la desincorporación de un bien del dominio público, que corresponde a una porción de la superficie de </w:t>
      </w:r>
      <w:r w:rsidRPr="00721A12">
        <w:rPr>
          <w:rFonts w:ascii="Arial" w:hAnsi="Arial" w:cs="Arial"/>
          <w:bCs/>
          <w:snapToGrid w:val="0"/>
          <w:sz w:val="23"/>
          <w:szCs w:val="23"/>
        </w:rPr>
        <w:t xml:space="preserve">180.84 m² (ciento ochenta metros ochenta y cuatro centímetros cuadrados); </w:t>
      </w:r>
      <w:r w:rsidRPr="00721A12">
        <w:rPr>
          <w:rFonts w:ascii="Arial" w:hAnsi="Arial" w:cs="Arial"/>
          <w:sz w:val="23"/>
          <w:szCs w:val="23"/>
        </w:rPr>
        <w:t xml:space="preserve"> que corresponde a una porción de la superficie total destinada como vialidad dentro del Fraccionamiento San </w:t>
      </w:r>
      <w:r w:rsidR="00F446DA" w:rsidRPr="00721A12">
        <w:rPr>
          <w:rFonts w:ascii="Arial" w:hAnsi="Arial" w:cs="Arial"/>
          <w:sz w:val="23"/>
          <w:szCs w:val="23"/>
        </w:rPr>
        <w:t>Ángel</w:t>
      </w:r>
      <w:bookmarkStart w:id="0" w:name="_GoBack"/>
      <w:bookmarkEnd w:id="0"/>
      <w:r w:rsidRPr="00721A12">
        <w:rPr>
          <w:rFonts w:ascii="Arial" w:hAnsi="Arial" w:cs="Arial"/>
          <w:sz w:val="23"/>
          <w:szCs w:val="23"/>
        </w:rPr>
        <w:t xml:space="preserve"> Casa Blanca 1º Sector en cual no cuenta con Nombre de Calle, descrito en el presente dictamen, para su incorporación como bien del dominio privado.</w:t>
      </w:r>
    </w:p>
    <w:p w:rsidR="005B3CD4" w:rsidRPr="00721A12" w:rsidRDefault="005B3CD4" w:rsidP="005B3CD4">
      <w:pPr>
        <w:jc w:val="both"/>
        <w:rPr>
          <w:rFonts w:ascii="Arial" w:hAnsi="Arial" w:cs="Arial"/>
          <w:sz w:val="23"/>
          <w:szCs w:val="23"/>
        </w:rPr>
      </w:pPr>
    </w:p>
    <w:p w:rsidR="005B3CD4" w:rsidRPr="00721A12" w:rsidRDefault="005B3CD4" w:rsidP="005B3CD4">
      <w:pPr>
        <w:jc w:val="both"/>
        <w:rPr>
          <w:rFonts w:ascii="Arial" w:hAnsi="Arial" w:cs="Arial"/>
          <w:sz w:val="23"/>
          <w:szCs w:val="23"/>
        </w:rPr>
      </w:pPr>
      <w:r w:rsidRPr="00721A12">
        <w:rPr>
          <w:rFonts w:ascii="Arial" w:hAnsi="Arial" w:cs="Arial"/>
          <w:b/>
          <w:sz w:val="23"/>
          <w:szCs w:val="23"/>
        </w:rPr>
        <w:t>SEGUNDO.-</w:t>
      </w:r>
      <w:r w:rsidRPr="00721A12">
        <w:rPr>
          <w:rFonts w:ascii="Arial" w:hAnsi="Arial" w:cs="Arial"/>
          <w:sz w:val="23"/>
          <w:szCs w:val="23"/>
        </w:rPr>
        <w:t xml:space="preserve"> Comuníquese el presente Acuerdo a las direcciones correspondientes, a fin de que se dé el debido seguimiento al presente.</w:t>
      </w:r>
    </w:p>
    <w:p w:rsidR="005B3CD4" w:rsidRPr="00721A12" w:rsidRDefault="005B3CD4" w:rsidP="005B3CD4">
      <w:pPr>
        <w:jc w:val="both"/>
        <w:rPr>
          <w:rFonts w:ascii="Arial" w:hAnsi="Arial" w:cs="Arial"/>
          <w:b/>
          <w:sz w:val="23"/>
          <w:szCs w:val="23"/>
        </w:rPr>
      </w:pPr>
    </w:p>
    <w:p w:rsidR="005B3CD4" w:rsidRPr="00721A12" w:rsidRDefault="005B3CD4" w:rsidP="005B3CD4">
      <w:pPr>
        <w:jc w:val="both"/>
        <w:rPr>
          <w:rFonts w:ascii="Arial" w:hAnsi="Arial" w:cs="Arial"/>
          <w:sz w:val="23"/>
          <w:szCs w:val="23"/>
        </w:rPr>
      </w:pPr>
      <w:r w:rsidRPr="00721A12">
        <w:rPr>
          <w:rFonts w:ascii="Arial" w:hAnsi="Arial" w:cs="Arial"/>
          <w:b/>
          <w:sz w:val="23"/>
          <w:szCs w:val="23"/>
        </w:rPr>
        <w:t>TERCERO.-</w:t>
      </w:r>
      <w:r w:rsidRPr="00721A12">
        <w:rPr>
          <w:rFonts w:ascii="Arial" w:hAnsi="Arial" w:cs="Arial"/>
          <w:sz w:val="23"/>
          <w:szCs w:val="23"/>
        </w:rPr>
        <w:t xml:space="preserve"> Publíq</w:t>
      </w:r>
      <w:r w:rsidR="00F446DA">
        <w:rPr>
          <w:rFonts w:ascii="Arial" w:hAnsi="Arial" w:cs="Arial"/>
          <w:sz w:val="23"/>
          <w:szCs w:val="23"/>
        </w:rPr>
        <w:t>uese el presente acuerdo en la G</w:t>
      </w:r>
      <w:r w:rsidRPr="00721A12">
        <w:rPr>
          <w:rFonts w:ascii="Arial" w:hAnsi="Arial" w:cs="Arial"/>
          <w:sz w:val="23"/>
          <w:szCs w:val="23"/>
        </w:rPr>
        <w:t xml:space="preserve">aceta </w:t>
      </w:r>
      <w:r w:rsidR="00F446DA">
        <w:rPr>
          <w:rFonts w:ascii="Arial" w:hAnsi="Arial" w:cs="Arial"/>
          <w:sz w:val="23"/>
          <w:szCs w:val="23"/>
        </w:rPr>
        <w:t>M</w:t>
      </w:r>
      <w:r w:rsidRPr="00721A12">
        <w:rPr>
          <w:rFonts w:ascii="Arial" w:hAnsi="Arial" w:cs="Arial"/>
          <w:sz w:val="23"/>
          <w:szCs w:val="23"/>
        </w:rPr>
        <w:t>unicipal, para su difusión.</w:t>
      </w:r>
    </w:p>
    <w:p w:rsidR="000C2BA2" w:rsidRPr="00BF13F8" w:rsidRDefault="000C2BA2" w:rsidP="000C2BA2">
      <w:pPr>
        <w:jc w:val="both"/>
        <w:rPr>
          <w:rFonts w:ascii="Arial" w:hAnsi="Arial" w:cs="Arial"/>
          <w:sz w:val="23"/>
          <w:szCs w:val="23"/>
        </w:rPr>
      </w:pPr>
    </w:p>
    <w:p w:rsidR="00826C33" w:rsidRPr="00BF13F8" w:rsidRDefault="00826C33" w:rsidP="00826C33">
      <w:pPr>
        <w:jc w:val="both"/>
        <w:rPr>
          <w:rFonts w:ascii="Arial" w:hAnsi="Arial" w:cs="Arial"/>
          <w:sz w:val="23"/>
          <w:szCs w:val="23"/>
        </w:rPr>
      </w:pPr>
      <w:r w:rsidRPr="00BF13F8">
        <w:rPr>
          <w:rFonts w:ascii="Arial" w:hAnsi="Arial" w:cs="Arial"/>
          <w:sz w:val="23"/>
          <w:szCs w:val="23"/>
        </w:rPr>
        <w:t xml:space="preserve">Así lo acuerdan y suscriben a los </w:t>
      </w:r>
      <w:r w:rsidR="00EC01B1" w:rsidRPr="00BF13F8">
        <w:rPr>
          <w:rFonts w:ascii="Arial" w:hAnsi="Arial" w:cs="Arial"/>
          <w:sz w:val="23"/>
          <w:szCs w:val="23"/>
        </w:rPr>
        <w:t>11</w:t>
      </w:r>
      <w:r w:rsidRPr="00BF13F8">
        <w:rPr>
          <w:rFonts w:ascii="Arial" w:hAnsi="Arial" w:cs="Arial"/>
          <w:sz w:val="23"/>
          <w:szCs w:val="23"/>
        </w:rPr>
        <w:t xml:space="preserve"> días del mes de </w:t>
      </w:r>
      <w:r w:rsidR="005E4774" w:rsidRPr="00BF13F8">
        <w:rPr>
          <w:rFonts w:ascii="Arial" w:hAnsi="Arial" w:cs="Arial"/>
          <w:sz w:val="23"/>
          <w:szCs w:val="23"/>
        </w:rPr>
        <w:t>marzo del año 2020</w:t>
      </w:r>
      <w:r w:rsidRPr="00BF13F8">
        <w:rPr>
          <w:rFonts w:ascii="Arial" w:hAnsi="Arial" w:cs="Arial"/>
          <w:sz w:val="23"/>
          <w:szCs w:val="23"/>
        </w:rPr>
        <w:t>, en San Nicolás de los Garza, Nuevo León, los integrantes de la Comisión de Patrimonio.</w:t>
      </w:r>
    </w:p>
    <w:p w:rsidR="005E4774" w:rsidRPr="00BF13F8" w:rsidRDefault="005E4774" w:rsidP="00826C33">
      <w:pPr>
        <w:jc w:val="center"/>
        <w:rPr>
          <w:rFonts w:ascii="Arial" w:hAnsi="Arial" w:cs="Arial"/>
          <w:b/>
          <w:sz w:val="23"/>
          <w:szCs w:val="23"/>
        </w:rPr>
      </w:pPr>
    </w:p>
    <w:p w:rsidR="00826C33" w:rsidRPr="00BF13F8" w:rsidRDefault="00826C33" w:rsidP="00826C33">
      <w:pPr>
        <w:jc w:val="center"/>
        <w:rPr>
          <w:rFonts w:ascii="Arial" w:hAnsi="Arial" w:cs="Arial"/>
          <w:b/>
          <w:sz w:val="23"/>
          <w:szCs w:val="23"/>
        </w:rPr>
      </w:pPr>
      <w:r w:rsidRPr="00BF13F8">
        <w:rPr>
          <w:rFonts w:ascii="Arial" w:hAnsi="Arial" w:cs="Arial"/>
          <w:b/>
          <w:sz w:val="23"/>
          <w:szCs w:val="23"/>
        </w:rPr>
        <w:t>COMISIÓN DE PATRIMONIO</w:t>
      </w:r>
    </w:p>
    <w:p w:rsidR="00826C33" w:rsidRPr="00BF13F8" w:rsidRDefault="00826C33" w:rsidP="00826C33">
      <w:pPr>
        <w:jc w:val="center"/>
        <w:rPr>
          <w:rFonts w:ascii="Arial" w:hAnsi="Arial" w:cs="Arial"/>
          <w:sz w:val="23"/>
          <w:szCs w:val="23"/>
        </w:rPr>
      </w:pPr>
    </w:p>
    <w:p w:rsidR="005E4774" w:rsidRPr="00BF13F8" w:rsidRDefault="005E4774" w:rsidP="005B3CD4">
      <w:pPr>
        <w:rPr>
          <w:rFonts w:ascii="Arial" w:hAnsi="Arial" w:cs="Arial"/>
          <w:sz w:val="23"/>
          <w:szCs w:val="23"/>
        </w:rPr>
      </w:pPr>
    </w:p>
    <w:p w:rsidR="00826C33" w:rsidRPr="00BF13F8" w:rsidRDefault="00826C33" w:rsidP="00826C33">
      <w:pPr>
        <w:jc w:val="center"/>
        <w:rPr>
          <w:rFonts w:ascii="Arial" w:hAnsi="Arial" w:cs="Arial"/>
          <w:sz w:val="23"/>
          <w:szCs w:val="23"/>
        </w:rPr>
      </w:pPr>
      <w:r w:rsidRPr="00BF13F8">
        <w:rPr>
          <w:rFonts w:ascii="Arial" w:hAnsi="Arial" w:cs="Arial"/>
          <w:sz w:val="23"/>
          <w:szCs w:val="23"/>
        </w:rPr>
        <w:t>C. AMPARO LILIA OLIVARES CASTAÑEDA</w:t>
      </w:r>
    </w:p>
    <w:p w:rsidR="00826C33" w:rsidRPr="00BF13F8" w:rsidRDefault="00826C33" w:rsidP="00826C33">
      <w:pPr>
        <w:jc w:val="center"/>
        <w:rPr>
          <w:rFonts w:ascii="Arial" w:hAnsi="Arial" w:cs="Arial"/>
          <w:sz w:val="23"/>
          <w:szCs w:val="23"/>
        </w:rPr>
      </w:pPr>
      <w:r w:rsidRPr="00BF13F8">
        <w:rPr>
          <w:rFonts w:ascii="Arial" w:hAnsi="Arial" w:cs="Arial"/>
          <w:sz w:val="23"/>
          <w:szCs w:val="23"/>
        </w:rPr>
        <w:t>PRESIDENTA</w:t>
      </w:r>
    </w:p>
    <w:p w:rsidR="005E4774" w:rsidRPr="00BF13F8" w:rsidRDefault="005E4774" w:rsidP="00826C33">
      <w:pPr>
        <w:tabs>
          <w:tab w:val="center" w:pos="2410"/>
          <w:tab w:val="center" w:pos="7371"/>
        </w:tabs>
        <w:rPr>
          <w:rFonts w:ascii="Arial" w:hAnsi="Arial" w:cs="Arial"/>
          <w:sz w:val="23"/>
          <w:szCs w:val="23"/>
        </w:rPr>
      </w:pPr>
    </w:p>
    <w:p w:rsidR="005E4774" w:rsidRPr="00BF13F8" w:rsidRDefault="005E4774" w:rsidP="00826C33">
      <w:pPr>
        <w:tabs>
          <w:tab w:val="center" w:pos="2410"/>
          <w:tab w:val="center" w:pos="7371"/>
        </w:tabs>
        <w:rPr>
          <w:rFonts w:ascii="Arial" w:hAnsi="Arial" w:cs="Arial"/>
          <w:sz w:val="23"/>
          <w:szCs w:val="23"/>
        </w:rPr>
      </w:pP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C. CLAUDIA CANO RODRÍGUEZ</w:t>
      </w:r>
      <w:r w:rsidRPr="00BF13F8">
        <w:rPr>
          <w:rFonts w:ascii="Arial" w:hAnsi="Arial" w:cs="Arial"/>
          <w:sz w:val="23"/>
          <w:szCs w:val="23"/>
        </w:rPr>
        <w:tab/>
        <w:t>C. DENISSE EDITH MORALES TUDÓN</w:t>
      </w:r>
    </w:p>
    <w:p w:rsidR="005E4774"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SECRETARIA</w:t>
      </w:r>
      <w:r w:rsidRPr="00BF13F8">
        <w:rPr>
          <w:rFonts w:ascii="Arial" w:hAnsi="Arial" w:cs="Arial"/>
          <w:sz w:val="23"/>
          <w:szCs w:val="23"/>
        </w:rPr>
        <w:tab/>
        <w:t>VOCAL</w:t>
      </w:r>
    </w:p>
    <w:p w:rsidR="005E4774" w:rsidRPr="00BF13F8" w:rsidRDefault="005E4774" w:rsidP="00826C33">
      <w:pPr>
        <w:tabs>
          <w:tab w:val="center" w:pos="2694"/>
          <w:tab w:val="center" w:pos="7513"/>
        </w:tabs>
        <w:rPr>
          <w:rFonts w:ascii="Arial" w:hAnsi="Arial" w:cs="Arial"/>
          <w:sz w:val="23"/>
          <w:szCs w:val="23"/>
        </w:rPr>
      </w:pP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C. ROBERTO BUENO FALCÓN</w:t>
      </w:r>
      <w:r w:rsidRPr="00BF13F8">
        <w:rPr>
          <w:rFonts w:ascii="Arial" w:hAnsi="Arial" w:cs="Arial"/>
          <w:sz w:val="23"/>
          <w:szCs w:val="23"/>
        </w:rPr>
        <w:tab/>
        <w:t>C. ANICETA SARMIENTO PACHECO</w:t>
      </w: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VOCAL</w:t>
      </w:r>
      <w:r w:rsidRPr="00BF13F8">
        <w:rPr>
          <w:rFonts w:ascii="Arial" w:hAnsi="Arial" w:cs="Arial"/>
          <w:sz w:val="23"/>
          <w:szCs w:val="23"/>
        </w:rPr>
        <w:tab/>
      </w:r>
      <w:proofErr w:type="spellStart"/>
      <w:r w:rsidRPr="00BF13F8">
        <w:rPr>
          <w:rFonts w:ascii="Arial" w:hAnsi="Arial" w:cs="Arial"/>
          <w:sz w:val="23"/>
          <w:szCs w:val="23"/>
        </w:rPr>
        <w:t>VOCAL</w:t>
      </w:r>
      <w:proofErr w:type="spellEnd"/>
    </w:p>
    <w:p w:rsidR="00312627" w:rsidRPr="00BF13F8" w:rsidRDefault="00312627" w:rsidP="00826C33">
      <w:pPr>
        <w:rPr>
          <w:rFonts w:ascii="Arial" w:hAnsi="Arial" w:cs="Arial"/>
          <w:sz w:val="23"/>
          <w:szCs w:val="23"/>
        </w:rPr>
      </w:pPr>
    </w:p>
    <w:sectPr w:rsidR="00312627" w:rsidRPr="00BF13F8" w:rsidSect="000C2BA2">
      <w:headerReference w:type="default" r:id="rId8"/>
      <w:footerReference w:type="default" r:id="rId9"/>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08" w:rsidRDefault="00A40208" w:rsidP="00E511DD">
      <w:r>
        <w:separator/>
      </w:r>
    </w:p>
  </w:endnote>
  <w:endnote w:type="continuationSeparator" w:id="0">
    <w:p w:rsidR="00A40208" w:rsidRDefault="00A40208"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A40208"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A40208"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08" w:rsidRDefault="00A40208" w:rsidP="00E511DD">
      <w:r>
        <w:separator/>
      </w:r>
    </w:p>
  </w:footnote>
  <w:footnote w:type="continuationSeparator" w:id="0">
    <w:p w:rsidR="00A40208" w:rsidRDefault="00A40208"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15F86FE4"/>
    <w:multiLevelType w:val="hybridMultilevel"/>
    <w:tmpl w:val="9EE8C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E481D"/>
    <w:multiLevelType w:val="hybridMultilevel"/>
    <w:tmpl w:val="793A385C"/>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nsid w:val="29BF2F39"/>
    <w:multiLevelType w:val="hybridMultilevel"/>
    <w:tmpl w:val="B254F5C8"/>
    <w:lvl w:ilvl="0" w:tplc="50925AEE">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BA63E90"/>
    <w:multiLevelType w:val="hybridMultilevel"/>
    <w:tmpl w:val="51BCF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790D4E"/>
    <w:multiLevelType w:val="hybridMultilevel"/>
    <w:tmpl w:val="46A239B4"/>
    <w:lvl w:ilvl="0" w:tplc="EBD27B2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3CE2B44"/>
    <w:multiLevelType w:val="hybridMultilevel"/>
    <w:tmpl w:val="630672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3B074E35"/>
    <w:multiLevelType w:val="hybridMultilevel"/>
    <w:tmpl w:val="1D581EBE"/>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86500C"/>
    <w:multiLevelType w:val="hybridMultilevel"/>
    <w:tmpl w:val="51BCF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EF06B8"/>
    <w:multiLevelType w:val="hybridMultilevel"/>
    <w:tmpl w:val="CB9E2A7C"/>
    <w:lvl w:ilvl="0" w:tplc="E90404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8">
    <w:nsid w:val="5CC668F8"/>
    <w:multiLevelType w:val="hybridMultilevel"/>
    <w:tmpl w:val="630672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nsid w:val="60C12A43"/>
    <w:multiLevelType w:val="hybridMultilevel"/>
    <w:tmpl w:val="05303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nsid w:val="693C6EE2"/>
    <w:multiLevelType w:val="hybridMultilevel"/>
    <w:tmpl w:val="9EE8C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5">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673E91"/>
    <w:multiLevelType w:val="hybridMultilevel"/>
    <w:tmpl w:val="46A239B4"/>
    <w:lvl w:ilvl="0" w:tplc="EBD27B2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10"/>
  </w:num>
  <w:num w:numId="9">
    <w:abstractNumId w:val="17"/>
  </w:num>
  <w:num w:numId="10">
    <w:abstractNumId w:val="24"/>
  </w:num>
  <w:num w:numId="11">
    <w:abstractNumId w:val="22"/>
  </w:num>
  <w:num w:numId="12">
    <w:abstractNumId w:val="6"/>
  </w:num>
  <w:num w:numId="13">
    <w:abstractNumId w:val="19"/>
  </w:num>
  <w:num w:numId="14">
    <w:abstractNumId w:val="16"/>
  </w:num>
  <w:num w:numId="15">
    <w:abstractNumId w:val="15"/>
  </w:num>
  <w:num w:numId="16">
    <w:abstractNumId w:val="20"/>
  </w:num>
  <w:num w:numId="17">
    <w:abstractNumId w:val="5"/>
  </w:num>
  <w:num w:numId="18">
    <w:abstractNumId w:val="7"/>
  </w:num>
  <w:num w:numId="19">
    <w:abstractNumId w:val="13"/>
  </w:num>
  <w:num w:numId="20">
    <w:abstractNumId w:val="26"/>
  </w:num>
  <w:num w:numId="21">
    <w:abstractNumId w:val="9"/>
  </w:num>
  <w:num w:numId="22">
    <w:abstractNumId w:val="12"/>
  </w:num>
  <w:num w:numId="23">
    <w:abstractNumId w:val="14"/>
  </w:num>
  <w:num w:numId="24">
    <w:abstractNumId w:val="4"/>
  </w:num>
  <w:num w:numId="25">
    <w:abstractNumId w:val="18"/>
  </w:num>
  <w:num w:numId="26">
    <w:abstractNumId w:val="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56DD6"/>
    <w:rsid w:val="00074E96"/>
    <w:rsid w:val="00080443"/>
    <w:rsid w:val="000A0AF0"/>
    <w:rsid w:val="000A4BF7"/>
    <w:rsid w:val="000C16E7"/>
    <w:rsid w:val="000C2640"/>
    <w:rsid w:val="000C2BA2"/>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21AEE"/>
    <w:rsid w:val="00260785"/>
    <w:rsid w:val="002633FD"/>
    <w:rsid w:val="0027513F"/>
    <w:rsid w:val="002963EE"/>
    <w:rsid w:val="002C49B5"/>
    <w:rsid w:val="002C79F3"/>
    <w:rsid w:val="002D18BE"/>
    <w:rsid w:val="002D2773"/>
    <w:rsid w:val="002D7C8F"/>
    <w:rsid w:val="002E6B23"/>
    <w:rsid w:val="00312627"/>
    <w:rsid w:val="00322757"/>
    <w:rsid w:val="00350A88"/>
    <w:rsid w:val="00350E94"/>
    <w:rsid w:val="00362E2B"/>
    <w:rsid w:val="00380D9D"/>
    <w:rsid w:val="003A75A8"/>
    <w:rsid w:val="003A7984"/>
    <w:rsid w:val="003A7C24"/>
    <w:rsid w:val="003B16F9"/>
    <w:rsid w:val="003C6B86"/>
    <w:rsid w:val="003E2145"/>
    <w:rsid w:val="003E4BA1"/>
    <w:rsid w:val="003E56C4"/>
    <w:rsid w:val="00400BBA"/>
    <w:rsid w:val="00414A94"/>
    <w:rsid w:val="00417464"/>
    <w:rsid w:val="0042080C"/>
    <w:rsid w:val="00426736"/>
    <w:rsid w:val="00473FE6"/>
    <w:rsid w:val="00485793"/>
    <w:rsid w:val="004A353A"/>
    <w:rsid w:val="004A61AB"/>
    <w:rsid w:val="004B5084"/>
    <w:rsid w:val="004C0735"/>
    <w:rsid w:val="004C0F07"/>
    <w:rsid w:val="004C4073"/>
    <w:rsid w:val="004E3A63"/>
    <w:rsid w:val="004F5306"/>
    <w:rsid w:val="00500CD3"/>
    <w:rsid w:val="00512366"/>
    <w:rsid w:val="00512F79"/>
    <w:rsid w:val="00531732"/>
    <w:rsid w:val="0055066F"/>
    <w:rsid w:val="0055773B"/>
    <w:rsid w:val="005578F2"/>
    <w:rsid w:val="005713BE"/>
    <w:rsid w:val="00573F59"/>
    <w:rsid w:val="005974F0"/>
    <w:rsid w:val="005B3CD4"/>
    <w:rsid w:val="005E37EF"/>
    <w:rsid w:val="005E4774"/>
    <w:rsid w:val="006017A6"/>
    <w:rsid w:val="00602ECB"/>
    <w:rsid w:val="00604D76"/>
    <w:rsid w:val="006119AD"/>
    <w:rsid w:val="00651137"/>
    <w:rsid w:val="00667697"/>
    <w:rsid w:val="00694AA7"/>
    <w:rsid w:val="006A7CB1"/>
    <w:rsid w:val="006B00DC"/>
    <w:rsid w:val="006B1EFD"/>
    <w:rsid w:val="006B4602"/>
    <w:rsid w:val="006B7DC3"/>
    <w:rsid w:val="006E0D8C"/>
    <w:rsid w:val="006E20DC"/>
    <w:rsid w:val="006F3143"/>
    <w:rsid w:val="006F3A9C"/>
    <w:rsid w:val="00724F66"/>
    <w:rsid w:val="007315C9"/>
    <w:rsid w:val="0073305E"/>
    <w:rsid w:val="00741B52"/>
    <w:rsid w:val="00764C92"/>
    <w:rsid w:val="00766856"/>
    <w:rsid w:val="007B2162"/>
    <w:rsid w:val="007D0154"/>
    <w:rsid w:val="00804591"/>
    <w:rsid w:val="00804BEE"/>
    <w:rsid w:val="008052B2"/>
    <w:rsid w:val="00807279"/>
    <w:rsid w:val="00826C33"/>
    <w:rsid w:val="00871A9F"/>
    <w:rsid w:val="00876310"/>
    <w:rsid w:val="008A2F19"/>
    <w:rsid w:val="008D6B2B"/>
    <w:rsid w:val="008E434C"/>
    <w:rsid w:val="008E5759"/>
    <w:rsid w:val="009152CB"/>
    <w:rsid w:val="00922B9B"/>
    <w:rsid w:val="00923E04"/>
    <w:rsid w:val="009346AF"/>
    <w:rsid w:val="00943C7C"/>
    <w:rsid w:val="009466D9"/>
    <w:rsid w:val="00970CA7"/>
    <w:rsid w:val="009764A9"/>
    <w:rsid w:val="00993C09"/>
    <w:rsid w:val="0099407A"/>
    <w:rsid w:val="009B45B3"/>
    <w:rsid w:val="009D6EAF"/>
    <w:rsid w:val="009E0B3E"/>
    <w:rsid w:val="009E43BA"/>
    <w:rsid w:val="00A22511"/>
    <w:rsid w:val="00A253AE"/>
    <w:rsid w:val="00A32B02"/>
    <w:rsid w:val="00A40208"/>
    <w:rsid w:val="00A622E8"/>
    <w:rsid w:val="00AA2794"/>
    <w:rsid w:val="00AC55D9"/>
    <w:rsid w:val="00AC6A73"/>
    <w:rsid w:val="00AC6F71"/>
    <w:rsid w:val="00AC72CB"/>
    <w:rsid w:val="00AE09DA"/>
    <w:rsid w:val="00B027C7"/>
    <w:rsid w:val="00B2279E"/>
    <w:rsid w:val="00B2657A"/>
    <w:rsid w:val="00B36350"/>
    <w:rsid w:val="00B46F6A"/>
    <w:rsid w:val="00B529B5"/>
    <w:rsid w:val="00B71FE8"/>
    <w:rsid w:val="00B86D6E"/>
    <w:rsid w:val="00BA037E"/>
    <w:rsid w:val="00BA572F"/>
    <w:rsid w:val="00BA5F39"/>
    <w:rsid w:val="00BC0CDF"/>
    <w:rsid w:val="00BC25BB"/>
    <w:rsid w:val="00BC3F2D"/>
    <w:rsid w:val="00BC6D0E"/>
    <w:rsid w:val="00BE0AA0"/>
    <w:rsid w:val="00BE145A"/>
    <w:rsid w:val="00BE5CF5"/>
    <w:rsid w:val="00BE7CB2"/>
    <w:rsid w:val="00BF13F8"/>
    <w:rsid w:val="00C037BC"/>
    <w:rsid w:val="00C17F2A"/>
    <w:rsid w:val="00C235B8"/>
    <w:rsid w:val="00C277A8"/>
    <w:rsid w:val="00C57820"/>
    <w:rsid w:val="00C60402"/>
    <w:rsid w:val="00C94F3B"/>
    <w:rsid w:val="00CA7818"/>
    <w:rsid w:val="00CB4D55"/>
    <w:rsid w:val="00D01108"/>
    <w:rsid w:val="00D0158A"/>
    <w:rsid w:val="00D15266"/>
    <w:rsid w:val="00D24C85"/>
    <w:rsid w:val="00D66554"/>
    <w:rsid w:val="00D73C96"/>
    <w:rsid w:val="00D745B7"/>
    <w:rsid w:val="00D9555C"/>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85DE4"/>
    <w:rsid w:val="00EA22B2"/>
    <w:rsid w:val="00EB1B34"/>
    <w:rsid w:val="00EC01B1"/>
    <w:rsid w:val="00ED4C4D"/>
    <w:rsid w:val="00ED72E5"/>
    <w:rsid w:val="00EE503A"/>
    <w:rsid w:val="00F067B6"/>
    <w:rsid w:val="00F1070F"/>
    <w:rsid w:val="00F22CE8"/>
    <w:rsid w:val="00F446DA"/>
    <w:rsid w:val="00F55529"/>
    <w:rsid w:val="00F6554B"/>
    <w:rsid w:val="00F80A78"/>
    <w:rsid w:val="00F93274"/>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 w:type="paragraph" w:styleId="NormalWeb">
    <w:name w:val="Normal (Web)"/>
    <w:basedOn w:val="Normal"/>
    <w:uiPriority w:val="99"/>
    <w:semiHidden/>
    <w:unhideWhenUsed/>
    <w:rsid w:val="005B3CD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79602325">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18FD6-2485-4082-88F8-2042725A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2019-10-17T20:27:00Z</cp:lastPrinted>
  <dcterms:created xsi:type="dcterms:W3CDTF">2020-03-11T20:44:00Z</dcterms:created>
  <dcterms:modified xsi:type="dcterms:W3CDTF">2020-03-11T20:44:00Z</dcterms:modified>
</cp:coreProperties>
</file>